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ind w:firstLine="1320" w:firstLineChars="300"/>
        <w:jc w:val="center"/>
        <w:rPr>
          <w:rFonts w:hint="eastAsia" w:ascii="思源宋体" w:hAnsi="思源宋体" w:eastAsia="思源宋体" w:cs="思源宋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ind w:firstLine="1320" w:firstLineChars="300"/>
        <w:jc w:val="center"/>
        <w:rPr>
          <w:rFonts w:hint="eastAsia" w:ascii="思源宋体" w:hAnsi="思源宋体" w:eastAsia="思源宋体" w:cs="思源宋体"/>
          <w:kern w:val="0"/>
          <w:sz w:val="44"/>
          <w:szCs w:val="44"/>
        </w:rPr>
      </w:pPr>
    </w:p>
    <w:p>
      <w:pPr>
        <w:rPr>
          <w:rFonts w:hint="eastAsia" w:ascii="思源宋体" w:hAnsi="思源宋体" w:eastAsia="思源宋体" w:cs="思源宋体"/>
          <w:szCs w:val="24"/>
        </w:rPr>
      </w:pPr>
      <w:r>
        <w:rPr>
          <w:rFonts w:hint="eastAsia" w:ascii="思源宋体" w:hAnsi="思源宋体" w:eastAsia="思源宋体" w:cs="思源宋体"/>
          <w:b/>
          <w:spacing w:val="-70"/>
          <w:sz w:val="72"/>
          <w:szCs w:val="72"/>
        </w:rPr>
        <mc:AlternateContent>
          <mc:Choice Requires="wpc">
            <w:drawing>
              <wp:inline distT="0" distB="0" distL="0" distR="0">
                <wp:extent cx="5278120" cy="3252470"/>
                <wp:effectExtent l="0" t="0" r="55880" b="0"/>
                <wp:docPr id="162" name="画布 135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860675"/>
                            <a:ext cx="5316855" cy="2616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20" w:after="120"/>
                                <w:ind w:firstLine="420"/>
                                <w:rPr>
                                  <w:rFonts w:ascii="思源宋体 CN Light" w:hAnsi="思源宋体 CN Light" w:eastAsia="思源宋体 CN Light" w:cs="思源宋体 CN Light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1955" y="1609525"/>
                            <a:ext cx="445579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ind w:firstLine="575"/>
                                <w:jc w:val="center"/>
                                <w:rPr>
                                  <w:rFonts w:ascii="思源黑体 CN Regular" w:hAnsi="思源黑体 CN Regular" w:eastAsia="思源黑体 CN Regular" w:cs="思源宋体 CN Light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黑体 CN Regular" w:hAnsi="思源黑体 CN Regular" w:eastAsia="思源黑体 CN Regular" w:cs="思源宋体 CN Light"/>
                                  <w:b/>
                                  <w:bCs/>
                                  <w:sz w:val="28"/>
                                  <w:szCs w:val="28"/>
                                </w:rPr>
                                <w:t>国泰新点软件股份有限公司</w:t>
                              </w:r>
                            </w:p>
                            <w:p>
                              <w:pPr>
                                <w:ind w:firstLine="420"/>
                                <w:jc w:val="center"/>
                                <w:rPr>
                                  <w:rFonts w:ascii="思源宋体 CN ExtraLight" w:hAnsi="思源宋体 CN ExtraLight" w:eastAsia="思源宋体 CN ExtraLight" w:cs="思源宋体 CN Light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 ExtraLight" w:hAnsi="思源宋体 CN ExtraLight" w:eastAsia="思源宋体 CN ExtraLight" w:cs="思源宋体 CN Light"/>
                                  <w:szCs w:val="21"/>
                                </w:rPr>
                                <w:t>地址：张家港市杨舍镇江帆路8号（http://www.epoint.com.cn）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6" descr="公司LOGO2018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3615" y="341630"/>
                            <a:ext cx="334772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1352" o:spid="_x0000_s1026" o:spt="203" style="height:256.1pt;width:415.6pt;" coordsize="5278120,3252470" editas="canvas" o:gfxdata="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">
                <o:lock v:ext="edit" aspectratio="f"/>
                <v:shape id="画布 1352" o:spid="_x0000_s1026" style="position:absolute;left:0;top:0;height:3252470;width:5278120;" filled="f" stroked="f" coordsize="21600,21600" o:gfxdata="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">
                  <v:fill on="f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9525;top:2860675;height:261620;width:5316855;" fillcolor="#C0C0C0" filled="t" stroked="f" coordsize="21600,21600" o:gfxdata="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hUPmfUAAAABQEAAA8AAAAAAAAAAQAgAAAAIgAAAGRycy9kb3ducmV2LnhtbFBLAQIUABQA&#10;AAAIAIdO4kByShI0LQIAAFYEAAAOAAAAAAAAAAEAIAAAACMBAABkcnMvZTJvRG9jLnhtbFBLBQYA&#10;AAAABgAGAFkBAADC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before="120" w:after="120"/>
                          <w:ind w:firstLine="420"/>
                          <w:rPr>
                            <w:rFonts w:ascii="思源宋体 CN Light" w:hAnsi="思源宋体 CN Light" w:eastAsia="思源宋体 CN Light" w:cs="思源宋体 CN Light"/>
                            <w:szCs w:val="21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401955;top:1609525;height:808355;width:4455795;" filled="f" stroked="f" coordsize="21600,21600" o:gfxdata="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/DFk1QAAAAUBAAAPAAAAAAAAAAEAIAAAACIA&#10;AABkcnMvZG93bnJldi54bWxQSwECFAAUAAAACACHTuJADJW+mQwCAAAfBAAADgAAAAAAAAABACAA&#10;AAAkAQAAZHJzL2Uyb0RvYy54bWxQSwUGAAAAAAYABgBZAQAAogU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ind w:firstLine="575"/>
                          <w:jc w:val="center"/>
                          <w:rPr>
                            <w:rFonts w:ascii="思源黑体 CN Regular" w:hAnsi="思源黑体 CN Regular" w:eastAsia="思源黑体 CN Regular" w:cs="思源宋体 CN Light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黑体 CN Regular" w:hAnsi="思源黑体 CN Regular" w:eastAsia="思源黑体 CN Regular" w:cs="思源宋体 CN Light"/>
                            <w:b/>
                            <w:bCs/>
                            <w:sz w:val="28"/>
                            <w:szCs w:val="28"/>
                          </w:rPr>
                          <w:t>国泰新点软件股份有限公司</w:t>
                        </w:r>
                      </w:p>
                      <w:p>
                        <w:pPr>
                          <w:ind w:firstLine="420"/>
                          <w:jc w:val="center"/>
                          <w:rPr>
                            <w:rFonts w:ascii="思源宋体 CN ExtraLight" w:hAnsi="思源宋体 CN ExtraLight" w:eastAsia="思源宋体 CN ExtraLight" w:cs="思源宋体 CN Light"/>
                            <w:szCs w:val="21"/>
                          </w:rPr>
                        </w:pPr>
                        <w:r>
                          <w:rPr>
                            <w:rFonts w:hint="eastAsia" w:ascii="思源宋体 CN ExtraLight" w:hAnsi="思源宋体 CN ExtraLight" w:eastAsia="思源宋体 CN ExtraLight" w:cs="思源宋体 CN Light"/>
                            <w:szCs w:val="21"/>
                          </w:rPr>
                          <w:t>地址：张家港市杨舍镇江帆路8号（http://www.epoint.com.cn）</w:t>
                        </w:r>
                      </w:p>
                    </w:txbxContent>
                  </v:textbox>
                </v:shape>
                <v:shape id="Picture 16" o:spid="_x0000_s1026" o:spt="75" alt="公司LOGO2018版" type="#_x0000_t75" style="position:absolute;left:983615;top:341630;height:765175;width:3347720;" filled="f" o:preferrelative="t" stroked="f" coordsize="21600,21600" o:gfxdata="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">
                  <v:fill on="f" focussize="0,0"/>
                  <v:stroke on="f"/>
                  <v:imagedata r:id="rId6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autoSpaceDE w:val="0"/>
        <w:autoSpaceDN w:val="0"/>
        <w:adjustRightInd w:val="0"/>
        <w:rPr>
          <w:rFonts w:hint="eastAsia" w:ascii="思源宋体" w:hAnsi="思源宋体" w:eastAsia="思源宋体" w:cs="思源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960" w:lineRule="auto"/>
        <w:jc w:val="center"/>
        <w:rPr>
          <w:rFonts w:hint="eastAsia" w:ascii="黑体" w:hAnsi="黑体" w:eastAsia="黑体" w:cs="黑体"/>
          <w:b/>
          <w:kern w:val="0"/>
          <w:sz w:val="52"/>
          <w:szCs w:val="52"/>
        </w:rPr>
      </w:pPr>
      <w:r>
        <w:rPr>
          <w:rFonts w:hint="eastAsia" w:ascii="黑体" w:hAnsi="黑体" w:eastAsia="黑体" w:cs="黑体"/>
          <w:b/>
          <w:kern w:val="0"/>
          <w:sz w:val="52"/>
          <w:szCs w:val="52"/>
        </w:rPr>
        <w:t>三明市公共资源交易中心电子交易平台升级及维护项目电子合同</w:t>
      </w:r>
    </w:p>
    <w:p>
      <w:pPr>
        <w:autoSpaceDE w:val="0"/>
        <w:autoSpaceDN w:val="0"/>
        <w:adjustRightInd w:val="0"/>
        <w:spacing w:line="960" w:lineRule="auto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kern w:val="0"/>
          <w:sz w:val="52"/>
          <w:szCs w:val="52"/>
        </w:rPr>
        <w:t>操作手册</w:t>
      </w:r>
    </w:p>
    <w:p>
      <w:pPr>
        <w:jc w:val="center"/>
        <w:rPr>
          <w:rFonts w:hint="eastAsia" w:ascii="思源宋体" w:hAnsi="思源宋体" w:eastAsia="思源宋体" w:cs="思源宋体"/>
        </w:rPr>
      </w:pPr>
    </w:p>
    <w:p>
      <w:pPr>
        <w:jc w:val="center"/>
        <w:rPr>
          <w:rFonts w:hint="eastAsia" w:ascii="思源宋体" w:hAnsi="思源宋体" w:eastAsia="思源宋体" w:cs="思源宋体"/>
        </w:rPr>
      </w:pPr>
    </w:p>
    <w:p>
      <w:pPr>
        <w:jc w:val="center"/>
        <w:rPr>
          <w:rFonts w:hint="eastAsia" w:ascii="思源宋体" w:hAnsi="思源宋体" w:eastAsia="思源宋体" w:cs="思源宋体"/>
        </w:rPr>
      </w:pPr>
    </w:p>
    <w:p>
      <w:pPr>
        <w:spacing w:line="360" w:lineRule="auto"/>
        <w:jc w:val="center"/>
        <w:rPr>
          <w:rFonts w:hint="eastAsia" w:ascii="思源宋体" w:hAnsi="思源宋体" w:eastAsia="思源宋体" w:cs="思源宋体"/>
          <w:b/>
          <w:bCs/>
          <w:spacing w:val="200"/>
          <w:sz w:val="32"/>
          <w:szCs w:val="32"/>
        </w:rPr>
      </w:pPr>
      <w:r>
        <w:rPr>
          <w:rFonts w:hint="eastAsia" w:ascii="思源宋体" w:hAnsi="思源宋体" w:eastAsia="思源宋体" w:cs="思源宋体"/>
          <w:b/>
          <w:bCs/>
          <w:spacing w:val="200"/>
          <w:sz w:val="32"/>
          <w:szCs w:val="32"/>
        </w:rPr>
        <w:t>目录</w:t>
      </w:r>
      <w:bookmarkStart w:id="9" w:name="_GoBack"/>
    </w:p>
    <w:p>
      <w:pPr>
        <w:pStyle w:val="17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 w:val="28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 w:val="28"/>
          <w:szCs w:val="28"/>
        </w:rPr>
        <w:instrText xml:space="preserve"> TOC \o "1-3" \h \z \u </w:instrText>
      </w:r>
      <w:r>
        <w:rPr>
          <w:rFonts w:hint="eastAsia" w:ascii="思源宋体" w:hAnsi="思源宋体" w:eastAsia="思源宋体" w:cs="思源宋体"/>
          <w:sz w:val="28"/>
          <w:szCs w:val="28"/>
        </w:rPr>
        <w:fldChar w:fldCharType="separate"/>
      </w: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_Toc9184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eastAsia" w:ascii="思源宋体" w:hAnsi="思源宋体" w:eastAsia="思源宋体" w:cs="思源宋体"/>
          <w:szCs w:val="32"/>
        </w:rPr>
        <w:t xml:space="preserve">二、 </w:t>
      </w:r>
      <w:r>
        <w:rPr>
          <w:rFonts w:hint="eastAsia" w:ascii="思源宋体" w:hAnsi="思源宋体" w:eastAsia="思源宋体" w:cs="思源宋体"/>
        </w:rPr>
        <w:t>电子合同各模块</w:t>
      </w:r>
      <w:r>
        <w:rPr>
          <w:rFonts w:hint="eastAsia" w:ascii="思源宋体" w:hAnsi="思源宋体" w:eastAsia="思源宋体" w:cs="思源宋体"/>
          <w:szCs w:val="32"/>
        </w:rPr>
        <w:t>相关介绍</w:t>
      </w:r>
      <w:r>
        <w:tab/>
      </w:r>
      <w:r>
        <w:fldChar w:fldCharType="begin"/>
      </w:r>
      <w:r>
        <w:instrText xml:space="preserve"> PAGEREF _Toc9184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_Toc20815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lang w:val="en-US" w:eastAsia="zh-CN"/>
        </w:rPr>
        <w:t xml:space="preserve">1.1. </w:t>
      </w:r>
      <w:r>
        <w:rPr>
          <w:rFonts w:hint="eastAsia" w:ascii="思源宋体" w:hAnsi="思源宋体" w:eastAsia="思源宋体" w:cs="思源宋体"/>
          <w:lang w:val="en-US" w:eastAsia="zh-CN"/>
        </w:rPr>
        <w:t>登录</w:t>
      </w:r>
      <w:r>
        <w:tab/>
      </w:r>
      <w:r>
        <w:fldChar w:fldCharType="begin"/>
      </w:r>
      <w:r>
        <w:instrText xml:space="preserve"> PAGEREF _Toc20815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_Toc30681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1.2. </w:t>
      </w:r>
      <w:r>
        <w:rPr>
          <w:rFonts w:hint="eastAsia" w:ascii="思源宋体" w:hAnsi="思源宋体" w:eastAsia="思源宋体" w:cs="思源宋体"/>
          <w:bCs/>
          <w:szCs w:val="30"/>
        </w:rPr>
        <w:t>合同发起（交易甲方、交易乙方）</w:t>
      </w:r>
      <w:r>
        <w:tab/>
      </w:r>
      <w:r>
        <w:fldChar w:fldCharType="begin"/>
      </w:r>
      <w:r>
        <w:instrText xml:space="preserve"> PAGEREF _Toc30681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_Toc5034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1.3. </w:t>
      </w:r>
      <w:r>
        <w:rPr>
          <w:rFonts w:hint="eastAsia" w:ascii="思源宋体" w:hAnsi="思源宋体" w:eastAsia="思源宋体" w:cs="思源宋体"/>
          <w:bCs/>
          <w:szCs w:val="30"/>
        </w:rPr>
        <w:t>合同续签（交易甲方、交易乙方）</w:t>
      </w:r>
      <w:r>
        <w:tab/>
      </w:r>
      <w:r>
        <w:fldChar w:fldCharType="begin"/>
      </w:r>
      <w:r>
        <w:instrText xml:space="preserve"> PAGEREF _Toc5034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_Toc32287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1.4. </w:t>
      </w:r>
      <w:r>
        <w:rPr>
          <w:rFonts w:hint="eastAsia" w:ascii="思源宋体" w:hAnsi="思源宋体" w:eastAsia="思源宋体" w:cs="思源宋体"/>
          <w:bCs/>
          <w:szCs w:val="30"/>
        </w:rPr>
        <w:t>合同变更（交易甲方、交易乙方）</w:t>
      </w:r>
      <w:r>
        <w:tab/>
      </w:r>
      <w:r>
        <w:fldChar w:fldCharType="begin"/>
      </w:r>
      <w:r>
        <w:instrText xml:space="preserve"> PAGEREF _Toc32287 \h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_Toc118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1.5. </w:t>
      </w:r>
      <w:r>
        <w:rPr>
          <w:rFonts w:hint="eastAsia" w:ascii="思源宋体" w:hAnsi="思源宋体" w:eastAsia="思源宋体" w:cs="思源宋体"/>
          <w:bCs/>
          <w:szCs w:val="30"/>
        </w:rPr>
        <w:t>合同终止/解除（交易甲方、交易乙方）</w:t>
      </w:r>
      <w:r>
        <w:tab/>
      </w:r>
      <w:r>
        <w:fldChar w:fldCharType="begin"/>
      </w:r>
      <w:r>
        <w:instrText xml:space="preserve"> PAGEREF _Toc118 \h </w:instrText>
      </w:r>
      <w:r>
        <w:fldChar w:fldCharType="separate"/>
      </w:r>
      <w:r>
        <w:t>31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_Toc508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1.6. </w:t>
      </w:r>
      <w:r>
        <w:rPr>
          <w:rFonts w:hint="eastAsia" w:ascii="思源宋体" w:hAnsi="思源宋体" w:eastAsia="思源宋体" w:cs="思源宋体"/>
          <w:bCs/>
          <w:szCs w:val="30"/>
        </w:rPr>
        <w:t>合同公告（交易甲方、交易乙方）</w:t>
      </w:r>
      <w:r>
        <w:tab/>
      </w:r>
      <w:r>
        <w:fldChar w:fldCharType="begin"/>
      </w:r>
      <w:r>
        <w:instrText xml:space="preserve"> PAGEREF _Toc508 \h </w:instrText>
      </w:r>
      <w:r>
        <w:fldChar w:fldCharType="separate"/>
      </w:r>
      <w:r>
        <w:t>40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_Toc15038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1.7. </w:t>
      </w:r>
      <w:r>
        <w:rPr>
          <w:rFonts w:hint="eastAsia" w:ascii="思源宋体" w:hAnsi="思源宋体" w:eastAsia="思源宋体" w:cs="思源宋体"/>
          <w:bCs/>
          <w:szCs w:val="30"/>
        </w:rPr>
        <w:t>合同履约（交易甲方）</w:t>
      </w:r>
      <w:r>
        <w:tab/>
      </w:r>
      <w:r>
        <w:fldChar w:fldCharType="begin"/>
      </w:r>
      <w:r>
        <w:instrText xml:space="preserve"> PAGEREF _Toc15038 \h </w:instrText>
      </w:r>
      <w:r>
        <w:fldChar w:fldCharType="separate"/>
      </w:r>
      <w:r>
        <w:t>43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pStyle w:val="18"/>
        <w:tabs>
          <w:tab w:val="right" w:leader="dot" w:pos="8306"/>
        </w:tabs>
      </w:pPr>
      <w:r>
        <w:rPr>
          <w:rFonts w:hint="eastAsia" w:ascii="思源宋体" w:hAnsi="思源宋体" w:eastAsia="思源宋体" w:cs="思源宋体"/>
          <w:szCs w:val="28"/>
        </w:rPr>
        <w:fldChar w:fldCharType="begin"/>
      </w:r>
      <w:r>
        <w:rPr>
          <w:rFonts w:hint="eastAsia" w:ascii="思源宋体" w:hAnsi="思源宋体" w:eastAsia="思源宋体" w:cs="思源宋体"/>
          <w:szCs w:val="28"/>
        </w:rPr>
        <w:instrText xml:space="preserve"> HYPERLINK \l _Toc5033 </w:instrText>
      </w:r>
      <w:r>
        <w:rPr>
          <w:rFonts w:hint="eastAsia" w:ascii="思源宋体" w:hAnsi="思源宋体" w:eastAsia="思源宋体" w:cs="思源宋体"/>
          <w:szCs w:val="28"/>
        </w:rPr>
        <w:fldChar w:fldCharType="separate"/>
      </w:r>
      <w:r>
        <w:rPr>
          <w:rFonts w:hint="default" w:ascii="思源宋体" w:hAnsi="思源宋体" w:eastAsia="思源宋体" w:cs="思源宋体"/>
          <w:bCs/>
          <w:szCs w:val="30"/>
        </w:rPr>
        <w:t xml:space="preserve">1.8. </w:t>
      </w:r>
      <w:r>
        <w:rPr>
          <w:rFonts w:hint="eastAsia" w:ascii="思源宋体" w:hAnsi="思源宋体" w:eastAsia="思源宋体" w:cs="思源宋体"/>
          <w:bCs/>
          <w:szCs w:val="30"/>
        </w:rPr>
        <w:t>操作日志（中心端用户）</w:t>
      </w:r>
      <w:r>
        <w:tab/>
      </w:r>
      <w:r>
        <w:fldChar w:fldCharType="begin"/>
      </w:r>
      <w:r>
        <w:instrText xml:space="preserve"> PAGEREF _Toc5033 \h </w:instrText>
      </w:r>
      <w:r>
        <w:fldChar w:fldCharType="separate"/>
      </w:r>
      <w:r>
        <w:t>50</w:t>
      </w:r>
      <w:r>
        <w:fldChar w:fldCharType="end"/>
      </w:r>
      <w:r>
        <w:rPr>
          <w:rFonts w:hint="eastAsia" w:ascii="思源宋体" w:hAnsi="思源宋体" w:eastAsia="思源宋体" w:cs="思源宋体"/>
          <w:szCs w:val="28"/>
        </w:rPr>
        <w:fldChar w:fldCharType="end"/>
      </w:r>
    </w:p>
    <w:p>
      <w:pPr>
        <w:rPr>
          <w:rFonts w:hint="eastAsia" w:ascii="思源宋体" w:hAnsi="思源宋体" w:eastAsia="思源宋体" w:cs="思源宋体"/>
          <w:szCs w:val="28"/>
        </w:rPr>
      </w:pPr>
      <w:r>
        <w:rPr>
          <w:rFonts w:hint="eastAsia" w:ascii="思源宋体" w:hAnsi="思源宋体" w:eastAsia="思源宋体" w:cs="思源宋体"/>
          <w:szCs w:val="28"/>
        </w:rPr>
        <w:fldChar w:fldCharType="end"/>
      </w:r>
      <w:bookmarkEnd w:id="9"/>
    </w:p>
    <w:p>
      <w:pPr>
        <w:rPr>
          <w:rFonts w:hint="eastAsia" w:ascii="思源宋体" w:hAnsi="思源宋体" w:eastAsia="思源宋体" w:cs="思源宋体"/>
          <w:szCs w:val="28"/>
        </w:rPr>
      </w:pPr>
      <w:r>
        <w:rPr>
          <w:rFonts w:hint="eastAsia" w:ascii="思源宋体" w:hAnsi="思源宋体" w:eastAsia="思源宋体" w:cs="思源宋体"/>
          <w:szCs w:val="28"/>
        </w:rPr>
        <w:br w:type="page"/>
      </w:r>
    </w:p>
    <w:p>
      <w:pPr>
        <w:pStyle w:val="19"/>
        <w:numPr>
          <w:ilvl w:val="0"/>
          <w:numId w:val="2"/>
        </w:numPr>
        <w:rPr>
          <w:rFonts w:hint="eastAsia" w:ascii="思源宋体" w:hAnsi="思源宋体" w:eastAsia="思源宋体" w:cs="思源宋体"/>
          <w:szCs w:val="32"/>
        </w:rPr>
      </w:pPr>
      <w:bookmarkStart w:id="0" w:name="_Toc9184"/>
      <w:r>
        <w:rPr>
          <w:rFonts w:hint="eastAsia" w:ascii="思源宋体" w:hAnsi="思源宋体" w:eastAsia="思源宋体" w:cs="思源宋体"/>
        </w:rPr>
        <w:t>电子合同各模块</w:t>
      </w:r>
      <w:r>
        <w:rPr>
          <w:rFonts w:hint="eastAsia" w:ascii="思源宋体" w:hAnsi="思源宋体" w:eastAsia="思源宋体" w:cs="思源宋体"/>
          <w:szCs w:val="32"/>
        </w:rPr>
        <w:t>相关介绍</w:t>
      </w:r>
      <w:bookmarkEnd w:id="0"/>
    </w:p>
    <w:p>
      <w:pPr>
        <w:pStyle w:val="4"/>
        <w:bidi w:val="0"/>
        <w:ind w:left="575" w:leftChars="0" w:hanging="575" w:firstLineChars="0"/>
        <w:rPr>
          <w:rFonts w:hint="eastAsia" w:ascii="思源宋体" w:hAnsi="思源宋体" w:eastAsia="思源宋体" w:cs="思源宋体"/>
          <w:lang w:val="en-US" w:eastAsia="zh-CN"/>
        </w:rPr>
      </w:pPr>
      <w:bookmarkStart w:id="1" w:name="_Toc20815"/>
      <w:r>
        <w:rPr>
          <w:rFonts w:hint="eastAsia" w:ascii="思源宋体" w:hAnsi="思源宋体" w:eastAsia="思源宋体" w:cs="思源宋体"/>
          <w:lang w:val="en-US" w:eastAsia="zh-CN"/>
        </w:rPr>
        <w:t>登录</w:t>
      </w:r>
      <w:bookmarkEnd w:id="1"/>
    </w:p>
    <w:p>
      <w:pPr>
        <w:numPr>
          <w:ilvl w:val="0"/>
          <w:numId w:val="3"/>
        </w:numPr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甲/乙方登录会员端，点击“合同管理”进入网签平台</w:t>
      </w:r>
    </w:p>
    <w:p>
      <w:pPr>
        <w:pStyle w:val="2"/>
        <w:numPr>
          <w:ilvl w:val="0"/>
          <w:numId w:val="0"/>
        </w:numPr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2997200" cy="5511800"/>
            <wp:effectExtent l="0" t="0" r="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55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2" w:name="_Toc30681"/>
      <w:r>
        <w:rPr>
          <w:rFonts w:hint="eastAsia" w:ascii="思源宋体" w:hAnsi="思源宋体" w:eastAsia="思源宋体" w:cs="思源宋体"/>
          <w:bCs/>
          <w:sz w:val="30"/>
          <w:szCs w:val="30"/>
        </w:rPr>
        <w:t>合同发起（交易甲方、交易乙方）</w:t>
      </w:r>
      <w:bookmarkEnd w:id="2"/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中标通知书审核通过后，</w:t>
      </w:r>
      <w:r>
        <w:rPr>
          <w:rFonts w:hint="eastAsia" w:ascii="思源宋体" w:hAnsi="思源宋体" w:eastAsia="思源宋体" w:cs="思源宋体"/>
        </w:rPr>
        <w:t>交易甲方、交易乙方可以在此选择交易项目后发起合同。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点击 &lt;发起合同&gt;，打开“选择交易项目”页面。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1343660"/>
            <wp:effectExtent l="0" t="0" r="0" b="25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2329815"/>
            <wp:effectExtent l="0" t="0" r="5080" b="1905"/>
            <wp:docPr id="1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5"/>
        </w:numPr>
        <w:ind w:firstLineChars="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单选交易项目后点击&lt;确定选择&gt;按钮。若当前交易项目已发起所有合同，会提示不</w:t>
      </w:r>
      <w:r>
        <w:rPr>
          <w:rFonts w:hint="eastAsia" w:ascii="思源宋体" w:hAnsi="思源宋体" w:eastAsia="思源宋体" w:cs="思源宋体"/>
          <w:color w:val="auto"/>
          <w:kern w:val="0"/>
          <w:szCs w:val="21"/>
        </w:rPr>
        <w:t>可挑选</w:t>
      </w:r>
      <w:r>
        <w:rPr>
          <w:rFonts w:hint="eastAsia" w:ascii="思源宋体" w:hAnsi="思源宋体" w:eastAsia="思源宋体" w:cs="思源宋体"/>
          <w:color w:val="auto"/>
          <w:kern w:val="0"/>
          <w:szCs w:val="21"/>
          <w:lang w:eastAsia="zh-CN"/>
        </w:rPr>
        <w:t>：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5420" cy="2207260"/>
            <wp:effectExtent l="0" t="0" r="5080" b="254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5"/>
        </w:numPr>
        <w:ind w:left="-60" w:leftChars="0" w:firstLine="480" w:firstLineChars="0"/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选择标段后，点击“确认选择”，进入挑选合同模板页面，挑选适用合同模板签署合同：</w:t>
      </w:r>
    </w:p>
    <w:p>
      <w:pPr>
        <w:pStyle w:val="2"/>
        <w:numPr>
          <w:ilvl w:val="0"/>
          <w:numId w:val="0"/>
        </w:numPr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2906395"/>
            <wp:effectExtent l="0" t="0" r="9525" b="19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5"/>
        </w:numPr>
        <w:ind w:firstLine="48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“发起合同”页面，若不填写合同止期，进行操作时，会提示先填写合同止期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2513965"/>
            <wp:effectExtent l="0" t="0" r="1206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widowControl/>
        <w:numPr>
          <w:ilvl w:val="0"/>
          <w:numId w:val="5"/>
        </w:numPr>
        <w:ind w:firstLine="48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若需使用其他的合同模板，按需编辑合同止期和合同名称后，也可以点击&lt;导入&gt;，选中对应的线下合同文件，提示上传成功，上传成功后也可以在线编辑合同内容并进行保存，见图1。</w:t>
      </w:r>
    </w:p>
    <w:p>
      <w:pPr>
        <w:widowControl/>
        <w:ind w:left="420" w:left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此处需注意，导入的文件大小应不超过20480KB，见图2。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2499995"/>
            <wp:effectExtent l="0" t="0" r="381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图1-编辑发起合同页面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2335530"/>
            <wp:effectExtent l="0" t="0" r="2540" b="11430"/>
            <wp:docPr id="16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图2-可上传的单文件最大是20480KB</w:t>
      </w:r>
    </w:p>
    <w:p>
      <w:pPr>
        <w:widowControl/>
        <w:numPr>
          <w:ilvl w:val="0"/>
          <w:numId w:val="5"/>
        </w:numPr>
        <w:ind w:firstLine="48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按需编辑合同信息后，点击&lt;下一步&gt;，跳转“请选择您想使用的签章方式”对话框。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2475230"/>
            <wp:effectExtent l="0" t="0" r="381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5"/>
        </w:numPr>
        <w:ind w:firstLine="48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若需要使用CA锁签章，则选择第一种签章方式，点击【签章】，见图1，签章完成，见图2；若需要使用手机扫码签章，则选择第二种签章方式，点击【签章】，见图3，签章完成，见图4。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2176145"/>
            <wp:effectExtent l="0" t="0" r="3810" b="825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图1-CA锁签章页面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3413125"/>
            <wp:effectExtent l="0" t="0" r="2540" b="3175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图2-CA锁签章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494915"/>
            <wp:effectExtent l="0" t="0" r="1905" b="6985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图3-手机扫码签章页面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3133725"/>
            <wp:effectExtent l="0" t="0" r="9525" b="3175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图4-手机扫码签章</w:t>
      </w:r>
    </w:p>
    <w:p>
      <w:pPr>
        <w:widowControl/>
        <w:numPr>
          <w:ilvl w:val="0"/>
          <w:numId w:val="5"/>
        </w:numPr>
        <w:ind w:firstLine="48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此签章页面，若需重新修改合同内容和合同信息，点击&lt;修改&gt;，返回上一个页面进行编辑。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865" cy="2252980"/>
            <wp:effectExtent l="0" t="0" r="635" b="7620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lang w:val="en-US" w:eastAsia="zh-CN"/>
        </w:rPr>
        <w:t>9</w:t>
      </w:r>
      <w:r>
        <w:rPr>
          <w:rFonts w:hint="eastAsia" w:ascii="思源宋体" w:hAnsi="思源宋体" w:eastAsia="思源宋体" w:cs="思源宋体"/>
        </w:rPr>
        <w:t>、签章完成后，点击&lt;提交&gt;，弹出会话框，签署意见后点击&lt;确认提交&gt;，提示处理成功，流程成功提交。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3455670"/>
            <wp:effectExtent l="0" t="0" r="2540" b="11430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42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lang w:val="en-US" w:eastAsia="zh-CN"/>
        </w:rPr>
        <w:t>10</w:t>
      </w:r>
      <w:r>
        <w:rPr>
          <w:rFonts w:hint="eastAsia" w:ascii="思源宋体" w:hAnsi="思源宋体" w:eastAsia="思源宋体" w:cs="思源宋体"/>
        </w:rPr>
        <w:t>、点击&lt;删除&gt;，可以删除“编辑中”</w:t>
      </w:r>
      <w:r>
        <w:rPr>
          <w:rFonts w:hint="eastAsia" w:ascii="思源宋体" w:hAnsi="思源宋体" w:eastAsia="思源宋体" w:cs="思源宋体"/>
          <w:lang w:eastAsia="zh-CN"/>
        </w:rPr>
        <w:t>“</w:t>
      </w:r>
      <w:r>
        <w:rPr>
          <w:rFonts w:hint="eastAsia" w:ascii="思源宋体" w:hAnsi="思源宋体" w:eastAsia="思源宋体" w:cs="思源宋体"/>
          <w:lang w:val="en-US" w:eastAsia="zh-CN"/>
        </w:rPr>
        <w:t>已拒签</w:t>
      </w:r>
      <w:r>
        <w:rPr>
          <w:rFonts w:hint="eastAsia" w:ascii="思源宋体" w:hAnsi="思源宋体" w:eastAsia="思源宋体" w:cs="思源宋体"/>
          <w:lang w:eastAsia="zh-CN"/>
        </w:rPr>
        <w:t>”</w:t>
      </w:r>
      <w:r>
        <w:rPr>
          <w:rFonts w:hint="eastAsia" w:ascii="思源宋体" w:hAnsi="思源宋体" w:eastAsia="思源宋体" w:cs="思源宋体"/>
        </w:rPr>
        <w:t>状态的合同数据，其他状态不可以被删除。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1658620"/>
            <wp:effectExtent l="0" t="0" r="10795" b="5080"/>
            <wp:docPr id="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</w:t>
      </w:r>
      <w:r>
        <w:rPr>
          <w:rFonts w:hint="eastAsia" w:ascii="思源宋体" w:hAnsi="思源宋体" w:eastAsia="思源宋体" w:cs="思源宋体"/>
          <w:lang w:val="en-US" w:eastAsia="zh-CN"/>
        </w:rPr>
        <w:t>1</w:t>
      </w:r>
      <w:r>
        <w:rPr>
          <w:rFonts w:hint="eastAsia" w:ascii="思源宋体" w:hAnsi="思源宋体" w:eastAsia="思源宋体" w:cs="思源宋体"/>
        </w:rPr>
        <w:t>、签约进程可以查看当前环节的合同数据的具体流程，合同发起环节，发起方提交发起后流转接收方签约，见图1。发起合同提交完成后，签约状态变成“签约中”，见图2。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此处需注意的是，若是交易甲方发起发起操作，则是交易乙方作为接收方签约；若是交易乙方发起发起操作，则是交易甲方作为接收方签约。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303145"/>
            <wp:effectExtent l="0" t="0" r="1905" b="8255"/>
            <wp:docPr id="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图1-交易甲方提交发起合同后查看签约进程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1302385"/>
            <wp:effectExtent l="0" t="0" r="2540" b="5715"/>
            <wp:docPr id="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图2-交易甲方提交发起合同后查看签约状态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12、对应的接收方登录后，点击合同管理后定位合同发起，找到签约中的发起合同，点击操作列的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0200" cy="292100"/>
            <wp:effectExtent l="0" t="0" r="5080" b="12700"/>
            <wp:docPr id="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图标，跳转</w:t>
      </w:r>
      <w:r>
        <w:rPr>
          <w:rFonts w:hint="eastAsia" w:ascii="思源宋体" w:hAnsi="思源宋体" w:eastAsia="思源宋体" w:cs="思源宋体"/>
        </w:rPr>
        <w:t>“请选择您想使用的签章方式”对话框。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1275715"/>
            <wp:effectExtent l="0" t="0" r="1905" b="6985"/>
            <wp:docPr id="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13、若发起的合同内容或合同信息填写不正确，接收方可以点击&lt;拒签&gt;，拒绝签约此份发起合同。提交拒签流程后，合同状态变成“已拒签”流程回到发起方手上。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此处需注意，发起方查看拒签的合同数据时，合同上没有章。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2950845"/>
            <wp:effectExtent l="0" t="0" r="0" b="8255"/>
            <wp:docPr id="9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14、若对发起的合同内容或合同信息无异议，接收方按需选择自己想要的签章方式进行签章，接收方签章完成后，点击&lt;确认签约&gt;按钮完成签约。接收方提交确认签约流程后，合同状态变成“已签约”，流程流转中心备案。中心人员可以进行签收备案。查看“已签约”的合同数据，可以下载发起合同并查看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此处需注意，建议接收方签约时的签章控件与发起方的签章控件保持一致。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3331845"/>
            <wp:effectExtent l="0" t="0" r="10795" b="8255"/>
            <wp:docPr id="9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15、中心人员登录后，查看发起方提交的线下合同备案流程，点击&lt;知道了&gt;可以签收此备案。签收完成后，签约进程中会记录中心备案的操作信息。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4310" cy="1594485"/>
            <wp:effectExtent l="0" t="0" r="8890" b="5715"/>
            <wp:docPr id="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图2-中心人员签收完合同备案后查看签约进程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</w:rPr>
      </w:pP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3" w:name="_Toc5034"/>
      <w:r>
        <w:rPr>
          <w:rFonts w:hint="eastAsia" w:ascii="思源宋体" w:hAnsi="思源宋体" w:eastAsia="思源宋体" w:cs="思源宋体"/>
          <w:bCs/>
          <w:sz w:val="30"/>
          <w:szCs w:val="30"/>
        </w:rPr>
        <w:t>合同续签（交易甲方、交易乙方）</w:t>
      </w:r>
      <w:bookmarkEnd w:id="3"/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</w:rPr>
        <w:t>合同签约完成，原合同即将过期或已过期、未被终止/解除、未在变更中、未在发起中。使用该模块可对即将到期，或已经到期的原合同进行续签。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点击 &lt;新增续签&gt;，打开“选择合同”页面。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230" cy="2353310"/>
            <wp:effectExtent l="0" t="0" r="3810" b="889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05050"/>
            <wp:effectExtent l="0" t="0" r="13335" b="11430"/>
            <wp:docPr id="159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7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6"/>
        </w:numPr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单选合同后点击&lt;确定选择&gt;按钮。若当前合同有未完成的续签、变更、终止/解除操作，会提示先进行处理；若当前合同没有未完成的操作，跳转“新增续签合同”页面</w:t>
      </w:r>
    </w:p>
    <w:p>
      <w:pPr>
        <w:pStyle w:val="2"/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此处需注意，合同续签模块，“合同选择”页面，不会展示已终止和已解除的合同。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040" cy="2473960"/>
            <wp:effectExtent l="0" t="0" r="10160" b="2540"/>
            <wp:docPr id="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6"/>
        </w:numPr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“新增续签合同”页面，点击‘原合同名称’字段下面的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7820" cy="184150"/>
            <wp:effectExtent l="0" t="0" r="12700" b="13970"/>
            <wp:docPr id="10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4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，</w:t>
      </w:r>
      <w:r>
        <w:rPr>
          <w:rFonts w:hint="eastAsia" w:ascii="思源宋体" w:hAnsi="思源宋体" w:eastAsia="思源宋体" w:cs="思源宋体"/>
        </w:rPr>
        <w:t>可以查看原合同。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1793240"/>
            <wp:effectExtent l="0" t="0" r="2540" b="10160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42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4、“新增续签合同”页面，若不填写合同止期，进行操作时，会提示先填写合同止期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2007870"/>
            <wp:effectExtent l="0" t="0" r="0" b="11430"/>
            <wp:docPr id="5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djustRightInd w:val="0"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5、按需编辑新合同止期、续签合同名称和续签合同内容后，点击&lt;保存修改&gt;，保存上述编辑内容。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435225"/>
            <wp:effectExtent l="0" t="0" r="1905" b="3175"/>
            <wp:docPr id="5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图1-编辑续签合同页面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6、按需编辑合同信息后，点击&lt;下一步&gt;，跳转“请选择您想使用的签章方式”对话框。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300605"/>
            <wp:effectExtent l="0" t="0" r="3175" b="10795"/>
            <wp:docPr id="7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7、若需要使用CA锁签章，则选择第一种</w:t>
      </w:r>
      <w:r>
        <w:rPr>
          <w:rFonts w:hint="eastAsia" w:ascii="思源宋体" w:hAnsi="思源宋体" w:eastAsia="思源宋体" w:cs="思源宋体"/>
          <w:lang w:val="en-US" w:eastAsia="zh-CN"/>
        </w:rPr>
        <w:t>ca</w:t>
      </w:r>
      <w:r>
        <w:rPr>
          <w:rFonts w:hint="eastAsia" w:ascii="思源宋体" w:hAnsi="思源宋体" w:eastAsia="思源宋体" w:cs="思源宋体"/>
        </w:rPr>
        <w:t>签章方式，点击【签章】按钮并签章；若需要使用手机扫码签章，点击【签章】按钮并签章。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2862580"/>
            <wp:effectExtent l="0" t="0" r="0" b="7620"/>
            <wp:docPr id="7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lang w:val="en-US" w:eastAsia="zh-CN"/>
        </w:rPr>
        <w:t xml:space="preserve"> 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8、此签章页面，若需修改合同和合同信息，点击&lt;修改&gt;，返回上一个页面进行编辑。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040" cy="2844165"/>
            <wp:effectExtent l="0" t="0" r="10160" b="635"/>
            <wp:docPr id="8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7"/>
        </w:numPr>
        <w:ind w:left="420" w:leftChars="0" w:firstLine="420" w:firstLineChars="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签章完成后，点击&lt;提交&gt;，弹出会话框。在会话框中签署意见后点击&lt;确认提交&gt;，提示处理成功。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2559685"/>
            <wp:effectExtent l="0" t="0" r="12065" b="5715"/>
            <wp:docPr id="8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图1-签章完成后提交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3253740"/>
            <wp:effectExtent l="0" t="0" r="0" b="10160"/>
            <wp:docPr id="8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图2签署意见后确认提交</w:t>
      </w:r>
    </w:p>
    <w:p>
      <w:pPr>
        <w:widowControl/>
        <w:numPr>
          <w:ilvl w:val="0"/>
          <w:numId w:val="7"/>
        </w:numPr>
        <w:ind w:left="420" w:leftChars="0" w:firstLine="420" w:firstLineChars="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点击&lt;删除&gt;，可以删除“编辑中”</w:t>
      </w:r>
      <w:r>
        <w:rPr>
          <w:rFonts w:hint="eastAsia" w:ascii="思源宋体" w:hAnsi="思源宋体" w:eastAsia="思源宋体" w:cs="思源宋体"/>
          <w:lang w:eastAsia="zh-CN"/>
        </w:rPr>
        <w:t>“</w:t>
      </w:r>
      <w:r>
        <w:rPr>
          <w:rFonts w:hint="eastAsia" w:ascii="思源宋体" w:hAnsi="思源宋体" w:eastAsia="思源宋体" w:cs="思源宋体"/>
          <w:lang w:val="en-US" w:eastAsia="zh-CN"/>
        </w:rPr>
        <w:t>已拒签</w:t>
      </w:r>
      <w:r>
        <w:rPr>
          <w:rFonts w:hint="eastAsia" w:ascii="思源宋体" w:hAnsi="思源宋体" w:eastAsia="思源宋体" w:cs="思源宋体"/>
          <w:lang w:eastAsia="zh-CN"/>
        </w:rPr>
        <w:t>”</w:t>
      </w:r>
      <w:r>
        <w:rPr>
          <w:rFonts w:hint="eastAsia" w:ascii="思源宋体" w:hAnsi="思源宋体" w:eastAsia="思源宋体" w:cs="思源宋体"/>
        </w:rPr>
        <w:t>状态的合同数据，其他状态不可以被删除。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1447165"/>
            <wp:effectExtent l="0" t="0" r="0" b="635"/>
            <wp:docPr id="8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7"/>
        </w:numPr>
        <w:ind w:left="420" w:leftChars="0" w:firstLine="420" w:firstLineChars="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签约进程可以查看当前环节的合同数据的具体流程，合同续签环节，发起方提交续签后流转接收方签约。续签合同提交完成后，签约状态变成“签约中”，见图2。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此处需注意的是，若是交易甲方发起续签操作，则是交易乙方作为接收方签约；若是交易乙方发起续签操作，则是交易甲方作为接收方签约。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图1-交易甲方提交续签合同后查看签约进程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5420" cy="975995"/>
            <wp:effectExtent l="0" t="0" r="5080" b="1905"/>
            <wp:docPr id="8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图2-交易甲方提交续签合同后查看签约状态</w:t>
      </w:r>
    </w:p>
    <w:p>
      <w:pPr>
        <w:widowControl/>
        <w:numPr>
          <w:ilvl w:val="0"/>
          <w:numId w:val="7"/>
        </w:numPr>
        <w:ind w:left="420" w:leftChars="0" w:firstLine="420" w:firstLineChars="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对应的接收方登录后点击合同管理后定位合同续签，找到签约中的续签合同，点击操作列的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0200" cy="292100"/>
            <wp:effectExtent l="0" t="0" r="5080" b="12700"/>
            <wp:docPr id="4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图标，跳转“请选择您想使用的签章方式”对话框，见图3。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1160145"/>
            <wp:effectExtent l="0" t="0" r="11430" b="8255"/>
            <wp:docPr id="8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2487930"/>
            <wp:effectExtent l="0" t="0" r="10795" b="1270"/>
            <wp:docPr id="8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7"/>
        </w:numPr>
        <w:ind w:left="420" w:leftChars="0" w:firstLine="42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若续签的合同内容或合同信息填写不正确，接收方可以点击&lt;拒签&gt;，拒绝签约此份续签合同。提交拒签流程后，合同状态变成“已拒签”，流程回到发起方手上。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此处需注意，发起方查看拒签的合同数据时，合同上没有章。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2319655"/>
            <wp:effectExtent l="0" t="0" r="9525" b="4445"/>
            <wp:docPr id="8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图1-交易乙方提交拒签流程</w:t>
      </w:r>
    </w:p>
    <w:p>
      <w:pPr>
        <w:pStyle w:val="2"/>
        <w:numPr>
          <w:ilvl w:val="0"/>
          <w:numId w:val="7"/>
        </w:numPr>
        <w:ind w:left="420" w:leftChars="0" w:firstLine="420" w:firstLineChars="0"/>
        <w:jc w:val="left"/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</w:pP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流程签署完成可以查看合同内容，也可下载合同续签文档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2447925"/>
            <wp:effectExtent l="0" t="0" r="12065" b="3175"/>
            <wp:docPr id="9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1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-交易乙方确认签约后查看签约进程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865" cy="2302510"/>
            <wp:effectExtent l="0" t="0" r="635" b="8890"/>
            <wp:docPr id="9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7"/>
        </w:numPr>
        <w:ind w:left="420" w:leftChars="0" w:firstLine="420" w:firstLineChars="0"/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  <w:lang w:val="en-US" w:eastAsia="zh-CN"/>
        </w:rPr>
        <w:t>中心人员点击“知道了”即可备案，可下载该合同进行查看</w:t>
      </w:r>
    </w:p>
    <w:p>
      <w:pPr>
        <w:pStyle w:val="2"/>
        <w:numPr>
          <w:ilvl w:val="0"/>
          <w:numId w:val="0"/>
        </w:numPr>
        <w:rPr>
          <w:rFonts w:hint="eastAsia" w:ascii="思源宋体" w:hAnsi="思源宋体" w:eastAsia="思源宋体" w:cs="思源宋体"/>
          <w:lang w:val="en-US" w:eastAsia="zh-CN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230" cy="2383790"/>
            <wp:effectExtent l="0" t="0" r="1270" b="3810"/>
            <wp:docPr id="9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3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思源宋体" w:hAnsi="思源宋体" w:eastAsia="思源宋体" w:cs="思源宋体"/>
        </w:rPr>
      </w:pP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4" w:name="_Toc32287"/>
      <w:r>
        <w:rPr>
          <w:rFonts w:hint="eastAsia" w:ascii="思源宋体" w:hAnsi="思源宋体" w:eastAsia="思源宋体" w:cs="思源宋体"/>
          <w:bCs/>
          <w:sz w:val="30"/>
          <w:szCs w:val="30"/>
        </w:rPr>
        <w:t>合同变更（交易甲方、交易乙方）</w:t>
      </w:r>
      <w:bookmarkEnd w:id="4"/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合同签约完成，合同未过期、未被终止/解除、未在变更中、未在续签中。合同内容需要进行变动时，可通过该模块发起变更合同。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1、点击 &lt;新增变更&gt;，打开“选择合同”页面。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942975"/>
            <wp:effectExtent l="0" t="0" r="12065" b="9525"/>
            <wp:docPr id="9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05050"/>
            <wp:effectExtent l="0" t="0" r="13335" b="11430"/>
            <wp:docPr id="16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7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2、单选合同后点击&lt;确定选择&gt;按钮。若当前合同有未完成的续签、变更、终止/解除操作，会提示先进行处理；若当前合同没有未完成的操作，跳转“新增变更合同”页面此处需注意，合同变更模块，“合同选择”页面，不会展示已过期、已终止和已解除的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345690"/>
            <wp:effectExtent l="0" t="0" r="3175" b="3810"/>
            <wp:docPr id="9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  <w:sz w:val="18"/>
          <w:szCs w:val="18"/>
        </w:rPr>
      </w:pPr>
    </w:p>
    <w:p>
      <w:pPr>
        <w:widowControl/>
        <w:ind w:left="420" w:left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3、“新增变更合同”页面，点击‘原合同名称’字段下面的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7820" cy="184150"/>
            <wp:effectExtent l="0" t="0" r="12700" b="13970"/>
            <wp:docPr id="10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4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，可以查看原合同。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200910"/>
            <wp:effectExtent l="0" t="0" r="3175" b="8890"/>
            <wp:docPr id="10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4、按需编辑变更合同名称和变更合同内容后，点击&lt;保存修改&gt;，保存上述编辑内容。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530475"/>
            <wp:effectExtent l="0" t="0" r="3175" b="9525"/>
            <wp:docPr id="10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5、按需编辑合同信息和内容后，点击&lt;下一步&gt;，跳转“请选择您想使用的签章方式”对话框。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2480310"/>
            <wp:effectExtent l="0" t="0" r="3810" b="8890"/>
            <wp:docPr id="10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6、若需要使用CA锁签章，则选择第一种签章方式，点击【签章】按钮并签章；若需要使用手机扫码签章，则选择第二种签章方式，点击【签章】按钮并签章。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230" cy="2347595"/>
            <wp:effectExtent l="0" t="0" r="1270" b="1905"/>
            <wp:docPr id="10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4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图1-CA锁签章完成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7、此签章页面，若需修改合同和合同信息，点击&lt;修改&gt;，返回上一个页面进行编辑。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5420" cy="2306955"/>
            <wp:effectExtent l="0" t="0" r="5080" b="4445"/>
            <wp:docPr id="10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4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8、签章完成后，点击&lt;提交&gt;，弹出会话框，在会话框中签署意见后点击&lt;确认提交&gt;，提示处理成功。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2490470"/>
            <wp:effectExtent l="0" t="0" r="9525" b="11430"/>
            <wp:docPr id="10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4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420" w:left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9、点击&lt;删除&gt;，可以删除“编辑中”状态的合同数据，其他状态不可以被删除。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1756410"/>
            <wp:effectExtent l="0" t="0" r="10795" b="8890"/>
            <wp:docPr id="11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4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1993265"/>
            <wp:effectExtent l="0" t="0" r="11430" b="635"/>
            <wp:docPr id="11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4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10、签约进程可以查看当前环节的合同数据的具体流程，合同变更环节，发起方提交变更后流转接收方签约。变更合同提交完成后，签约状态变成“签约中”。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此处需注意的是，若是交易甲方发起变更操作，则是交易乙方作为接收方签约；若是交易乙方发起变更操作，则是交易甲方作为接收方签约。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1198245"/>
            <wp:effectExtent l="0" t="0" r="10795" b="8255"/>
            <wp:docPr id="11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4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图1-交易甲方提交变更合同后查看签约进程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055" cy="1526540"/>
            <wp:effectExtent l="0" t="0" r="4445" b="10160"/>
            <wp:docPr id="12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4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图2-交易甲方提交变更合同后查看签约状态</w:t>
      </w:r>
    </w:p>
    <w:p>
      <w:pPr>
        <w:widowControl/>
        <w:numPr>
          <w:ilvl w:val="0"/>
          <w:numId w:val="8"/>
        </w:numPr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对应的接收方登录后，点击合同管理后定位合同变更，找到签约中的变更合同，点击操作列的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0200" cy="292100"/>
            <wp:effectExtent l="0" t="0" r="5080" b="12700"/>
            <wp:docPr id="8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图标，跳转“请选择您想使用的签章方式”对话框。</w:t>
      </w:r>
    </w:p>
    <w:p>
      <w:pPr>
        <w:pStyle w:val="2"/>
        <w:numPr>
          <w:ilvl w:val="0"/>
          <w:numId w:val="0"/>
        </w:num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1092835"/>
            <wp:effectExtent l="0" t="0" r="11430" b="12065"/>
            <wp:docPr id="12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4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图1-交易乙方登录后界面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4310" cy="2332355"/>
            <wp:effectExtent l="0" t="0" r="8890" b="4445"/>
            <wp:docPr id="12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图2-交易乙方从待办列表找到签约中的合同进行变更</w:t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12、若变更的合同内容或合同信息填写不正确，接收方可以点击&lt;拒签&gt;，拒绝签约此份变更合同。提交拒签流程后，合同状态变成“已拒签”，流程回到发起方手上。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此处需注意，发起方查看拒签的合同数据时，合同上没有章。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2370455"/>
            <wp:effectExtent l="0" t="0" r="12065" b="4445"/>
            <wp:docPr id="13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5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图1-交易乙方提交拒签流程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4965700" cy="850900"/>
            <wp:effectExtent l="0" t="0" r="0" b="0"/>
            <wp:docPr id="13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5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图2-交易乙方提交拒签流程后查看合同状态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865" cy="1951990"/>
            <wp:effectExtent l="0" t="0" r="635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图3-交易乙方提交拒签流程后查看签约进程</w:t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13、若对变更的合同内容或合同信息无异议，接收方按需选择自己想要的签章方式进行签章。接收方签章完成后，点击&lt;确认签约&gt;按钮完成签约。接收方提交确认签约流程后，合同状态变成“已签约”，流程流转中心备案。中心人员可以进行签收备案。查看“已签约”的合同数据，可以下载续变更合同并查看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此处需注意，建议接收方签约时的签章控件与发起方的签章控件保持一致。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980055"/>
            <wp:effectExtent l="0" t="0" r="1905" b="4445"/>
            <wp:docPr id="137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5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图1-交易乙方选择CA锁签章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540000"/>
            <wp:effectExtent l="0" t="0" r="1905" b="0"/>
            <wp:docPr id="13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5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2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1127125"/>
            <wp:effectExtent l="0" t="0" r="12065" b="3175"/>
            <wp:docPr id="14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5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3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-交易乙方确认签约后查看合同状态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865" cy="1951990"/>
            <wp:effectExtent l="0" t="0" r="635" b="38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4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-交易乙方确认签约后查看签约进程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135" cy="2026920"/>
            <wp:effectExtent l="0" t="0" r="12065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5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-交易乙方确认签约后，交易甲方或交易乙方下载并查看合同</w:t>
      </w:r>
    </w:p>
    <w:p>
      <w:pPr>
        <w:pStyle w:val="2"/>
        <w:numPr>
          <w:ilvl w:val="0"/>
          <w:numId w:val="9"/>
        </w:numP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</w:pP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中心人员点击“知道了”备案，点击“下载”查看合同</w:t>
      </w:r>
    </w:p>
    <w:p>
      <w:pPr>
        <w:pStyle w:val="2"/>
        <w:numPr>
          <w:numId w:val="0"/>
        </w:numP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4310" cy="2225040"/>
            <wp:effectExtent l="0" t="0" r="8890" b="1016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" w:hAnsi="思源宋体" w:eastAsia="思源宋体" w:cs="思源宋体"/>
        </w:rPr>
      </w:pPr>
    </w:p>
    <w:p>
      <w:pPr>
        <w:rPr>
          <w:rFonts w:hint="eastAsia" w:ascii="思源宋体" w:hAnsi="思源宋体" w:eastAsia="思源宋体" w:cs="思源宋体"/>
          <w:kern w:val="0"/>
          <w:sz w:val="24"/>
          <w:szCs w:val="24"/>
        </w:rPr>
      </w:pPr>
    </w:p>
    <w:p>
      <w:pPr>
        <w:pStyle w:val="2"/>
        <w:ind w:left="0" w:leftChars="0" w:firstLine="0" w:firstLineChars="0"/>
        <w:rPr>
          <w:rFonts w:hint="eastAsia" w:ascii="思源宋体" w:hAnsi="思源宋体" w:eastAsia="思源宋体" w:cs="思源宋体"/>
          <w:kern w:val="0"/>
          <w:sz w:val="24"/>
          <w:szCs w:val="24"/>
        </w:rPr>
      </w:pP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5" w:name="_Toc118"/>
      <w:r>
        <w:rPr>
          <w:rFonts w:hint="eastAsia" w:ascii="思源宋体" w:hAnsi="思源宋体" w:eastAsia="思源宋体" w:cs="思源宋体"/>
          <w:bCs/>
          <w:sz w:val="30"/>
          <w:szCs w:val="30"/>
        </w:rPr>
        <w:t>合同终止/解除（交易甲方、交易乙方）</w:t>
      </w:r>
      <w:bookmarkEnd w:id="5"/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合同签约完成，未终止/解除，未在续签中或变更中。甲方或乙方因一些不可抗力因素需要解除或者终止合同的，可通过该模块发起终止或解除协议，双方盖章同意后，终止/解除合同。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1、点击 &lt;新增终止/解除&gt;，打开“选择合同”页面。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69865" cy="1903095"/>
            <wp:effectExtent l="0" t="0" r="635" b="1905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263775"/>
            <wp:effectExtent l="0" t="0" r="13335" b="6985"/>
            <wp:docPr id="233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7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2、单选合同后点击&lt;确定选择&gt;按钮。若当前合同有未完成的终止/解除操作，会提示先进行处理，见图1；若当前合同没有未完成的操作，跳转“新增终止/解除合同”页面，见图2。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3515" cy="2345055"/>
            <wp:effectExtent l="0" t="0" r="9525" b="1905"/>
            <wp:docPr id="1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图1-未完成的终止/解除操作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27275"/>
            <wp:effectExtent l="0" t="0" r="13335" b="4445"/>
            <wp:docPr id="273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10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图2-新增终止/解除合同页面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3、“新增终止/解除合同”页面，点击‘原合同名称’字段下面的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7820" cy="184150"/>
            <wp:effectExtent l="0" t="0" r="12700" b="13970"/>
            <wp:docPr id="12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4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，可以查看原合同。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3990" cy="1151255"/>
            <wp:effectExtent l="0" t="0" r="3810" b="6985"/>
            <wp:docPr id="274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10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4、“新增终止/解除合同”页面，操作类型根据选择，页面给出对应的提示。操作类型选择“终止合同”时，提示语见图1；操作类型选择“解除合同”时，提示语见图2。按需填写合同信息并导入协议书后，保存此次编辑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38070"/>
            <wp:effectExtent l="0" t="0" r="13335" b="8890"/>
            <wp:docPr id="275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10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图2-操作类型选择“终止合同”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2349500"/>
            <wp:effectExtent l="0" t="0" r="14605" b="12700"/>
            <wp:docPr id="277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10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图2-操作类型选择“解除合同”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29815"/>
            <wp:effectExtent l="0" t="0" r="13335" b="1905"/>
            <wp:docPr id="278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10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图3-编辑终止/解除页面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5、按需编辑合同信息和内容后，点击&lt;下一步&gt;，跳转“请选择您想使用的签章方式”对话框。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68595" cy="1820545"/>
            <wp:effectExtent l="0" t="0" r="1905" b="8255"/>
            <wp:docPr id="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10"/>
        </w:numPr>
        <w:ind w:firstLine="420" w:firstLineChars="200"/>
        <w:jc w:val="left"/>
        <w:rPr>
          <w:rFonts w:hint="eastAsia"/>
        </w:rPr>
      </w:pPr>
      <w:r>
        <w:rPr>
          <w:rFonts w:hint="eastAsia" w:ascii="思源宋体" w:hAnsi="思源宋体" w:eastAsia="思源宋体" w:cs="思源宋体"/>
        </w:rPr>
        <w:t>若需要使用CA锁签章，则选择第一种签章方式，点击【签章】按钮并签章；若需要使用手机扫码签章，则选择第二种签章方式，点击【签章】按钮并签章。</w:t>
      </w:r>
    </w:p>
    <w:p>
      <w:pPr>
        <w:pStyle w:val="2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9230" cy="2403475"/>
            <wp:effectExtent l="0" t="0" r="1270" b="9525"/>
            <wp:docPr id="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7、此签章页面，若需重新修改协议书内容和合同信息，点击&lt;修改&gt;，返回上一个页面进行编辑。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  <w:sz w:val="18"/>
          <w:szCs w:val="18"/>
        </w:rPr>
      </w:pPr>
      <w:r>
        <w:drawing>
          <wp:inline distT="0" distB="0" distL="114300" distR="114300">
            <wp:extent cx="5267960" cy="2340610"/>
            <wp:effectExtent l="0" t="0" r="2540" b="889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8、签章完成后，点击&lt;提交&gt;，弹出会话框，在对话框中签署意见后点击&lt;确认提交&gt;，提示处理成功。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1135" cy="2275205"/>
            <wp:effectExtent l="0" t="0" r="12065" b="10795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left="420" w:left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9、点击&lt;删除&gt;，可以删除“编辑中”状态的合同数据，其他状态不可以被删除。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1135" cy="1760855"/>
            <wp:effectExtent l="0" t="0" r="12065" b="4445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10、签约进程可以查看当前环节的合同数据的具体流程，合同终止/解除环节，发起方提交终止或解除后流转接收方签约。终止或解除合同提交完成后，签约状态变成“签约中”，。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此处需注意的是，若是交易甲方发起终止/解除操作，则是交易乙方作为接收方签约；若是交易乙方发起终止/解除操作，则是交易甲方作为接收方签约。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4310" cy="1898015"/>
            <wp:effectExtent l="0" t="0" r="8890" b="6985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图1-交易甲方提交终止/解除合同后查看签约进程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2405" cy="1381760"/>
            <wp:effectExtent l="0" t="0" r="10795" b="2540"/>
            <wp:docPr id="4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4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图2-交易甲方提交终止/解除合同后查看签约状态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11、对应的接收方登录后点击合同管理后定位合同变更，找到签约中的终止/解除合同，点击操作列的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330200" cy="292100"/>
            <wp:effectExtent l="0" t="0" r="5080" b="12700"/>
            <wp:docPr id="13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图标，跳转“请选择您想使用的签章方式”对话框，见图3。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69865" cy="1101090"/>
            <wp:effectExtent l="0" t="0" r="635" b="3810"/>
            <wp:docPr id="4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5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图1-交易乙方登录后界面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drawing>
          <wp:inline distT="0" distB="0" distL="114300" distR="114300">
            <wp:extent cx="5268595" cy="1494155"/>
            <wp:effectExtent l="0" t="0" r="1905" b="4445"/>
            <wp:docPr id="4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6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图2-交易乙方从待办列表找到签约中的合同进行终止/解除</w:t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12、若终止/解除的合同内容或合同信息填写不正确，接收方可以点击&lt;拒签&gt;，拒绝签约此份终止/解除合同。提交拒签流程后，合同状态变成“已拒签”，流程回到发起方手上。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此处需注意，发起方查看拒签的合同数据时，合同上没有章。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3675" cy="1844040"/>
            <wp:effectExtent l="0" t="0" r="9525" b="10160"/>
            <wp:docPr id="4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7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图1-交易乙方提交拒签流程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359025"/>
            <wp:effectExtent l="0" t="0" r="5715" b="3175"/>
            <wp:docPr id="290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11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图2-交易乙方提交拒签流程后查看合同状态</w:t>
      </w:r>
    </w:p>
    <w:p>
      <w:pPr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325" cy="2355215"/>
            <wp:effectExtent l="0" t="0" r="5715" b="6985"/>
            <wp:docPr id="291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11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图3-交易乙方提交拒签流程后查看签约进程</w:t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12、若对终止/解除的合同内容或合同信息无异议，接收方按需选择自己想要的签章方式进行签章。接收方签章完成后，点击&lt;确认签约&gt;按钮完成签约。接收方提交确认签约流程后，合同状态变成“已签约”，流程流转中心备案，中心人员可以进行签收备案。点击&lt;下载&gt;按钮，可以下载终止/解除合同并查看。</w:t>
      </w:r>
    </w:p>
    <w:p>
      <w:pPr>
        <w:pStyle w:val="2"/>
        <w:ind w:left="420" w:leftChars="200"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此处需注意，建议接收方签约时的签章控件与发起方的签章控件保持一致。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drawing>
          <wp:inline distT="0" distB="0" distL="114300" distR="114300">
            <wp:extent cx="5270500" cy="3308985"/>
            <wp:effectExtent l="0" t="0" r="0" b="5715"/>
            <wp:docPr id="4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图1-交易乙方操作类型选择解除使用CA锁签章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1610" cy="2362200"/>
            <wp:effectExtent l="0" t="0" r="11430" b="0"/>
            <wp:docPr id="296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12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</w:t>
      </w:r>
      <w:r>
        <w:rPr>
          <w:rFonts w:hint="eastAsia" w:ascii="思源宋体" w:hAnsi="思源宋体" w:eastAsia="思源宋体" w:cs="思源宋体"/>
          <w:sz w:val="18"/>
          <w:szCs w:val="18"/>
          <w:lang w:val="en-US" w:eastAsia="zh-CN"/>
        </w:rPr>
        <w:t>2</w:t>
      </w:r>
      <w:r>
        <w:rPr>
          <w:rFonts w:hint="eastAsia" w:ascii="思源宋体" w:hAnsi="思源宋体" w:eastAsia="思源宋体" w:cs="思源宋体"/>
          <w:sz w:val="18"/>
          <w:szCs w:val="18"/>
        </w:rPr>
        <w:t>-交易乙方确认签约后查看签约进程</w:t>
      </w: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6" w:name="_Toc508"/>
      <w:r>
        <w:rPr>
          <w:rFonts w:hint="eastAsia" w:ascii="思源宋体" w:hAnsi="思源宋体" w:eastAsia="思源宋体" w:cs="思源宋体"/>
          <w:bCs/>
          <w:sz w:val="30"/>
          <w:szCs w:val="30"/>
        </w:rPr>
        <w:t>合同公告（交易甲方、交易乙方）</w:t>
      </w:r>
      <w:bookmarkEnd w:id="6"/>
    </w:p>
    <w:p>
      <w:pPr>
        <w:spacing w:line="360" w:lineRule="auto"/>
        <w:ind w:firstLine="420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合同签约完成，对合同发生的事项进行公示。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1、合同发起-接收方签约成功后，合同公告自动发布，见图1。点击操作列，可以查看选中的公告内容。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055" cy="1478280"/>
            <wp:effectExtent l="0" t="0" r="444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图1-合同公告菜单查看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040" cy="1511935"/>
            <wp:effectExtent l="0" t="0" r="10160" b="1206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图2-查看公告内容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lang w:val="en-US" w:eastAsia="zh-CN"/>
        </w:rPr>
        <w:t xml:space="preserve">  </w:t>
      </w:r>
      <w:r>
        <w:rPr>
          <w:rFonts w:hint="eastAsia" w:ascii="思源宋体" w:hAnsi="思源宋体" w:eastAsia="思源宋体" w:cs="思源宋体"/>
        </w:rPr>
        <w:t>2、合同签约成功后，</w:t>
      </w:r>
      <w:r>
        <w:rPr>
          <w:rFonts w:hint="eastAsia" w:ascii="思源宋体" w:hAnsi="思源宋体" w:eastAsia="思源宋体" w:cs="思源宋体"/>
          <w:kern w:val="0"/>
          <w:szCs w:val="21"/>
        </w:rPr>
        <w:t>合同公告数据会发布网站大师，。点击对应的公告，可以查看选中的公告内容。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3、若会员端发布失败，中心端用户可以补发公告，同时，支持中心端用户对同一个合同进行重复发布公告。中心端用户可以登录后，点击&lt;新增&gt;按钮后，在“选择合同”页面挑选合同进行发布。若此合同存在编辑中的公告，确认选择后则提示“该合同有编辑中的公告，请先进行处理！”；若此合同不存在编辑中的合同，确认选择后则跳转“合同公告页面”，见图3。按需填写公告信息和公告内容后，可点击&lt;取消&gt;退出当前编辑页面，可点击&lt;保存&gt;按钮对填写的内容进行保存，会员端用户可查看中心端编辑中的合同公告，但会员端用户无编辑权限，见图4。最后可点击&lt;保存并发布&gt;进行公告发布，见图5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此处需注意，合同挑选页面仅展示履约中、即将过期中的合同，不展示已过期、已终止、已解除的合同。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4150" cy="1303020"/>
            <wp:effectExtent l="0" t="0" r="6350" b="508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图1-中心端用户点击&lt;新增&gt;按钮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055" cy="2320290"/>
            <wp:effectExtent l="0" t="0" r="6985" b="11430"/>
            <wp:docPr id="9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图2-选择合同页面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675" cy="2108200"/>
            <wp:effectExtent l="0" t="0" r="14605" b="10160"/>
            <wp:docPr id="9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3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图3-中心端用户合同公告编辑页面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5420" cy="1156970"/>
            <wp:effectExtent l="0" t="0" r="7620" b="1270"/>
            <wp:docPr id="10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7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图4-会员端用户可查看编辑中的公告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38070"/>
            <wp:effectExtent l="0" t="0" r="13335" b="8890"/>
            <wp:docPr id="9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5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图5-中心端用户合同公告发布</w:t>
      </w: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</w:p>
    <w:p>
      <w:pPr>
        <w:pStyle w:val="2"/>
        <w:ind w:firstLine="420"/>
        <w:rPr>
          <w:rFonts w:hint="eastAsia" w:ascii="思源宋体" w:hAnsi="思源宋体" w:eastAsia="思源宋体" w:cs="思源宋体"/>
        </w:rPr>
      </w:pP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7" w:name="_Toc15038"/>
      <w:r>
        <w:rPr>
          <w:rFonts w:hint="eastAsia" w:ascii="思源宋体" w:hAnsi="思源宋体" w:eastAsia="思源宋体" w:cs="思源宋体"/>
          <w:bCs/>
          <w:sz w:val="30"/>
          <w:szCs w:val="30"/>
        </w:rPr>
        <w:t>合同履约（交易甲方）</w:t>
      </w:r>
      <w:bookmarkEnd w:id="7"/>
    </w:p>
    <w:p>
      <w:pPr>
        <w:pStyle w:val="2"/>
        <w:ind w:firstLine="422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合同签约完成。交易甲方根据乙方的合同履约情况，在系统中录入合同履约信息。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pStyle w:val="2"/>
        <w:numPr>
          <w:ilvl w:val="0"/>
          <w:numId w:val="11"/>
        </w:numPr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点击 &lt;新增履约&gt;，打开“选择合同”页面。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</w:rPr>
        <w:t>此处需注意，合同挑选页面仅展示履约中、即将过期中的合同，不展示已过期、已终止、已解除的合同。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055" cy="2088515"/>
            <wp:effectExtent l="0" t="0" r="4445" b="698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2317115"/>
            <wp:effectExtent l="0" t="0" r="1270" b="14605"/>
            <wp:docPr id="12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2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/>
        <w:rPr>
          <w:rFonts w:hint="eastAsia" w:ascii="思源宋体" w:hAnsi="思源宋体" w:eastAsia="思源宋体" w:cs="思源宋体"/>
          <w:kern w:val="0"/>
          <w:szCs w:val="21"/>
          <w:lang w:val="en-US" w:eastAsia="zh-CN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2、单选合同后点击&lt;确定选择&gt;按钮。若当前合同已登记过履约信息，则会提示“该合同已登记履约信息”；若当前合同没有登记过履约信息，跳转“新增履约记录”页面</w:t>
      </w:r>
      <w:r>
        <w:rPr>
          <w:rFonts w:hint="eastAsia" w:ascii="思源宋体" w:hAnsi="思源宋体" w:eastAsia="思源宋体" w:cs="思源宋体"/>
          <w:kern w:val="0"/>
          <w:szCs w:val="21"/>
          <w:lang w:val="en-US" w:eastAsia="zh-CN"/>
        </w:rPr>
        <w:t>.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9230" cy="2322830"/>
            <wp:effectExtent l="0" t="0" r="3810" b="8890"/>
            <wp:docPr id="12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4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图1-选择合同页面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5420" cy="3919220"/>
            <wp:effectExtent l="0" t="0" r="7620" b="12700"/>
            <wp:docPr id="12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3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图2-新增履约记录页面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3、“新增履约记录”页面，填写必填字段并上传附件。若附件上传不正确可在单个附件后点击</w:t>
      </w: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177165" cy="261620"/>
            <wp:effectExtent l="0" t="0" r="5715" b="12700"/>
            <wp:docPr id="127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90"/>
                    <pic:cNvPicPr>
                      <a:picLocks noChangeAspect="1"/>
                    </pic:cNvPicPr>
                  </pic:nvPicPr>
                  <pic:blipFill>
                    <a:blip r:embed="rId105"/>
                    <a:srcRect l="21215" t="3440" r="50996" b="206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" w:hAnsi="思源宋体" w:eastAsia="思源宋体" w:cs="思源宋体"/>
        </w:rPr>
        <w:t>或点击&lt;删除&gt;按钮批量</w:t>
      </w:r>
      <w:r>
        <w:rPr>
          <w:rFonts w:hint="eastAsia" w:ascii="思源宋体" w:hAnsi="思源宋体" w:eastAsia="思源宋体" w:cs="思源宋体"/>
        </w:rPr>
        <w:t>，</w:t>
      </w:r>
      <w:r>
        <w:rPr>
          <w:rFonts w:hint="eastAsia" w:ascii="思源宋体" w:hAnsi="思源宋体" w:eastAsia="思源宋体" w:cs="思源宋体"/>
        </w:rPr>
        <w:t>见图1。内容填写后，可点击&lt;保存修改&gt;按钮，对编辑的内容进行保存，见图2。查看此保存的合同履约，状态是“编辑中”，见图3。再次选中此编辑中的合同履约，按需编辑后，可点击&lt;提交&gt;按钮送中心端人员审核。合同履约提交审核后，查看状态是“待审核”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1097280"/>
            <wp:effectExtent l="0" t="0" r="0" b="762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图1-相关附件的删除功能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4008120"/>
            <wp:effectExtent l="0" t="0" r="1270" b="0"/>
            <wp:docPr id="13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36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图2-填写并保存合同履约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111750" cy="819150"/>
            <wp:effectExtent l="0" t="0" r="6350" b="635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图3-查看保存的合同履约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2245" cy="2321560"/>
            <wp:effectExtent l="0" t="0" r="10795" b="10160"/>
            <wp:docPr id="13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39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图4-合同履约提交审核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1255395"/>
            <wp:effectExtent l="0" t="0" r="3810" b="190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图5-合同履约提交审核后查看状态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4、中心端用户登录后，可从代办列表或菜单列表中查看待审核的合同履约。选择待审核的合同履约，中心端用户可根据实际情况选择&lt;审核通过&gt;、&lt;审核不通过&gt;。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0500" cy="1019175"/>
            <wp:effectExtent l="0" t="0" r="0" b="952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图1-中心端用户查看待审核的合同履约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3040" cy="2305050"/>
            <wp:effectExtent l="0" t="0" r="0" b="11430"/>
            <wp:docPr id="14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42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图2合同履约中心端用户审核页面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5、中心端用户登录后，若履约记录不正确，点击&lt;审核不通过&gt;，见图1。查看审核不通过的合同履约状态，见图2。</w:t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60295"/>
            <wp:effectExtent l="0" t="0" r="13335" b="1905"/>
            <wp:docPr id="14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3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图1-合同履约中心端用户审核不通过操作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327275"/>
            <wp:effectExtent l="0" t="0" r="13335" b="4445"/>
            <wp:docPr id="14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44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图2-合同履约中心端用户审核不通过后查看状态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t>6、中心端用户登录后，若履约记录正确，点击&lt;审核通过&gt;，见图1。查看审核通过的合同履约状态，见图2。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59705" cy="2286000"/>
            <wp:effectExtent l="0" t="0" r="13335" b="0"/>
            <wp:docPr id="15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45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图1-合同履约中心端用户审核通过操作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2405" cy="2339975"/>
            <wp:effectExtent l="0" t="0" r="635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图2-合同履约中心端用户审核通过后查看状态</w:t>
      </w:r>
    </w:p>
    <w:p>
      <w:pPr>
        <w:widowControl/>
        <w:ind w:firstLine="420" w:firstLineChars="200"/>
        <w:jc w:val="left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t>7、点击&lt;删除&gt;，可以删除编辑中的合同履约，见图1；非编辑中的合同履约无法删除，见图2。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6690" cy="2334895"/>
            <wp:effectExtent l="0" t="0" r="6350" b="12065"/>
            <wp:docPr id="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图1-删除编辑中的合同履约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2308225"/>
            <wp:effectExtent l="0" t="0" r="5080" b="8255"/>
            <wp:docPr id="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图1-删除非编辑中的合同履约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p>
      <w:pPr>
        <w:pStyle w:val="4"/>
        <w:spacing w:before="120" w:after="120" w:line="360" w:lineRule="auto"/>
        <w:rPr>
          <w:rFonts w:hint="eastAsia" w:ascii="思源宋体" w:hAnsi="思源宋体" w:eastAsia="思源宋体" w:cs="思源宋体"/>
          <w:bCs/>
          <w:sz w:val="30"/>
          <w:szCs w:val="30"/>
        </w:rPr>
      </w:pPr>
      <w:bookmarkStart w:id="8" w:name="_Toc5033"/>
      <w:r>
        <w:rPr>
          <w:rFonts w:hint="eastAsia" w:ascii="思源宋体" w:hAnsi="思源宋体" w:eastAsia="思源宋体" w:cs="思源宋体"/>
          <w:bCs/>
          <w:sz w:val="30"/>
          <w:szCs w:val="30"/>
        </w:rPr>
        <w:t>操作日志（中心端用户）</w:t>
      </w:r>
      <w:bookmarkEnd w:id="8"/>
    </w:p>
    <w:p>
      <w:pPr>
        <w:spacing w:line="360" w:lineRule="auto"/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功能说明：</w:t>
      </w:r>
      <w:r>
        <w:rPr>
          <w:rFonts w:hint="eastAsia" w:ascii="思源宋体" w:hAnsi="思源宋体" w:eastAsia="思源宋体" w:cs="思源宋体"/>
          <w:kern w:val="0"/>
          <w:szCs w:val="21"/>
        </w:rPr>
        <w:t>合同签约过程，需要记录用户的操作记录到日志表中，通过中心端的操作日志模块可查看详细日志。</w:t>
      </w:r>
    </w:p>
    <w:p>
      <w:pPr>
        <w:pStyle w:val="2"/>
        <w:ind w:firstLine="422"/>
        <w:rPr>
          <w:rFonts w:hint="eastAsia" w:ascii="思源宋体" w:hAnsi="思源宋体" w:eastAsia="思源宋体" w:cs="思源宋体"/>
          <w:b/>
          <w:bCs/>
          <w:kern w:val="0"/>
          <w:szCs w:val="21"/>
        </w:rPr>
      </w:pPr>
      <w:r>
        <w:rPr>
          <w:rFonts w:hint="eastAsia" w:ascii="思源宋体" w:hAnsi="思源宋体" w:eastAsia="思源宋体" w:cs="思源宋体"/>
          <w:b/>
          <w:bCs/>
          <w:kern w:val="0"/>
          <w:szCs w:val="21"/>
        </w:rPr>
        <w:t>操作步骤：</w:t>
      </w:r>
    </w:p>
    <w:p>
      <w:pPr>
        <w:pStyle w:val="2"/>
        <w:numPr>
          <w:ilvl w:val="0"/>
          <w:numId w:val="12"/>
        </w:numPr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中心端用户成功登录后，进入合同管理-操作日志模块。可以根据操作模块、操作类型进行组合搜索操作日志。 选中特定的操作日志记录，点击查看，可以查看详细日志3。</w:t>
      </w:r>
    </w:p>
    <w:p>
      <w:pPr>
        <w:spacing w:line="360" w:lineRule="auto"/>
        <w:ind w:firstLine="420"/>
        <w:rPr>
          <w:rFonts w:hint="eastAsia" w:ascii="思源宋体" w:hAnsi="思源宋体" w:eastAsia="思源宋体" w:cs="思源宋体"/>
          <w:kern w:val="0"/>
          <w:szCs w:val="21"/>
        </w:rPr>
      </w:pPr>
      <w:r>
        <w:rPr>
          <w:rFonts w:hint="eastAsia" w:ascii="思源宋体" w:hAnsi="思源宋体" w:eastAsia="思源宋体" w:cs="思源宋体"/>
          <w:kern w:val="0"/>
          <w:szCs w:val="21"/>
        </w:rPr>
        <w:t>此处需注意，操作内容需要加密并防篡改。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8595" cy="2294255"/>
            <wp:effectExtent l="0" t="0" r="1905" b="444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图1-中心端用户查看操作日志模块</w:t>
      </w:r>
    </w:p>
    <w:p>
      <w:pPr>
        <w:pStyle w:val="2"/>
        <w:ind w:firstLine="0" w:firstLineChars="0"/>
        <w:jc w:val="both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71770" cy="2473960"/>
            <wp:effectExtent l="0" t="0" r="11430" b="254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图2-中心端用户组合搜索操作日志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  <w:r>
        <w:rPr>
          <w:rFonts w:hint="eastAsia" w:ascii="思源宋体" w:hAnsi="思源宋体" w:eastAsia="思源宋体" w:cs="思源宋体"/>
        </w:rPr>
        <w:drawing>
          <wp:inline distT="0" distB="0" distL="114300" distR="114300">
            <wp:extent cx="5267960" cy="2433955"/>
            <wp:effectExtent l="0" t="0" r="2540" b="4445"/>
            <wp:docPr id="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  <w:jc w:val="center"/>
        <w:rPr>
          <w:rFonts w:hint="eastAsia" w:ascii="思源宋体" w:hAnsi="思源宋体" w:eastAsia="思源宋体" w:cs="思源宋体"/>
          <w:sz w:val="18"/>
          <w:szCs w:val="18"/>
        </w:rPr>
      </w:pPr>
      <w:r>
        <w:rPr>
          <w:rFonts w:hint="eastAsia" w:ascii="思源宋体" w:hAnsi="思源宋体" w:eastAsia="思源宋体" w:cs="思源宋体"/>
          <w:sz w:val="18"/>
          <w:szCs w:val="18"/>
        </w:rPr>
        <w:t>图3-中心端用户查看详细日志内容</w:t>
      </w:r>
    </w:p>
    <w:p>
      <w:pPr>
        <w:pStyle w:val="2"/>
        <w:ind w:firstLine="0" w:firstLineChars="0"/>
        <w:rPr>
          <w:rFonts w:hint="eastAsia" w:ascii="思源宋体" w:hAnsi="思源宋体" w:eastAsia="思源宋体" w:cs="思源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1134" w:footer="1247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思源宋体 CN">
    <w:altName w:val="宋体"/>
    <w:panose1 w:val="00000000000000000000"/>
    <w:charset w:val="86"/>
    <w:family w:val="auto"/>
    <w:pitch w:val="default"/>
    <w:sig w:usb0="00000000" w:usb1="00000000" w:usb2="00000016" w:usb3="00000000" w:csb0="60060107" w:csb1="0000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60060107" w:csb1="00000000"/>
  </w:font>
  <w:font w:name="思源黑体 CN Regular">
    <w:panose1 w:val="020B0500000000000000"/>
    <w:charset w:val="86"/>
    <w:family w:val="swiss"/>
    <w:pitch w:val="default"/>
    <w:sig w:usb0="20000003" w:usb1="2ADF3C10" w:usb2="00000016" w:usb3="00000000" w:csb0="60060107" w:csb1="0000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single" w:color="9BBB59" w:sz="24" w:space="5"/>
      </w:pBdr>
      <w:wordWrap w:val="0"/>
      <w:jc w:val="center"/>
      <w:rPr>
        <w:rFonts w:ascii="思源宋体 CN" w:hAnsi="思源宋体 CN" w:eastAsia="思源宋体 CN" w:cs="思源宋体 CN"/>
      </w:rPr>
    </w:pPr>
    <w:r>
      <w:rPr>
        <w:rFonts w:hint="eastAsia" w:ascii="思源宋体 CN" w:hAnsi="思源宋体 CN" w:eastAsia="思源宋体 CN" w:cs="思源宋体 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4967605</wp:posOffset>
              </wp:positionH>
              <wp:positionV relativeFrom="paragraph">
                <wp:posOffset>31115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51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1.15pt;margin-top:2.4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58isDXAAAACgEAAA8AAAAAAAAAAQAgAAAAIgAAAGRycy9kb3ducmV2LnhtbFBLAQIU&#10;ABQAAAAIAIdO4kAUgaY9LQIAAFcEAAAOAAAAAAAAAAEAIAAAACY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rPr>
                        <w:rFonts w:hint="eastAsia"/>
                        <w:lang w:val="en-US" w:eastAsia="zh-CN"/>
                      </w:rPr>
                      <w:t>51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思源宋体 CN" w:hAnsi="思源宋体 CN" w:eastAsia="思源宋体 CN" w:cs="思源宋体 CN"/>
      </w:rPr>
      <w:t xml:space="preserve">国泰新点软件股份有限公司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thickThinSmallGap" w:color="622423" w:sz="24" w:space="1"/>
      </w:pBdr>
      <w:tabs>
        <w:tab w:val="center" w:pos="4153"/>
        <w:tab w:val="right" w:pos="8306"/>
      </w:tabs>
      <w:snapToGrid w:val="0"/>
    </w:pPr>
    <w:r>
      <w:rPr>
        <w:rFonts w:hint="eastAsia" w:ascii="宋体" w:hAnsi="宋体"/>
      </w:rPr>
      <w:drawing>
        <wp:inline distT="0" distB="0" distL="0" distR="0">
          <wp:extent cx="552450" cy="210185"/>
          <wp:effectExtent l="0" t="0" r="0" b="8890"/>
          <wp:docPr id="14" name="图片 7" descr="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7" descr="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96"/>
                  <a:stretch>
                    <a:fillRect/>
                  </a:stretch>
                </pic:blipFill>
                <pic:spPr>
                  <a:xfrm>
                    <a:off x="0" y="0"/>
                    <a:ext cx="634164" cy="24158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rFonts w:hint="eastAsia" w:ascii="思源宋体" w:hAnsi="思源宋体" w:eastAsia="思源宋体" w:cs="思源宋体"/>
        <w:sz w:val="18"/>
        <w:szCs w:val="18"/>
        <w:lang w:val="en-US" w:eastAsia="zh-CN"/>
      </w:rPr>
      <w:t>三明市公共资源交易中心电子交易平台升级及维护项目电子合同</w:t>
    </w:r>
    <w:r>
      <w:rPr>
        <w:rFonts w:hint="eastAsia" w:ascii="思源宋体" w:hAnsi="思源宋体" w:eastAsia="思源宋体" w:cs="思源宋体"/>
        <w:sz w:val="18"/>
        <w:szCs w:val="18"/>
      </w:rPr>
      <w:t xml:space="preserve">操作手册 </w:t>
    </w:r>
    <w:r>
      <w:rPr>
        <w:rFonts w:hint="eastAsia" w:ascii="思源宋体 CN" w:hAnsi="思源宋体 CN" w:eastAsia="思源宋体 CN" w:cs="思源宋体 CN"/>
        <w:sz w:val="18"/>
        <w:szCs w:val="18"/>
      </w:rPr>
      <w:t xml:space="preserve">                 </w:t>
    </w:r>
    <w: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30266A"/>
    <w:multiLevelType w:val="singleLevel"/>
    <w:tmpl w:val="873026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739A5DC"/>
    <w:multiLevelType w:val="singleLevel"/>
    <w:tmpl w:val="9739A5D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99CAEF61"/>
    <w:multiLevelType w:val="multilevel"/>
    <w:tmpl w:val="99CAEF61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AE9AA635"/>
    <w:multiLevelType w:val="singleLevel"/>
    <w:tmpl w:val="AE9AA635"/>
    <w:lvl w:ilvl="0" w:tentative="0">
      <w:start w:val="11"/>
      <w:numFmt w:val="decimal"/>
      <w:suff w:val="nothing"/>
      <w:lvlText w:val="%1、"/>
      <w:lvlJc w:val="left"/>
    </w:lvl>
  </w:abstractNum>
  <w:abstractNum w:abstractNumId="4">
    <w:nsid w:val="C3BBD21C"/>
    <w:multiLevelType w:val="singleLevel"/>
    <w:tmpl w:val="C3BBD21C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B0672F3"/>
    <w:multiLevelType w:val="singleLevel"/>
    <w:tmpl w:val="DB0672F3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6">
    <w:nsid w:val="004FF3F7"/>
    <w:multiLevelType w:val="singleLevel"/>
    <w:tmpl w:val="004FF3F7"/>
    <w:lvl w:ilvl="0" w:tentative="0">
      <w:start w:val="2"/>
      <w:numFmt w:val="decimal"/>
      <w:suff w:val="nothing"/>
      <w:lvlText w:val="%1、"/>
      <w:lvlJc w:val="left"/>
      <w:pPr>
        <w:ind w:left="-60"/>
      </w:pPr>
    </w:lvl>
  </w:abstractNum>
  <w:abstractNum w:abstractNumId="7">
    <w:nsid w:val="0EAD3850"/>
    <w:multiLevelType w:val="singleLevel"/>
    <w:tmpl w:val="0EAD3850"/>
    <w:lvl w:ilvl="0" w:tentative="0">
      <w:start w:val="6"/>
      <w:numFmt w:val="decimal"/>
      <w:suff w:val="nothing"/>
      <w:lvlText w:val="%1、"/>
      <w:lvlJc w:val="left"/>
    </w:lvl>
  </w:abstractNum>
  <w:abstractNum w:abstractNumId="8">
    <w:nsid w:val="1F01C69A"/>
    <w:multiLevelType w:val="singleLevel"/>
    <w:tmpl w:val="1F01C69A"/>
    <w:lvl w:ilvl="0" w:tentative="0">
      <w:start w:val="9"/>
      <w:numFmt w:val="decimal"/>
      <w:suff w:val="nothing"/>
      <w:lvlText w:val="%1、"/>
      <w:lvlJc w:val="left"/>
      <w:pPr>
        <w:ind w:left="210"/>
      </w:pPr>
    </w:lvl>
  </w:abstractNum>
  <w:abstractNum w:abstractNumId="9">
    <w:nsid w:val="33A792EC"/>
    <w:multiLevelType w:val="singleLevel"/>
    <w:tmpl w:val="33A792EC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57D4C781"/>
    <w:multiLevelType w:val="singleLevel"/>
    <w:tmpl w:val="57D4C781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75BD97B0"/>
    <w:multiLevelType w:val="singleLevel"/>
    <w:tmpl w:val="75BD97B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JhMGE5YTVlOTI1YTE1NzE4ZGM0N2M5MTQwM2EifQ=="/>
  </w:docVars>
  <w:rsids>
    <w:rsidRoot w:val="00BE3752"/>
    <w:rsid w:val="00013AD6"/>
    <w:rsid w:val="000441E1"/>
    <w:rsid w:val="000802D7"/>
    <w:rsid w:val="000B376C"/>
    <w:rsid w:val="000F2F6B"/>
    <w:rsid w:val="00112B74"/>
    <w:rsid w:val="0013508B"/>
    <w:rsid w:val="00150634"/>
    <w:rsid w:val="001765D4"/>
    <w:rsid w:val="001A6F41"/>
    <w:rsid w:val="001C0B82"/>
    <w:rsid w:val="0023358C"/>
    <w:rsid w:val="002B4EBE"/>
    <w:rsid w:val="002B61BF"/>
    <w:rsid w:val="002D5C4A"/>
    <w:rsid w:val="00330E99"/>
    <w:rsid w:val="00366C5E"/>
    <w:rsid w:val="003C048C"/>
    <w:rsid w:val="00404718"/>
    <w:rsid w:val="004251B3"/>
    <w:rsid w:val="00452B19"/>
    <w:rsid w:val="00464134"/>
    <w:rsid w:val="00472E42"/>
    <w:rsid w:val="004962E4"/>
    <w:rsid w:val="004B0B10"/>
    <w:rsid w:val="004B0E5C"/>
    <w:rsid w:val="004E4462"/>
    <w:rsid w:val="004F76C1"/>
    <w:rsid w:val="004F77B8"/>
    <w:rsid w:val="00530715"/>
    <w:rsid w:val="00560289"/>
    <w:rsid w:val="00567D4C"/>
    <w:rsid w:val="00574982"/>
    <w:rsid w:val="005C2BDD"/>
    <w:rsid w:val="005C7DE8"/>
    <w:rsid w:val="005D4B02"/>
    <w:rsid w:val="005E408F"/>
    <w:rsid w:val="005E64F4"/>
    <w:rsid w:val="0061574E"/>
    <w:rsid w:val="00615CFC"/>
    <w:rsid w:val="00626D19"/>
    <w:rsid w:val="006C2205"/>
    <w:rsid w:val="006C3F59"/>
    <w:rsid w:val="006E2399"/>
    <w:rsid w:val="006F420C"/>
    <w:rsid w:val="00731EA2"/>
    <w:rsid w:val="00767B58"/>
    <w:rsid w:val="00772707"/>
    <w:rsid w:val="007B2526"/>
    <w:rsid w:val="007B7970"/>
    <w:rsid w:val="007D5A25"/>
    <w:rsid w:val="007E7AAD"/>
    <w:rsid w:val="00804892"/>
    <w:rsid w:val="00806BF7"/>
    <w:rsid w:val="008126AB"/>
    <w:rsid w:val="00876C46"/>
    <w:rsid w:val="00892D30"/>
    <w:rsid w:val="008B3ECB"/>
    <w:rsid w:val="008C4519"/>
    <w:rsid w:val="00903C49"/>
    <w:rsid w:val="00922958"/>
    <w:rsid w:val="00951252"/>
    <w:rsid w:val="009957A7"/>
    <w:rsid w:val="00A107DB"/>
    <w:rsid w:val="00A45310"/>
    <w:rsid w:val="00AE6BD7"/>
    <w:rsid w:val="00B20F6C"/>
    <w:rsid w:val="00B85019"/>
    <w:rsid w:val="00B92473"/>
    <w:rsid w:val="00B92833"/>
    <w:rsid w:val="00BE3752"/>
    <w:rsid w:val="00C273AB"/>
    <w:rsid w:val="00C45CBF"/>
    <w:rsid w:val="00C67738"/>
    <w:rsid w:val="00C859AA"/>
    <w:rsid w:val="00CE1BD7"/>
    <w:rsid w:val="00CE31C9"/>
    <w:rsid w:val="00D34ACF"/>
    <w:rsid w:val="00D34D83"/>
    <w:rsid w:val="00D61BEB"/>
    <w:rsid w:val="00DB7538"/>
    <w:rsid w:val="00DE11E1"/>
    <w:rsid w:val="00DE59D8"/>
    <w:rsid w:val="00DF0052"/>
    <w:rsid w:val="00E11232"/>
    <w:rsid w:val="00E2138D"/>
    <w:rsid w:val="00E358E5"/>
    <w:rsid w:val="00E72531"/>
    <w:rsid w:val="00E74938"/>
    <w:rsid w:val="00E929A7"/>
    <w:rsid w:val="00E92AE7"/>
    <w:rsid w:val="00EA2146"/>
    <w:rsid w:val="00EF722B"/>
    <w:rsid w:val="00F4149C"/>
    <w:rsid w:val="00F5622A"/>
    <w:rsid w:val="00F74ADE"/>
    <w:rsid w:val="00FA57F3"/>
    <w:rsid w:val="00FB03F7"/>
    <w:rsid w:val="00FB0B4D"/>
    <w:rsid w:val="00FB40EB"/>
    <w:rsid w:val="00FD3BF7"/>
    <w:rsid w:val="01431F8E"/>
    <w:rsid w:val="019134BE"/>
    <w:rsid w:val="02272B55"/>
    <w:rsid w:val="023B1CC9"/>
    <w:rsid w:val="0244793D"/>
    <w:rsid w:val="03AF7429"/>
    <w:rsid w:val="03B5740C"/>
    <w:rsid w:val="03C675AF"/>
    <w:rsid w:val="042D73AC"/>
    <w:rsid w:val="04B668F8"/>
    <w:rsid w:val="054E5947"/>
    <w:rsid w:val="05BC6932"/>
    <w:rsid w:val="05DB245B"/>
    <w:rsid w:val="0605028F"/>
    <w:rsid w:val="061D78D9"/>
    <w:rsid w:val="06340AAA"/>
    <w:rsid w:val="07C4470B"/>
    <w:rsid w:val="082E40D6"/>
    <w:rsid w:val="084F09BE"/>
    <w:rsid w:val="086C0098"/>
    <w:rsid w:val="0873513A"/>
    <w:rsid w:val="08A44572"/>
    <w:rsid w:val="08AC2D8D"/>
    <w:rsid w:val="08C07537"/>
    <w:rsid w:val="08C950B6"/>
    <w:rsid w:val="098C0A39"/>
    <w:rsid w:val="09BA1C90"/>
    <w:rsid w:val="09C361A8"/>
    <w:rsid w:val="09CF60B5"/>
    <w:rsid w:val="09F37C21"/>
    <w:rsid w:val="0A1109AB"/>
    <w:rsid w:val="0A9457A5"/>
    <w:rsid w:val="0A9659B5"/>
    <w:rsid w:val="0AD02B1E"/>
    <w:rsid w:val="0B4A7DB9"/>
    <w:rsid w:val="0B73247E"/>
    <w:rsid w:val="0C5F2520"/>
    <w:rsid w:val="0C981F55"/>
    <w:rsid w:val="0CF418EE"/>
    <w:rsid w:val="0D4223C7"/>
    <w:rsid w:val="0E4833C7"/>
    <w:rsid w:val="0E7747DF"/>
    <w:rsid w:val="0E811F50"/>
    <w:rsid w:val="0FBD7B1E"/>
    <w:rsid w:val="0FCE01DD"/>
    <w:rsid w:val="104665A0"/>
    <w:rsid w:val="104E6C23"/>
    <w:rsid w:val="108A24E5"/>
    <w:rsid w:val="10AD6FC6"/>
    <w:rsid w:val="10D85378"/>
    <w:rsid w:val="123D4C70"/>
    <w:rsid w:val="12C82E6E"/>
    <w:rsid w:val="12C8531F"/>
    <w:rsid w:val="134079B2"/>
    <w:rsid w:val="13E66CFE"/>
    <w:rsid w:val="141C20D2"/>
    <w:rsid w:val="145E77ED"/>
    <w:rsid w:val="14992B3C"/>
    <w:rsid w:val="14A8633C"/>
    <w:rsid w:val="14DF1BE7"/>
    <w:rsid w:val="14F63A0C"/>
    <w:rsid w:val="151C4101"/>
    <w:rsid w:val="152327D3"/>
    <w:rsid w:val="158D586B"/>
    <w:rsid w:val="15F54327"/>
    <w:rsid w:val="15F77AAF"/>
    <w:rsid w:val="166D5927"/>
    <w:rsid w:val="167443F9"/>
    <w:rsid w:val="1679777A"/>
    <w:rsid w:val="16D9376D"/>
    <w:rsid w:val="17083E9F"/>
    <w:rsid w:val="173B1681"/>
    <w:rsid w:val="17757026"/>
    <w:rsid w:val="179C1292"/>
    <w:rsid w:val="18550927"/>
    <w:rsid w:val="188E2401"/>
    <w:rsid w:val="18B01742"/>
    <w:rsid w:val="19290A59"/>
    <w:rsid w:val="19A33F3E"/>
    <w:rsid w:val="19A53C1B"/>
    <w:rsid w:val="19B15E68"/>
    <w:rsid w:val="1A416EBE"/>
    <w:rsid w:val="1A9E22BB"/>
    <w:rsid w:val="1B97485D"/>
    <w:rsid w:val="1BAD28EE"/>
    <w:rsid w:val="1BC428CF"/>
    <w:rsid w:val="1D3422AF"/>
    <w:rsid w:val="1E433DCE"/>
    <w:rsid w:val="1E5200A9"/>
    <w:rsid w:val="1E651EF3"/>
    <w:rsid w:val="1E7D5739"/>
    <w:rsid w:val="1E834978"/>
    <w:rsid w:val="1EF849D5"/>
    <w:rsid w:val="1F2D0560"/>
    <w:rsid w:val="207E4209"/>
    <w:rsid w:val="208A702A"/>
    <w:rsid w:val="20AC0ADB"/>
    <w:rsid w:val="22255373"/>
    <w:rsid w:val="224956F0"/>
    <w:rsid w:val="22592E1C"/>
    <w:rsid w:val="22914041"/>
    <w:rsid w:val="23195A14"/>
    <w:rsid w:val="233771C6"/>
    <w:rsid w:val="236D13B3"/>
    <w:rsid w:val="23A42493"/>
    <w:rsid w:val="23F5117A"/>
    <w:rsid w:val="24FE01A5"/>
    <w:rsid w:val="266711CC"/>
    <w:rsid w:val="26F44C5E"/>
    <w:rsid w:val="27602711"/>
    <w:rsid w:val="27B31E19"/>
    <w:rsid w:val="27EF586A"/>
    <w:rsid w:val="27F85221"/>
    <w:rsid w:val="28050ECE"/>
    <w:rsid w:val="28AE325B"/>
    <w:rsid w:val="28F045E6"/>
    <w:rsid w:val="2967428C"/>
    <w:rsid w:val="2A1E775C"/>
    <w:rsid w:val="2A275700"/>
    <w:rsid w:val="2B3462A9"/>
    <w:rsid w:val="2B3C1263"/>
    <w:rsid w:val="2B867CE2"/>
    <w:rsid w:val="2BF855F0"/>
    <w:rsid w:val="2CAF5504"/>
    <w:rsid w:val="2CE701FD"/>
    <w:rsid w:val="2D897249"/>
    <w:rsid w:val="2EAD1745"/>
    <w:rsid w:val="2ECF0418"/>
    <w:rsid w:val="2EDA7626"/>
    <w:rsid w:val="2F3626D2"/>
    <w:rsid w:val="2F683AF9"/>
    <w:rsid w:val="2FAF59DD"/>
    <w:rsid w:val="2FF25AFF"/>
    <w:rsid w:val="300E708B"/>
    <w:rsid w:val="306C55A4"/>
    <w:rsid w:val="30911863"/>
    <w:rsid w:val="30C87C6B"/>
    <w:rsid w:val="312767C0"/>
    <w:rsid w:val="31407422"/>
    <w:rsid w:val="31D35C36"/>
    <w:rsid w:val="32B269AD"/>
    <w:rsid w:val="33006384"/>
    <w:rsid w:val="332921A4"/>
    <w:rsid w:val="338A481F"/>
    <w:rsid w:val="33BE4B84"/>
    <w:rsid w:val="33C71B1D"/>
    <w:rsid w:val="342A45BA"/>
    <w:rsid w:val="345E228D"/>
    <w:rsid w:val="34692F9B"/>
    <w:rsid w:val="35167DC5"/>
    <w:rsid w:val="358B34DE"/>
    <w:rsid w:val="36407DA0"/>
    <w:rsid w:val="36D929D9"/>
    <w:rsid w:val="3714347B"/>
    <w:rsid w:val="3734179F"/>
    <w:rsid w:val="37D64E40"/>
    <w:rsid w:val="381D175A"/>
    <w:rsid w:val="38327734"/>
    <w:rsid w:val="3944683E"/>
    <w:rsid w:val="395064D7"/>
    <w:rsid w:val="3A3E6566"/>
    <w:rsid w:val="3A48491D"/>
    <w:rsid w:val="3A7754B7"/>
    <w:rsid w:val="3AB72314"/>
    <w:rsid w:val="3AE27C92"/>
    <w:rsid w:val="3B6B4E12"/>
    <w:rsid w:val="3B8A1125"/>
    <w:rsid w:val="3C6F31E5"/>
    <w:rsid w:val="3CD72E32"/>
    <w:rsid w:val="3CF628C1"/>
    <w:rsid w:val="3D10370C"/>
    <w:rsid w:val="3D7F282D"/>
    <w:rsid w:val="3D8944AA"/>
    <w:rsid w:val="3DF846BB"/>
    <w:rsid w:val="3E9916EB"/>
    <w:rsid w:val="3FA602DD"/>
    <w:rsid w:val="3FC561EE"/>
    <w:rsid w:val="3FF4531D"/>
    <w:rsid w:val="40134B2A"/>
    <w:rsid w:val="40BE284E"/>
    <w:rsid w:val="419B050B"/>
    <w:rsid w:val="420319B4"/>
    <w:rsid w:val="422213EC"/>
    <w:rsid w:val="439D7013"/>
    <w:rsid w:val="43D25983"/>
    <w:rsid w:val="4440268C"/>
    <w:rsid w:val="45597C16"/>
    <w:rsid w:val="456932A0"/>
    <w:rsid w:val="45BA6393"/>
    <w:rsid w:val="45C73FC5"/>
    <w:rsid w:val="45D1274E"/>
    <w:rsid w:val="46071359"/>
    <w:rsid w:val="464969DA"/>
    <w:rsid w:val="472022BF"/>
    <w:rsid w:val="47BF23A6"/>
    <w:rsid w:val="481E6F0F"/>
    <w:rsid w:val="486F2499"/>
    <w:rsid w:val="48945550"/>
    <w:rsid w:val="48AF7DD1"/>
    <w:rsid w:val="48CB7F07"/>
    <w:rsid w:val="497A6E13"/>
    <w:rsid w:val="49A52B06"/>
    <w:rsid w:val="49CC794D"/>
    <w:rsid w:val="4A04451D"/>
    <w:rsid w:val="4A1055CF"/>
    <w:rsid w:val="4A3F5D82"/>
    <w:rsid w:val="4A536B89"/>
    <w:rsid w:val="4A5E1E7D"/>
    <w:rsid w:val="4B652D40"/>
    <w:rsid w:val="4B8D5FD8"/>
    <w:rsid w:val="4CAE13FE"/>
    <w:rsid w:val="4CD71477"/>
    <w:rsid w:val="4D596D2F"/>
    <w:rsid w:val="4D924229"/>
    <w:rsid w:val="4D92799F"/>
    <w:rsid w:val="4DF50E3E"/>
    <w:rsid w:val="4E676062"/>
    <w:rsid w:val="4F412347"/>
    <w:rsid w:val="4FBA281F"/>
    <w:rsid w:val="50106B01"/>
    <w:rsid w:val="50EE6C54"/>
    <w:rsid w:val="50F840A0"/>
    <w:rsid w:val="51AF6817"/>
    <w:rsid w:val="51D37839"/>
    <w:rsid w:val="51FF13A3"/>
    <w:rsid w:val="52373510"/>
    <w:rsid w:val="52A60C56"/>
    <w:rsid w:val="52B44881"/>
    <w:rsid w:val="532D679E"/>
    <w:rsid w:val="537212E3"/>
    <w:rsid w:val="53CE0C0D"/>
    <w:rsid w:val="53E44491"/>
    <w:rsid w:val="543568AC"/>
    <w:rsid w:val="54385E41"/>
    <w:rsid w:val="543929A1"/>
    <w:rsid w:val="54413C25"/>
    <w:rsid w:val="54512AA9"/>
    <w:rsid w:val="549C6C49"/>
    <w:rsid w:val="549D4FF7"/>
    <w:rsid w:val="54A71853"/>
    <w:rsid w:val="5507141E"/>
    <w:rsid w:val="56BD68E8"/>
    <w:rsid w:val="56E9556E"/>
    <w:rsid w:val="56FA33A8"/>
    <w:rsid w:val="57703936"/>
    <w:rsid w:val="580D3F8F"/>
    <w:rsid w:val="58146CEE"/>
    <w:rsid w:val="58C431F3"/>
    <w:rsid w:val="58ED5CC6"/>
    <w:rsid w:val="59AD0AF7"/>
    <w:rsid w:val="5A2C34D6"/>
    <w:rsid w:val="5B92565E"/>
    <w:rsid w:val="5B9B762E"/>
    <w:rsid w:val="5BA9295B"/>
    <w:rsid w:val="5BDC355D"/>
    <w:rsid w:val="5C0D21DB"/>
    <w:rsid w:val="5CC71FA6"/>
    <w:rsid w:val="5EB65B5D"/>
    <w:rsid w:val="5F0A31A1"/>
    <w:rsid w:val="5F3F6A99"/>
    <w:rsid w:val="5F442078"/>
    <w:rsid w:val="5F5004DF"/>
    <w:rsid w:val="5F633E93"/>
    <w:rsid w:val="5FE94095"/>
    <w:rsid w:val="607600E6"/>
    <w:rsid w:val="60DB1803"/>
    <w:rsid w:val="61653560"/>
    <w:rsid w:val="6172787B"/>
    <w:rsid w:val="62B44953"/>
    <w:rsid w:val="639E7A32"/>
    <w:rsid w:val="63D355B4"/>
    <w:rsid w:val="63DE5C4F"/>
    <w:rsid w:val="64241FA3"/>
    <w:rsid w:val="64F875D6"/>
    <w:rsid w:val="653F6CBA"/>
    <w:rsid w:val="65685421"/>
    <w:rsid w:val="65A839F5"/>
    <w:rsid w:val="65B6517B"/>
    <w:rsid w:val="660900AC"/>
    <w:rsid w:val="672821DB"/>
    <w:rsid w:val="672A5C7B"/>
    <w:rsid w:val="68A62C1B"/>
    <w:rsid w:val="69137104"/>
    <w:rsid w:val="697644A3"/>
    <w:rsid w:val="69C53651"/>
    <w:rsid w:val="6A182BB4"/>
    <w:rsid w:val="6A3A4503"/>
    <w:rsid w:val="6AA52828"/>
    <w:rsid w:val="6AD547F2"/>
    <w:rsid w:val="6B2A606B"/>
    <w:rsid w:val="6B5E5E9E"/>
    <w:rsid w:val="6C0E2F5C"/>
    <w:rsid w:val="6C83289A"/>
    <w:rsid w:val="6CEC2C1F"/>
    <w:rsid w:val="6D256FF4"/>
    <w:rsid w:val="6D3A3277"/>
    <w:rsid w:val="6D576E19"/>
    <w:rsid w:val="6DC93040"/>
    <w:rsid w:val="6DDE0238"/>
    <w:rsid w:val="6DE22422"/>
    <w:rsid w:val="6DF65B9B"/>
    <w:rsid w:val="6E656D04"/>
    <w:rsid w:val="6ED016BD"/>
    <w:rsid w:val="6FA8410D"/>
    <w:rsid w:val="6FF522A8"/>
    <w:rsid w:val="70140B42"/>
    <w:rsid w:val="70FD75A4"/>
    <w:rsid w:val="71AF487B"/>
    <w:rsid w:val="72CE2A3C"/>
    <w:rsid w:val="740D4C44"/>
    <w:rsid w:val="744245F4"/>
    <w:rsid w:val="748760D8"/>
    <w:rsid w:val="748D7630"/>
    <w:rsid w:val="75497F86"/>
    <w:rsid w:val="755E0D72"/>
    <w:rsid w:val="75FE0A8D"/>
    <w:rsid w:val="7687001B"/>
    <w:rsid w:val="76DF266D"/>
    <w:rsid w:val="76E51DD7"/>
    <w:rsid w:val="775F1D16"/>
    <w:rsid w:val="778D5CD8"/>
    <w:rsid w:val="78360D4B"/>
    <w:rsid w:val="784B3735"/>
    <w:rsid w:val="78571562"/>
    <w:rsid w:val="791C74C1"/>
    <w:rsid w:val="799569D4"/>
    <w:rsid w:val="799E56B6"/>
    <w:rsid w:val="7A09580B"/>
    <w:rsid w:val="7A733CF5"/>
    <w:rsid w:val="7A880D1B"/>
    <w:rsid w:val="7B4D01D8"/>
    <w:rsid w:val="7C3956C1"/>
    <w:rsid w:val="7C4B5C7B"/>
    <w:rsid w:val="7CD342A3"/>
    <w:rsid w:val="7D233A63"/>
    <w:rsid w:val="7D44147C"/>
    <w:rsid w:val="7D53317E"/>
    <w:rsid w:val="7D584FEB"/>
    <w:rsid w:val="7D63047D"/>
    <w:rsid w:val="7DAD3CFB"/>
    <w:rsid w:val="7DB83CC7"/>
    <w:rsid w:val="7DDB280C"/>
    <w:rsid w:val="7DF01BD1"/>
    <w:rsid w:val="7E4965FE"/>
    <w:rsid w:val="7E4E4DE0"/>
    <w:rsid w:val="7E8E010A"/>
    <w:rsid w:val="7E9F29B6"/>
    <w:rsid w:val="7F126FBC"/>
    <w:rsid w:val="7F723EDE"/>
    <w:rsid w:val="7FD2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ind w:left="432" w:hanging="432"/>
      <w:outlineLvl w:val="0"/>
    </w:pPr>
    <w:rPr>
      <w:rFonts w:cs="Arial"/>
      <w:b/>
      <w:kern w:val="44"/>
      <w:sz w:val="44"/>
      <w:szCs w:val="20"/>
    </w:rPr>
  </w:style>
  <w:style w:type="paragraph" w:styleId="4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575" w:hanging="575"/>
      <w:outlineLvl w:val="1"/>
    </w:pPr>
    <w:rPr>
      <w:rFonts w:ascii="Arial" w:hAnsi="Arial" w:eastAsia="黑体" w:cstheme="minorHAnsi"/>
      <w:b/>
      <w:kern w:val="0"/>
      <w:sz w:val="32"/>
      <w:szCs w:val="20"/>
    </w:rPr>
  </w:style>
  <w:style w:type="paragraph" w:styleId="5">
    <w:name w:val="heading 3"/>
    <w:basedOn w:val="1"/>
    <w:next w:val="1"/>
    <w:link w:val="28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720" w:hanging="720"/>
      <w:jc w:val="left"/>
      <w:outlineLvl w:val="2"/>
    </w:pPr>
    <w:rPr>
      <w:rFonts w:eastAsia="华文楷体" w:cs="Arial"/>
      <w:b/>
      <w:kern w:val="0"/>
      <w:sz w:val="36"/>
      <w:szCs w:val="20"/>
    </w:rPr>
  </w:style>
  <w:style w:type="paragraph" w:styleId="6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ind w:left="864" w:hanging="864"/>
      <w:outlineLvl w:val="3"/>
    </w:pPr>
    <w:rPr>
      <w:rFonts w:ascii="Arial" w:hAnsi="Arial" w:eastAsia="华文楷体"/>
      <w:b/>
      <w:kern w:val="0"/>
      <w:sz w:val="28"/>
      <w:szCs w:val="20"/>
    </w:rPr>
  </w:style>
  <w:style w:type="paragraph" w:styleId="7">
    <w:name w:val="heading 5"/>
    <w:basedOn w:val="1"/>
    <w:next w:val="1"/>
    <w:link w:val="30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left="1008" w:hanging="1008"/>
      <w:outlineLvl w:val="4"/>
    </w:pPr>
    <w:rPr>
      <w:rFonts w:cstheme="minorBidi"/>
      <w:b/>
      <w:bCs/>
      <w:sz w:val="28"/>
      <w:szCs w:val="28"/>
    </w:rPr>
  </w:style>
  <w:style w:type="paragraph" w:styleId="8">
    <w:name w:val="heading 6"/>
    <w:basedOn w:val="1"/>
    <w:next w:val="1"/>
    <w:link w:val="31"/>
    <w:qFormat/>
    <w:uiPriority w:val="0"/>
    <w:pPr>
      <w:keepNext/>
      <w:keepLines/>
      <w:widowControl/>
      <w:numPr>
        <w:ilvl w:val="5"/>
        <w:numId w:val="1"/>
      </w:numPr>
      <w:tabs>
        <w:tab w:val="left" w:pos="1440"/>
      </w:tabs>
      <w:spacing w:before="240" w:after="64" w:line="317" w:lineRule="auto"/>
      <w:ind w:left="1151" w:hanging="1151"/>
      <w:jc w:val="left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9">
    <w:name w:val="heading 7"/>
    <w:basedOn w:val="1"/>
    <w:next w:val="1"/>
    <w:link w:val="32"/>
    <w:qFormat/>
    <w:uiPriority w:val="0"/>
    <w:pPr>
      <w:keepNext/>
      <w:keepLines/>
      <w:widowControl/>
      <w:numPr>
        <w:ilvl w:val="6"/>
        <w:numId w:val="1"/>
      </w:numPr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kern w:val="0"/>
      <w:sz w:val="24"/>
      <w:szCs w:val="20"/>
    </w:rPr>
  </w:style>
  <w:style w:type="paragraph" w:styleId="10">
    <w:name w:val="heading 8"/>
    <w:basedOn w:val="1"/>
    <w:next w:val="1"/>
    <w:link w:val="33"/>
    <w:qFormat/>
    <w:uiPriority w:val="0"/>
    <w:pPr>
      <w:keepNext/>
      <w:keepLines/>
      <w:widowControl/>
      <w:numPr>
        <w:ilvl w:val="7"/>
        <w:numId w:val="1"/>
      </w:numPr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hAnsi="Arial" w:eastAsia="黑体"/>
      <w:kern w:val="0"/>
      <w:sz w:val="24"/>
      <w:szCs w:val="20"/>
    </w:rPr>
  </w:style>
  <w:style w:type="paragraph" w:styleId="11">
    <w:name w:val="heading 9"/>
    <w:basedOn w:val="1"/>
    <w:next w:val="1"/>
    <w:link w:val="34"/>
    <w:qFormat/>
    <w:uiPriority w:val="0"/>
    <w:pPr>
      <w:keepNext/>
      <w:keepLines/>
      <w:widowControl/>
      <w:numPr>
        <w:ilvl w:val="8"/>
        <w:numId w:val="1"/>
      </w:numPr>
      <w:tabs>
        <w:tab w:val="left" w:pos="1584"/>
      </w:tabs>
      <w:spacing w:before="240" w:after="64" w:line="317" w:lineRule="auto"/>
      <w:ind w:left="1583" w:hanging="1583"/>
      <w:jc w:val="left"/>
      <w:outlineLvl w:val="8"/>
    </w:pPr>
    <w:rPr>
      <w:rFonts w:ascii="Arial" w:hAnsi="Arial" w:eastAsia="黑体"/>
      <w:kern w:val="0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qFormat/>
    <w:uiPriority w:val="0"/>
    <w:pPr>
      <w:widowControl w:val="0"/>
      <w:spacing w:line="360" w:lineRule="auto"/>
      <w:ind w:firstLine="480" w:firstLineChars="200"/>
    </w:pPr>
    <w:rPr>
      <w:rFonts w:ascii="Calibri" w:hAnsi="Calibri" w:eastAsia="宋体" w:cs="宋体"/>
      <w:color w:val="000000"/>
      <w:kern w:val="2"/>
      <w:sz w:val="21"/>
      <w:lang w:val="en-US" w:eastAsia="zh-CN" w:bidi="ar-SA"/>
    </w:rPr>
  </w:style>
  <w:style w:type="paragraph" w:styleId="12">
    <w:name w:val="annotation text"/>
    <w:basedOn w:val="1"/>
    <w:unhideWhenUsed/>
    <w:qFormat/>
    <w:uiPriority w:val="99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9">
    <w:name w:val="Title"/>
    <w:basedOn w:val="1"/>
    <w:link w:val="26"/>
    <w:qFormat/>
    <w:uiPriority w:val="0"/>
    <w:pPr>
      <w:adjustRightInd w:val="0"/>
      <w:spacing w:before="240" w:after="60" w:line="420" w:lineRule="atLeast"/>
      <w:jc w:val="left"/>
      <w:textAlignment w:val="baseline"/>
      <w:outlineLvl w:val="0"/>
    </w:pPr>
    <w:rPr>
      <w:rFonts w:ascii="Arial" w:hAnsi="Arial" w:eastAsia="华文楷体" w:cs="Arial"/>
      <w:b/>
      <w:kern w:val="0"/>
      <w:sz w:val="32"/>
      <w:szCs w:val="20"/>
    </w:rPr>
  </w:style>
  <w:style w:type="character" w:styleId="22">
    <w:name w:val="Strong"/>
    <w:qFormat/>
    <w:uiPriority w:val="22"/>
    <w:rPr>
      <w:b/>
      <w:bCs/>
    </w:rPr>
  </w:style>
  <w:style w:type="character" w:styleId="23">
    <w:name w:val="Emphasis"/>
    <w:qFormat/>
    <w:uiPriority w:val="20"/>
    <w:rPr>
      <w:i/>
      <w:iCs/>
    </w:rPr>
  </w:style>
  <w:style w:type="character" w:styleId="24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5">
    <w:name w:val="标题 1 字符"/>
    <w:link w:val="3"/>
    <w:qFormat/>
    <w:uiPriority w:val="0"/>
    <w:rPr>
      <w:rFonts w:cs="Arial"/>
      <w:b/>
      <w:kern w:val="44"/>
      <w:sz w:val="44"/>
    </w:rPr>
  </w:style>
  <w:style w:type="character" w:customStyle="1" w:styleId="26">
    <w:name w:val="标题 字符"/>
    <w:link w:val="19"/>
    <w:qFormat/>
    <w:uiPriority w:val="0"/>
    <w:rPr>
      <w:rFonts w:ascii="Arial" w:hAnsi="Arial" w:eastAsia="华文楷体" w:cs="Arial"/>
      <w:b/>
      <w:sz w:val="32"/>
    </w:rPr>
  </w:style>
  <w:style w:type="character" w:customStyle="1" w:styleId="27">
    <w:name w:val="标题 2 字符"/>
    <w:link w:val="4"/>
    <w:qFormat/>
    <w:uiPriority w:val="0"/>
    <w:rPr>
      <w:rFonts w:ascii="Arial" w:hAnsi="Arial" w:eastAsia="黑体" w:cstheme="minorHAnsi"/>
      <w:b/>
      <w:sz w:val="32"/>
    </w:rPr>
  </w:style>
  <w:style w:type="character" w:customStyle="1" w:styleId="28">
    <w:name w:val="标题 3 字符"/>
    <w:link w:val="5"/>
    <w:qFormat/>
    <w:uiPriority w:val="0"/>
    <w:rPr>
      <w:rFonts w:eastAsia="华文楷体" w:cs="Arial"/>
      <w:b/>
      <w:sz w:val="36"/>
    </w:rPr>
  </w:style>
  <w:style w:type="character" w:customStyle="1" w:styleId="29">
    <w:name w:val="标题 4 字符"/>
    <w:link w:val="6"/>
    <w:qFormat/>
    <w:uiPriority w:val="0"/>
    <w:rPr>
      <w:rFonts w:ascii="Arial" w:hAnsi="Arial" w:eastAsia="华文楷体"/>
      <w:b/>
      <w:sz w:val="28"/>
    </w:rPr>
  </w:style>
  <w:style w:type="character" w:customStyle="1" w:styleId="30">
    <w:name w:val="标题 5 字符"/>
    <w:basedOn w:val="21"/>
    <w:link w:val="7"/>
    <w:semiHidden/>
    <w:qFormat/>
    <w:uiPriority w:val="9"/>
    <w:rPr>
      <w:rFonts w:cstheme="minorBidi"/>
      <w:b/>
      <w:bCs/>
      <w:kern w:val="2"/>
      <w:sz w:val="28"/>
      <w:szCs w:val="28"/>
    </w:rPr>
  </w:style>
  <w:style w:type="character" w:customStyle="1" w:styleId="31">
    <w:name w:val="标题 6 字符"/>
    <w:link w:val="8"/>
    <w:qFormat/>
    <w:uiPriority w:val="0"/>
    <w:rPr>
      <w:rFonts w:ascii="Arial" w:hAnsi="Arial" w:eastAsia="黑体"/>
      <w:b/>
      <w:sz w:val="24"/>
    </w:rPr>
  </w:style>
  <w:style w:type="character" w:customStyle="1" w:styleId="32">
    <w:name w:val="标题 7 字符"/>
    <w:link w:val="9"/>
    <w:qFormat/>
    <w:uiPriority w:val="0"/>
    <w:rPr>
      <w:b/>
      <w:sz w:val="24"/>
    </w:rPr>
  </w:style>
  <w:style w:type="character" w:customStyle="1" w:styleId="33">
    <w:name w:val="标题 8 字符"/>
    <w:link w:val="10"/>
    <w:qFormat/>
    <w:uiPriority w:val="0"/>
    <w:rPr>
      <w:rFonts w:ascii="Arial" w:hAnsi="Arial" w:eastAsia="黑体"/>
      <w:sz w:val="24"/>
    </w:rPr>
  </w:style>
  <w:style w:type="character" w:customStyle="1" w:styleId="34">
    <w:name w:val="标题 9 字符"/>
    <w:link w:val="11"/>
    <w:qFormat/>
    <w:uiPriority w:val="0"/>
    <w:rPr>
      <w:rFonts w:ascii="Arial" w:hAnsi="Arial" w:eastAsia="黑体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character" w:customStyle="1" w:styleId="36">
    <w:name w:val="批注框文本 字符"/>
    <w:basedOn w:val="21"/>
    <w:link w:val="14"/>
    <w:semiHidden/>
    <w:qFormat/>
    <w:uiPriority w:val="99"/>
    <w:rPr>
      <w:kern w:val="2"/>
      <w:sz w:val="18"/>
      <w:szCs w:val="18"/>
    </w:rPr>
  </w:style>
  <w:style w:type="character" w:customStyle="1" w:styleId="37">
    <w:name w:val="页眉 字符"/>
    <w:basedOn w:val="21"/>
    <w:link w:val="16"/>
    <w:qFormat/>
    <w:uiPriority w:val="99"/>
    <w:rPr>
      <w:kern w:val="2"/>
      <w:sz w:val="18"/>
      <w:szCs w:val="18"/>
    </w:rPr>
  </w:style>
  <w:style w:type="character" w:customStyle="1" w:styleId="38">
    <w:name w:val="页脚 字符"/>
    <w:basedOn w:val="21"/>
    <w:link w:val="15"/>
    <w:qFormat/>
    <w:uiPriority w:val="99"/>
    <w:rPr>
      <w:kern w:val="2"/>
      <w:sz w:val="18"/>
      <w:szCs w:val="18"/>
    </w:rPr>
  </w:style>
  <w:style w:type="paragraph" w:customStyle="1" w:styleId="39">
    <w:name w:val="2"/>
    <w:basedOn w:val="1"/>
    <w:qFormat/>
    <w:uiPriority w:val="0"/>
    <w:pPr>
      <w:autoSpaceDE w:val="0"/>
      <w:autoSpaceDN w:val="0"/>
      <w:adjustRightInd w:val="0"/>
      <w:jc w:val="center"/>
    </w:pPr>
    <w:rPr>
      <w:spacing w:val="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png"/><Relationship Id="rId98" Type="http://schemas.openxmlformats.org/officeDocument/2006/relationships/image" Target="media/image94.png"/><Relationship Id="rId97" Type="http://schemas.openxmlformats.org/officeDocument/2006/relationships/image" Target="media/image93.png"/><Relationship Id="rId96" Type="http://schemas.openxmlformats.org/officeDocument/2006/relationships/image" Target="media/image92.png"/><Relationship Id="rId95" Type="http://schemas.openxmlformats.org/officeDocument/2006/relationships/image" Target="media/image91.png"/><Relationship Id="rId94" Type="http://schemas.openxmlformats.org/officeDocument/2006/relationships/image" Target="media/image90.png"/><Relationship Id="rId93" Type="http://schemas.openxmlformats.org/officeDocument/2006/relationships/image" Target="media/image89.png"/><Relationship Id="rId92" Type="http://schemas.openxmlformats.org/officeDocument/2006/relationships/image" Target="media/image88.png"/><Relationship Id="rId91" Type="http://schemas.openxmlformats.org/officeDocument/2006/relationships/image" Target="media/image87.png"/><Relationship Id="rId90" Type="http://schemas.openxmlformats.org/officeDocument/2006/relationships/image" Target="media/image86.png"/><Relationship Id="rId9" Type="http://schemas.openxmlformats.org/officeDocument/2006/relationships/image" Target="media/image5.png"/><Relationship Id="rId89" Type="http://schemas.openxmlformats.org/officeDocument/2006/relationships/image" Target="media/image85.png"/><Relationship Id="rId88" Type="http://schemas.openxmlformats.org/officeDocument/2006/relationships/image" Target="media/image84.png"/><Relationship Id="rId87" Type="http://schemas.openxmlformats.org/officeDocument/2006/relationships/image" Target="media/image83.png"/><Relationship Id="rId86" Type="http://schemas.openxmlformats.org/officeDocument/2006/relationships/image" Target="media/image82.png"/><Relationship Id="rId85" Type="http://schemas.openxmlformats.org/officeDocument/2006/relationships/image" Target="media/image81.png"/><Relationship Id="rId84" Type="http://schemas.openxmlformats.org/officeDocument/2006/relationships/image" Target="media/image80.png"/><Relationship Id="rId83" Type="http://schemas.openxmlformats.org/officeDocument/2006/relationships/image" Target="media/image79.png"/><Relationship Id="rId82" Type="http://schemas.openxmlformats.org/officeDocument/2006/relationships/image" Target="media/image78.png"/><Relationship Id="rId81" Type="http://schemas.openxmlformats.org/officeDocument/2006/relationships/image" Target="media/image77.png"/><Relationship Id="rId80" Type="http://schemas.openxmlformats.org/officeDocument/2006/relationships/image" Target="media/image76.png"/><Relationship Id="rId8" Type="http://schemas.openxmlformats.org/officeDocument/2006/relationships/image" Target="media/image4.png"/><Relationship Id="rId79" Type="http://schemas.openxmlformats.org/officeDocument/2006/relationships/image" Target="media/image75.png"/><Relationship Id="rId78" Type="http://schemas.openxmlformats.org/officeDocument/2006/relationships/image" Target="media/image74.png"/><Relationship Id="rId77" Type="http://schemas.openxmlformats.org/officeDocument/2006/relationships/image" Target="media/image73.png"/><Relationship Id="rId76" Type="http://schemas.openxmlformats.org/officeDocument/2006/relationships/image" Target="media/image72.png"/><Relationship Id="rId75" Type="http://schemas.openxmlformats.org/officeDocument/2006/relationships/image" Target="media/image71.png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theme" Target="theme/theme1.xml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5" Type="http://schemas.openxmlformats.org/officeDocument/2006/relationships/fontTable" Target="fontTable.xml"/><Relationship Id="rId124" Type="http://schemas.openxmlformats.org/officeDocument/2006/relationships/customXml" Target="../customXml/item2.xml"/><Relationship Id="rId123" Type="http://schemas.openxmlformats.org/officeDocument/2006/relationships/numbering" Target="numbering.xml"/><Relationship Id="rId122" Type="http://schemas.openxmlformats.org/officeDocument/2006/relationships/customXml" Target="../customXml/item1.xml"/><Relationship Id="rId121" Type="http://schemas.openxmlformats.org/officeDocument/2006/relationships/image" Target="media/image117.png"/><Relationship Id="rId120" Type="http://schemas.openxmlformats.org/officeDocument/2006/relationships/image" Target="media/image116.png"/><Relationship Id="rId12" Type="http://schemas.openxmlformats.org/officeDocument/2006/relationships/image" Target="media/image8.png"/><Relationship Id="rId119" Type="http://schemas.openxmlformats.org/officeDocument/2006/relationships/image" Target="media/image115.png"/><Relationship Id="rId118" Type="http://schemas.openxmlformats.org/officeDocument/2006/relationships/image" Target="media/image114.png"/><Relationship Id="rId117" Type="http://schemas.openxmlformats.org/officeDocument/2006/relationships/image" Target="media/image113.png"/><Relationship Id="rId116" Type="http://schemas.openxmlformats.org/officeDocument/2006/relationships/image" Target="media/image112.png"/><Relationship Id="rId115" Type="http://schemas.openxmlformats.org/officeDocument/2006/relationships/image" Target="media/image111.png"/><Relationship Id="rId114" Type="http://schemas.openxmlformats.org/officeDocument/2006/relationships/image" Target="media/image110.png"/><Relationship Id="rId113" Type="http://schemas.openxmlformats.org/officeDocument/2006/relationships/image" Target="media/image109.png"/><Relationship Id="rId112" Type="http://schemas.openxmlformats.org/officeDocument/2006/relationships/image" Target="media/image108.png"/><Relationship Id="rId111" Type="http://schemas.openxmlformats.org/officeDocument/2006/relationships/image" Target="media/image107.png"/><Relationship Id="rId110" Type="http://schemas.openxmlformats.org/officeDocument/2006/relationships/image" Target="media/image106.png"/><Relationship Id="rId11" Type="http://schemas.openxmlformats.org/officeDocument/2006/relationships/image" Target="media/image7.png"/><Relationship Id="rId109" Type="http://schemas.openxmlformats.org/officeDocument/2006/relationships/image" Target="media/image105.png"/><Relationship Id="rId108" Type="http://schemas.openxmlformats.org/officeDocument/2006/relationships/image" Target="media/image104.png"/><Relationship Id="rId107" Type="http://schemas.openxmlformats.org/officeDocument/2006/relationships/image" Target="media/image103.png"/><Relationship Id="rId106" Type="http://schemas.openxmlformats.org/officeDocument/2006/relationships/image" Target="media/image102.png"/><Relationship Id="rId105" Type="http://schemas.openxmlformats.org/officeDocument/2006/relationships/image" Target="media/image101.png"/><Relationship Id="rId104" Type="http://schemas.openxmlformats.org/officeDocument/2006/relationships/image" Target="media/image100.png"/><Relationship Id="rId103" Type="http://schemas.openxmlformats.org/officeDocument/2006/relationships/image" Target="media/image99.png"/><Relationship Id="rId102" Type="http://schemas.openxmlformats.org/officeDocument/2006/relationships/image" Target="media/image98.png"/><Relationship Id="rId101" Type="http://schemas.openxmlformats.org/officeDocument/2006/relationships/image" Target="media/image97.png"/><Relationship Id="rId100" Type="http://schemas.openxmlformats.org/officeDocument/2006/relationships/image" Target="media/image96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19F00B-12A5-44C7-B643-273F242137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51</Pages>
  <Words>7309</Words>
  <Characters>7504</Characters>
  <Lines>96</Lines>
  <Paragraphs>27</Paragraphs>
  <TotalTime>0</TotalTime>
  <ScaleCrop>false</ScaleCrop>
  <LinksUpToDate>false</LinksUpToDate>
  <CharactersWithSpaces>7533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2012-03-29T05:46:00Z</dcterms:created>
  <dc:creator>系统管理员</dc:creator>
  <cp:lastModifiedBy>石逢草</cp:lastModifiedBy>
  <cp:lastPrinted>2012-03-31T03:32:00Z</cp:lastPrinted>
  <dcterms:modified xsi:type="dcterms:W3CDTF">2024-05-31T07:43:20Z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A7498ABC7A5B44ADB83E11A70B954175_13</vt:lpwstr>
  </property>
</Properties>
</file>