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26" w:rsidRDefault="00205B26">
      <w:r>
        <w:rPr>
          <w:rFonts w:hint="eastAsia"/>
        </w:rPr>
        <w:t>1.</w:t>
      </w:r>
      <w:r>
        <w:rPr>
          <w:rFonts w:hint="eastAsia"/>
        </w:rPr>
        <w:t>登录到投标企业客户端。在首页右上角可以看到“开标签到解密”，点击进入。</w:t>
      </w:r>
    </w:p>
    <w:p w:rsidR="00205B26" w:rsidRPr="00205B26" w:rsidRDefault="00205B26"/>
    <w:p w:rsidR="00205B26" w:rsidRDefault="000059E8">
      <w:r>
        <w:rPr>
          <w:noProof/>
        </w:rPr>
        <w:drawing>
          <wp:inline distT="0" distB="0" distL="0" distR="0" wp14:anchorId="0BC13D14" wp14:editId="2D556AD3">
            <wp:extent cx="5274310" cy="335504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1C7" w:rsidRDefault="00C441C7">
      <w:r>
        <w:rPr>
          <w:rFonts w:hint="eastAsia"/>
        </w:rPr>
        <w:t>或可点击左边操作模块进入。</w:t>
      </w:r>
    </w:p>
    <w:p w:rsidR="00C441C7" w:rsidRDefault="00C441C7">
      <w:r>
        <w:rPr>
          <w:noProof/>
        </w:rPr>
        <w:drawing>
          <wp:inline distT="0" distB="0" distL="0" distR="0" wp14:anchorId="3E7E29DD" wp14:editId="17BBBF59">
            <wp:extent cx="5274310" cy="3933146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33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B26" w:rsidRDefault="00205B26">
      <w:r>
        <w:rPr>
          <w:rFonts w:hint="eastAsia"/>
        </w:rPr>
        <w:t>2</w:t>
      </w:r>
      <w:r>
        <w:rPr>
          <w:rFonts w:hint="eastAsia"/>
        </w:rPr>
        <w:t>选择到当天对应时段的要解密的项目</w:t>
      </w:r>
    </w:p>
    <w:p w:rsidR="00A76164" w:rsidRDefault="00205B26">
      <w:r>
        <w:rPr>
          <w:noProof/>
        </w:rPr>
        <w:lastRenderedPageBreak/>
        <w:drawing>
          <wp:inline distT="0" distB="0" distL="0" distR="0" wp14:anchorId="2A4E4A90" wp14:editId="4BC69F11">
            <wp:extent cx="5274310" cy="2681718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B26" w:rsidRDefault="00205B26">
      <w:r>
        <w:rPr>
          <w:rFonts w:hint="eastAsia"/>
        </w:rPr>
        <w:t>3</w:t>
      </w:r>
      <w:r>
        <w:rPr>
          <w:rFonts w:hint="eastAsia"/>
        </w:rPr>
        <w:t>点击左上角可以测试下</w:t>
      </w:r>
      <w:r>
        <w:rPr>
          <w:rFonts w:hint="eastAsia"/>
        </w:rPr>
        <w:t>CA</w:t>
      </w:r>
      <w:r>
        <w:rPr>
          <w:rFonts w:hint="eastAsia"/>
        </w:rPr>
        <w:t>的状态</w:t>
      </w:r>
    </w:p>
    <w:p w:rsidR="00205B26" w:rsidRDefault="00205B26">
      <w:r>
        <w:rPr>
          <w:noProof/>
        </w:rPr>
        <w:drawing>
          <wp:inline distT="0" distB="0" distL="0" distR="0" wp14:anchorId="027EFAC0" wp14:editId="5BC83D16">
            <wp:extent cx="5274310" cy="3377634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3CE" w:rsidRDefault="00B013CE">
      <w:r>
        <w:rPr>
          <w:rFonts w:hint="eastAsia"/>
        </w:rPr>
        <w:t>4</w:t>
      </w:r>
      <w:r>
        <w:rPr>
          <w:rFonts w:hint="eastAsia"/>
        </w:rPr>
        <w:t>点击右上角的远程解密</w:t>
      </w:r>
    </w:p>
    <w:p w:rsidR="00B013CE" w:rsidRDefault="00B013CE">
      <w:r>
        <w:rPr>
          <w:noProof/>
        </w:rPr>
        <w:lastRenderedPageBreak/>
        <w:drawing>
          <wp:inline distT="0" distB="0" distL="0" distR="0" wp14:anchorId="5A1E82BD" wp14:editId="5FF1DB79">
            <wp:extent cx="5274310" cy="2182368"/>
            <wp:effectExtent l="0" t="0" r="254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3CE" w:rsidRDefault="00B013CE">
      <w:r>
        <w:rPr>
          <w:rFonts w:hint="eastAsia"/>
        </w:rPr>
        <w:t>5</w:t>
      </w:r>
      <w:r>
        <w:rPr>
          <w:rFonts w:hint="eastAsia"/>
        </w:rPr>
        <w:t>在该页面可以进行测试</w:t>
      </w:r>
      <w:proofErr w:type="spellStart"/>
      <w:r>
        <w:rPr>
          <w:rFonts w:hint="eastAsia"/>
        </w:rPr>
        <w:t>ca</w:t>
      </w:r>
      <w:proofErr w:type="spellEnd"/>
      <w:r>
        <w:rPr>
          <w:rFonts w:hint="eastAsia"/>
        </w:rPr>
        <w:t>状态，和解密投标文件。前提是到了开标时间且招标代理公布完投标人。才能进行远程投标文件解密。</w:t>
      </w:r>
    </w:p>
    <w:p w:rsidR="00B013CE" w:rsidRDefault="00B013CE">
      <w:pPr>
        <w:rPr>
          <w:rFonts w:hint="eastAsia"/>
        </w:rPr>
      </w:pPr>
      <w:r>
        <w:rPr>
          <w:noProof/>
        </w:rPr>
        <w:drawing>
          <wp:inline distT="0" distB="0" distL="0" distR="0" wp14:anchorId="2BE5474B" wp14:editId="1FE5E56E">
            <wp:extent cx="5274310" cy="2962526"/>
            <wp:effectExtent l="0" t="0" r="254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8E5" w:rsidRDefault="00DD78E5">
      <w:pPr>
        <w:rPr>
          <w:rFonts w:hint="eastAsia"/>
        </w:rPr>
      </w:pPr>
      <w:r>
        <w:rPr>
          <w:rFonts w:hint="eastAsia"/>
        </w:rPr>
        <w:t>直播视频查看。</w:t>
      </w:r>
    </w:p>
    <w:p w:rsidR="00DD78E5" w:rsidRDefault="00DD78E5">
      <w:pPr>
        <w:rPr>
          <w:rFonts w:hint="eastAsia"/>
        </w:rPr>
      </w:pPr>
      <w:r>
        <w:rPr>
          <w:noProof/>
        </w:rPr>
        <w:drawing>
          <wp:inline distT="0" distB="0" distL="0" distR="0" wp14:anchorId="090F6710" wp14:editId="0407FF0A">
            <wp:extent cx="5274310" cy="2226320"/>
            <wp:effectExtent l="0" t="0" r="254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8E5" w:rsidRPr="00205B26" w:rsidRDefault="00DD78E5">
      <w:r>
        <w:rPr>
          <w:noProof/>
        </w:rPr>
        <w:lastRenderedPageBreak/>
        <w:drawing>
          <wp:inline distT="0" distB="0" distL="0" distR="0" wp14:anchorId="131BF36B" wp14:editId="28FC1CCF">
            <wp:extent cx="5274310" cy="2534599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78E5" w:rsidRPr="00205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27"/>
    <w:rsid w:val="000059E8"/>
    <w:rsid w:val="00205B26"/>
    <w:rsid w:val="00A76164"/>
    <w:rsid w:val="00B013CE"/>
    <w:rsid w:val="00BA6427"/>
    <w:rsid w:val="00C441C7"/>
    <w:rsid w:val="00DD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59E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59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59E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59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27</Words>
  <Characters>156</Characters>
  <Application>Microsoft Office Word</Application>
  <DocSecurity>0</DocSecurity>
  <Lines>1</Lines>
  <Paragraphs>1</Paragraphs>
  <ScaleCrop>false</ScaleCrop>
  <Company>Sky123.Org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</cp:revision>
  <dcterms:created xsi:type="dcterms:W3CDTF">2017-09-05T07:29:00Z</dcterms:created>
  <dcterms:modified xsi:type="dcterms:W3CDTF">2018-03-26T06:27:00Z</dcterms:modified>
</cp:coreProperties>
</file>