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4C3C5">
      <w:pPr>
        <w:pStyle w:val="3"/>
        <w:jc w:val="center"/>
        <w:rPr>
          <w:rFonts w:hint="eastAsia" w:ascii="宋体" w:hAnsi="宋体" w:eastAsia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设计任务书</w:t>
      </w:r>
    </w:p>
    <w:p w14:paraId="70C85072"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项目建设规模：</w:t>
      </w:r>
    </w:p>
    <w:p w14:paraId="5D4C4E6A">
      <w:pPr>
        <w:rPr>
          <w:rFonts w:hint="eastAsia" w:ascii="宋体" w:hAnsi="宋体" w:eastAsia="宋体" w:cs="宋体"/>
          <w:sz w:val="24"/>
          <w:szCs w:val="24"/>
        </w:rPr>
      </w:pPr>
    </w:p>
    <w:p w14:paraId="2DD5418E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(一)改造将乐县文博小镇15号馆，建设成闽台古陶瓷文化展示研究基地，面积1220 平方米，包含展馆总序厅、专题展示交流互动区、互动体验区、功能空间以及闽台古陶瓷文化展示空间。打造全省陶瓷标本中心，以实物印证海峡两岸古陶瓷技艺的传承性。</w:t>
      </w:r>
    </w:p>
    <w:p w14:paraId="07F7E4A8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(二)建设安仁大南坑陶瓷展示教学基地， 面积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400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平方米，修建大南坑柴烧龙窑保护棚。</w:t>
      </w:r>
    </w:p>
    <w:p w14:paraId="0615CCC1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(三)融合前两项资源及将乐本地古陶瓷窑址保护项目，建设闽台古陶瓷研学基地。古窑址保护工程，面积500平方米，具体为横窠岽窑址保护，建设保护棚、设置图文展示展板、建立安防体系。</w:t>
      </w:r>
    </w:p>
    <w:p w14:paraId="37018F71">
      <w:pPr>
        <w:rPr>
          <w:rFonts w:hint="eastAsia" w:ascii="宋体" w:hAnsi="宋体" w:eastAsia="宋体" w:cs="宋体"/>
          <w:sz w:val="24"/>
          <w:szCs w:val="24"/>
        </w:rPr>
      </w:pPr>
    </w:p>
    <w:p w14:paraId="74598664"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招标范围和内容：</w:t>
      </w:r>
    </w:p>
    <w:p w14:paraId="2ACF38B8">
      <w:pPr>
        <w:rPr>
          <w:rFonts w:hint="eastAsia" w:ascii="宋体" w:hAnsi="宋体" w:eastAsia="宋体" w:cs="宋体"/>
          <w:sz w:val="24"/>
          <w:szCs w:val="24"/>
        </w:rPr>
      </w:pPr>
    </w:p>
    <w:p w14:paraId="76CA4CD1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、编制工程范围内的全部初步设计文件（含设计图纸、设计说明、概算等）：包括初步设计（含概算）、施工图设计（含专业工程的深化设计和施工全过程的设计服务）。需通过政府主管部门对工程初步设计文件的审查批准。</w:t>
      </w:r>
    </w:p>
    <w:p w14:paraId="49F1E5F6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（二）、编制工程施工图、施工图预算及工程量清单；需通过政府主管部门对工程施工图的审查批准；工程量清单控制价预算需经招标人及将乐县财政评审中心组织审查。</w:t>
      </w:r>
    </w:p>
    <w:p w14:paraId="600FE7E8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（三）、配合后续工程等施工图设计工作；完成上述工作过程中相应的管理协调工作和后续服务工作。</w:t>
      </w:r>
    </w:p>
    <w:p w14:paraId="14CA8DD7">
      <w:pPr>
        <w:rPr>
          <w:rFonts w:hint="eastAsia" w:ascii="宋体" w:hAnsi="宋体" w:eastAsia="宋体" w:cs="宋体"/>
          <w:sz w:val="24"/>
          <w:szCs w:val="24"/>
        </w:rPr>
      </w:pPr>
    </w:p>
    <w:p w14:paraId="6C6CD10F"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施工工作内容：</w:t>
      </w:r>
    </w:p>
    <w:p w14:paraId="34B1E2BA">
      <w:pPr>
        <w:rPr>
          <w:rFonts w:hint="eastAsia" w:ascii="宋体" w:hAnsi="宋体" w:eastAsia="宋体" w:cs="宋体"/>
          <w:sz w:val="24"/>
          <w:szCs w:val="24"/>
        </w:rPr>
      </w:pPr>
    </w:p>
    <w:p w14:paraId="22850AB9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包括本项目内装饰、电气、室外局部景观以及施工图纸所载明的所有工程（不含消防工程）的施工安装装修工程的方案设计、施工图设计、工程施工、工程建设的所有材料和设备的采购及保管、设备安装和调试、竣工验收、及缺陷责任期的技术服务与缺陷修复、保修期的承包工程范围内的保修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A9"/>
    <w:rsid w:val="003917F6"/>
    <w:rsid w:val="007C78BF"/>
    <w:rsid w:val="008D19ED"/>
    <w:rsid w:val="00C15493"/>
    <w:rsid w:val="00C96779"/>
    <w:rsid w:val="00CB0039"/>
    <w:rsid w:val="00CF5844"/>
    <w:rsid w:val="00D00DC0"/>
    <w:rsid w:val="00D93EA9"/>
    <w:rsid w:val="00F20672"/>
    <w:rsid w:val="00F74F8D"/>
    <w:rsid w:val="00F94BA1"/>
    <w:rsid w:val="13FE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616</Words>
  <Characters>622</Characters>
  <Lines>20</Lines>
  <Paragraphs>1</Paragraphs>
  <TotalTime>35</TotalTime>
  <ScaleCrop>false</ScaleCrop>
  <LinksUpToDate>false</LinksUpToDate>
  <CharactersWithSpaces>628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2025-06-03T05:05:00Z</dcterms:created>
  <dc:creator>fan bozone</dc:creator>
  <cp:lastModifiedBy>李靖豪</cp:lastModifiedBy>
  <dcterms:modified xsi:type="dcterms:W3CDTF">2025-06-24T08:29:00Z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eyJoZGlkIjoiMjA5YTA3OTBjMmFiZTgzMjE1MDhhYjg1MWY5YWRhMDUiLCJ1c2VySWQiOiI0OTI3ODkxNjgifQ==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7C2D3EBFF43B471CB42B61DD6DA8146C_12</vt:lpwstr>
  </property>
</Properties>
</file>