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Times New Roman" w:hAnsi="Times New Roman" w:eastAsia="宋体" w:cs="宋体"/>
          <w:b w:val="0"/>
          <w:bCs w:val="0"/>
          <w:dstrike w:val="0"/>
          <w:color w:val="auto"/>
          <w:sz w:val="48"/>
          <w:szCs w:val="48"/>
          <w:highlight w:val="none"/>
          <w:lang w:val="en-US" w:eastAsia="zh-CN"/>
        </w:rPr>
      </w:pPr>
      <w:bookmarkStart w:id="1069" w:name="_GoBack"/>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cs="Times New Roman"/>
          <w:b/>
          <w:bCs/>
          <w:color w:val="auto"/>
          <w:sz w:val="56"/>
          <w:szCs w:val="56"/>
          <w:highlight w:val="none"/>
          <w:lang w:eastAsia="zh-CN"/>
        </w:rPr>
      </w:pPr>
      <w:r>
        <w:rPr>
          <w:rFonts w:hint="eastAsia" w:ascii="Times New Roman" w:hAnsi="Times New Roman" w:cs="Times New Roman"/>
          <w:b/>
          <w:bCs/>
          <w:color w:val="auto"/>
          <w:sz w:val="52"/>
          <w:szCs w:val="52"/>
          <w:highlight w:val="none"/>
          <w:lang w:eastAsia="zh-CN"/>
        </w:rPr>
        <w:t>大田县乡村振兴全域土地综合治理及规模化经营项目</w:t>
      </w:r>
    </w:p>
    <w:p>
      <w:pPr>
        <w:spacing w:line="700" w:lineRule="exact"/>
        <w:ind w:firstLine="0" w:firstLineChars="0"/>
        <w:jc w:val="center"/>
        <w:rPr>
          <w:rFonts w:hint="eastAsia" w:ascii="Times New Roman" w:hAnsi="Times New Roman"/>
          <w:dstrike w:val="0"/>
          <w:color w:val="auto"/>
          <w:sz w:val="36"/>
          <w:szCs w:val="32"/>
          <w:highlight w:val="none"/>
          <w:lang w:val="en-US" w:eastAsia="zh-CN"/>
        </w:rPr>
      </w:pPr>
      <w:r>
        <w:rPr>
          <w:rFonts w:ascii="Times New Roman" w:hAnsi="Times New Roman"/>
          <w:dstrike w:val="0"/>
          <w:color w:val="auto"/>
          <w:sz w:val="36"/>
          <w:szCs w:val="32"/>
          <w:highlight w:val="none"/>
        </w:rPr>
        <w:t>招标编号：</w:t>
      </w:r>
    </w:p>
    <w:p>
      <w:pPr>
        <w:ind w:firstLine="0" w:firstLineChars="0"/>
        <w:jc w:val="both"/>
        <w:rPr>
          <w:rFonts w:ascii="Times New Roman" w:hAnsi="Times New Roman"/>
          <w:dstrike w:val="0"/>
          <w:color w:val="auto"/>
          <w:sz w:val="84"/>
          <w:highlight w:val="none"/>
        </w:rPr>
      </w:pPr>
    </w:p>
    <w:p>
      <w:pPr>
        <w:ind w:firstLine="0" w:firstLineChars="0"/>
        <w:jc w:val="center"/>
        <w:rPr>
          <w:rFonts w:ascii="Times New Roman" w:hAnsi="Times New Roman"/>
          <w:dstrike w:val="0"/>
          <w:color w:val="auto"/>
          <w:sz w:val="84"/>
          <w:highlight w:val="none"/>
        </w:rPr>
      </w:pPr>
      <w:r>
        <w:rPr>
          <w:rFonts w:ascii="Times New Roman" w:hAnsi="Times New Roman"/>
          <w:dstrike w:val="0"/>
          <w:color w:val="auto"/>
          <w:sz w:val="84"/>
          <w:highlight w:val="none"/>
        </w:rPr>
        <w:t>招 标 文 件</w:t>
      </w:r>
    </w:p>
    <w:p>
      <w:pPr>
        <w:spacing w:line="700" w:lineRule="exact"/>
        <w:ind w:firstLine="0" w:firstLineChars="0"/>
        <w:jc w:val="center"/>
        <w:rPr>
          <w:rFonts w:ascii="Times New Roman" w:hAnsi="Times New Roman"/>
          <w:dstrike w:val="0"/>
          <w:color w:val="auto"/>
          <w:sz w:val="48"/>
          <w:szCs w:val="52"/>
          <w:highlight w:val="none"/>
        </w:rPr>
      </w:pPr>
      <w:r>
        <w:rPr>
          <w:rFonts w:ascii="Times New Roman" w:hAnsi="Times New Roman"/>
          <w:dstrike w:val="0"/>
          <w:color w:val="auto"/>
          <w:sz w:val="40"/>
          <w:highlight w:val="none"/>
        </w:rPr>
        <w:t>（第</w:t>
      </w:r>
      <w:r>
        <w:rPr>
          <w:rFonts w:hint="eastAsia" w:ascii="Times New Roman" w:hAnsi="Times New Roman"/>
          <w:dstrike w:val="0"/>
          <w:color w:val="auto"/>
          <w:sz w:val="40"/>
          <w:highlight w:val="none"/>
          <w:lang w:val="en-US" w:eastAsia="zh-CN"/>
        </w:rPr>
        <w:t>二</w:t>
      </w:r>
      <w:r>
        <w:rPr>
          <w:rFonts w:ascii="Times New Roman" w:hAnsi="Times New Roman"/>
          <w:dstrike w:val="0"/>
          <w:color w:val="auto"/>
          <w:sz w:val="40"/>
          <w:highlight w:val="none"/>
        </w:rPr>
        <w:t>册）</w:t>
      </w:r>
    </w:p>
    <w:p>
      <w:pPr>
        <w:spacing w:line="700" w:lineRule="exact"/>
        <w:jc w:val="center"/>
        <w:rPr>
          <w:rFonts w:ascii="Times New Roman" w:hAnsi="Times New Roman"/>
          <w:dstrike w:val="0"/>
          <w:color w:val="auto"/>
          <w:sz w:val="52"/>
          <w:szCs w:val="52"/>
          <w:highlight w:val="none"/>
        </w:rPr>
      </w:pPr>
    </w:p>
    <w:p>
      <w:pPr>
        <w:ind w:firstLine="0" w:firstLineChars="0"/>
        <w:jc w:val="center"/>
        <w:rPr>
          <w:rFonts w:hint="eastAsia" w:ascii="Times New Roman" w:hAnsi="Times New Roman" w:eastAsia="宋体" w:cs="Times New Roman"/>
          <w:b/>
          <w:bCs/>
          <w:dstrike w:val="0"/>
          <w:color w:val="auto"/>
          <w:sz w:val="52"/>
          <w:szCs w:val="52"/>
          <w:highlight w:val="none"/>
          <w:lang w:eastAsia="zh-CN"/>
        </w:rPr>
      </w:pPr>
      <w:r>
        <w:rPr>
          <w:rFonts w:hint="eastAsia" w:ascii="Times New Roman" w:hAnsi="Times New Roman" w:cs="Times New Roman"/>
          <w:b/>
          <w:bCs/>
          <w:dstrike w:val="0"/>
          <w:color w:val="auto"/>
          <w:sz w:val="52"/>
          <w:szCs w:val="52"/>
          <w:highlight w:val="none"/>
          <w:lang w:eastAsia="zh-CN"/>
        </w:rPr>
        <w:t>项</w:t>
      </w:r>
      <w:r>
        <w:rPr>
          <w:rFonts w:hint="eastAsia" w:ascii="Times New Roman" w:hAnsi="Times New Roman" w:cs="Times New Roman"/>
          <w:b/>
          <w:bCs/>
          <w:dstrike w:val="0"/>
          <w:color w:val="auto"/>
          <w:sz w:val="52"/>
          <w:szCs w:val="52"/>
          <w:highlight w:val="none"/>
          <w:lang w:val="en-US" w:eastAsia="zh-CN"/>
        </w:rPr>
        <w:t xml:space="preserve"> </w:t>
      </w:r>
      <w:r>
        <w:rPr>
          <w:rFonts w:hint="eastAsia" w:ascii="Times New Roman" w:hAnsi="Times New Roman" w:cs="Times New Roman"/>
          <w:b/>
          <w:bCs/>
          <w:dstrike w:val="0"/>
          <w:color w:val="auto"/>
          <w:sz w:val="52"/>
          <w:szCs w:val="52"/>
          <w:highlight w:val="none"/>
          <w:lang w:eastAsia="zh-CN"/>
        </w:rPr>
        <w:t>目</w:t>
      </w:r>
      <w:r>
        <w:rPr>
          <w:rFonts w:hint="eastAsia" w:ascii="Times New Roman" w:hAnsi="Times New Roman" w:cs="Times New Roman"/>
          <w:b/>
          <w:bCs/>
          <w:dstrike w:val="0"/>
          <w:color w:val="auto"/>
          <w:sz w:val="52"/>
          <w:szCs w:val="52"/>
          <w:highlight w:val="none"/>
          <w:lang w:val="en-US" w:eastAsia="zh-CN"/>
        </w:rPr>
        <w:t xml:space="preserve"> </w:t>
      </w:r>
      <w:r>
        <w:rPr>
          <w:rFonts w:hint="eastAsia" w:ascii="Times New Roman" w:hAnsi="Times New Roman" w:cs="Times New Roman"/>
          <w:b/>
          <w:bCs/>
          <w:dstrike w:val="0"/>
          <w:color w:val="auto"/>
          <w:sz w:val="52"/>
          <w:szCs w:val="52"/>
          <w:highlight w:val="none"/>
          <w:lang w:eastAsia="zh-CN"/>
        </w:rPr>
        <w:t>合</w:t>
      </w:r>
      <w:r>
        <w:rPr>
          <w:rFonts w:hint="eastAsia" w:ascii="Times New Roman" w:hAnsi="Times New Roman" w:cs="Times New Roman"/>
          <w:b/>
          <w:bCs/>
          <w:dstrike w:val="0"/>
          <w:color w:val="auto"/>
          <w:sz w:val="52"/>
          <w:szCs w:val="52"/>
          <w:highlight w:val="none"/>
          <w:lang w:val="en-US" w:eastAsia="zh-CN"/>
        </w:rPr>
        <w:t xml:space="preserve"> </w:t>
      </w:r>
      <w:r>
        <w:rPr>
          <w:rFonts w:hint="eastAsia" w:ascii="Times New Roman" w:hAnsi="Times New Roman" w:cs="Times New Roman"/>
          <w:b/>
          <w:bCs/>
          <w:dstrike w:val="0"/>
          <w:color w:val="auto"/>
          <w:sz w:val="52"/>
          <w:szCs w:val="52"/>
          <w:highlight w:val="none"/>
          <w:lang w:eastAsia="zh-CN"/>
        </w:rPr>
        <w:t>同</w:t>
      </w:r>
    </w:p>
    <w:p>
      <w:pPr>
        <w:pStyle w:val="11"/>
        <w:rPr>
          <w:rFonts w:ascii="Times New Roman" w:hAnsi="Times New Roman"/>
          <w:dstrike w:val="0"/>
          <w:color w:val="auto"/>
          <w:highlight w:val="none"/>
        </w:rPr>
      </w:pPr>
    </w:p>
    <w:p>
      <w:pPr>
        <w:rPr>
          <w:dstrike w:val="0"/>
          <w:color w:val="auto"/>
          <w:highlight w:val="none"/>
        </w:rPr>
      </w:pPr>
    </w:p>
    <w:p>
      <w:pPr>
        <w:pStyle w:val="11"/>
        <w:rPr>
          <w:color w:val="auto"/>
          <w:highlight w:val="none"/>
        </w:rPr>
      </w:pPr>
    </w:p>
    <w:p>
      <w:pPr>
        <w:pStyle w:val="11"/>
        <w:tabs>
          <w:tab w:val="left" w:pos="4606"/>
        </w:tabs>
        <w:ind w:left="480" w:firstLine="0" w:firstLineChars="0"/>
        <w:jc w:val="center"/>
        <w:rPr>
          <w:rFonts w:ascii="Times New Roman" w:hAnsi="Times New Roman"/>
          <w:dstrike w:val="0"/>
          <w:color w:val="auto"/>
          <w:highlight w:val="none"/>
        </w:rPr>
      </w:pPr>
    </w:p>
    <w:p>
      <w:pPr>
        <w:jc w:val="center"/>
        <w:rPr>
          <w:rFonts w:ascii="Times New Roman" w:hAnsi="Times New Roman"/>
          <w:dstrike w:val="0"/>
          <w:color w:val="auto"/>
          <w:sz w:val="28"/>
          <w:szCs w:val="28"/>
          <w:highlight w:val="none"/>
        </w:rPr>
      </w:pPr>
      <w:r>
        <w:rPr>
          <w:rFonts w:hint="eastAsia" w:ascii="Times New Roman" w:hAnsi="Times New Roman"/>
          <w:dstrike w:val="0"/>
          <w:color w:val="auto"/>
          <w:sz w:val="28"/>
          <w:szCs w:val="28"/>
          <w:highlight w:val="none"/>
          <w:lang w:eastAsia="zh-CN"/>
        </w:rPr>
        <w:t>招标人</w:t>
      </w:r>
      <w:r>
        <w:rPr>
          <w:rFonts w:ascii="Times New Roman" w:hAnsi="Times New Roman"/>
          <w:dstrike w:val="0"/>
          <w:color w:val="auto"/>
          <w:sz w:val="28"/>
          <w:szCs w:val="28"/>
          <w:highlight w:val="none"/>
        </w:rPr>
        <w:t>：</w:t>
      </w:r>
      <w:r>
        <w:rPr>
          <w:rFonts w:hint="eastAsia" w:ascii="Times New Roman" w:hAnsi="Times New Roman" w:cs="Times New Roman"/>
          <w:color w:val="auto"/>
          <w:sz w:val="28"/>
          <w:szCs w:val="28"/>
          <w:highlight w:val="none"/>
          <w:u w:val="single"/>
          <w:lang w:eastAsia="zh-CN"/>
        </w:rPr>
        <w:t>大田县禾田农业开发有限公司</w:t>
      </w:r>
      <w:r>
        <w:rPr>
          <w:rFonts w:ascii="Times New Roman" w:hAnsi="Times New Roman"/>
          <w:dstrike w:val="0"/>
          <w:color w:val="auto"/>
          <w:sz w:val="28"/>
          <w:szCs w:val="28"/>
          <w:highlight w:val="none"/>
        </w:rPr>
        <w:t>（盖单位公章）</w:t>
      </w:r>
    </w:p>
    <w:p>
      <w:pPr>
        <w:jc w:val="center"/>
        <w:rPr>
          <w:rFonts w:ascii="Times New Roman" w:hAnsi="Times New Roman"/>
          <w:dstrike w:val="0"/>
          <w:color w:val="auto"/>
          <w:sz w:val="28"/>
          <w:szCs w:val="28"/>
          <w:highlight w:val="none"/>
        </w:rPr>
      </w:pPr>
      <w:r>
        <w:rPr>
          <w:rFonts w:ascii="Times New Roman" w:hAnsi="Times New Roman"/>
          <w:dstrike w:val="0"/>
          <w:color w:val="auto"/>
          <w:sz w:val="28"/>
          <w:szCs w:val="28"/>
          <w:highlight w:val="none"/>
        </w:rPr>
        <w:t>招标代理机构：</w:t>
      </w:r>
      <w:r>
        <w:rPr>
          <w:rFonts w:hint="eastAsia" w:ascii="Times New Roman" w:hAnsi="Times New Roman"/>
          <w:dstrike w:val="0"/>
          <w:color w:val="auto"/>
          <w:sz w:val="28"/>
          <w:szCs w:val="28"/>
          <w:highlight w:val="none"/>
          <w:u w:val="single"/>
          <w:lang w:eastAsia="zh-CN"/>
        </w:rPr>
        <w:t>福建环闽工程造价咨询有限公司</w:t>
      </w:r>
      <w:r>
        <w:rPr>
          <w:rFonts w:ascii="Times New Roman" w:hAnsi="Times New Roman"/>
          <w:dstrike w:val="0"/>
          <w:color w:val="auto"/>
          <w:sz w:val="28"/>
          <w:szCs w:val="28"/>
          <w:highlight w:val="none"/>
        </w:rPr>
        <w:t>（盖单位公章）</w:t>
      </w:r>
    </w:p>
    <w:p>
      <w:pPr>
        <w:jc w:val="center"/>
        <w:rPr>
          <w:rFonts w:ascii="Times New Roman" w:hAnsi="Times New Roman" w:eastAsia="华文中宋"/>
          <w:b/>
          <w:dstrike w:val="0"/>
          <w:color w:val="auto"/>
          <w:sz w:val="32"/>
          <w:szCs w:val="32"/>
          <w:highlight w:val="none"/>
        </w:rPr>
      </w:pPr>
      <w:r>
        <w:rPr>
          <w:rFonts w:ascii="Times New Roman" w:hAnsi="Times New Roman"/>
          <w:dstrike w:val="0"/>
          <w:color w:val="auto"/>
          <w:sz w:val="32"/>
          <w:highlight w:val="none"/>
        </w:rPr>
        <w:t>二〇二</w:t>
      </w:r>
      <w:r>
        <w:rPr>
          <w:rFonts w:hint="eastAsia" w:ascii="Times New Roman" w:hAnsi="Times New Roman"/>
          <w:dstrike w:val="0"/>
          <w:color w:val="auto"/>
          <w:sz w:val="32"/>
          <w:highlight w:val="none"/>
          <w:lang w:val="en-US" w:eastAsia="zh-CN"/>
        </w:rPr>
        <w:t>三</w:t>
      </w:r>
      <w:r>
        <w:rPr>
          <w:rFonts w:ascii="Times New Roman" w:hAnsi="Times New Roman"/>
          <w:dstrike w:val="0"/>
          <w:color w:val="auto"/>
          <w:sz w:val="32"/>
          <w:highlight w:val="none"/>
        </w:rPr>
        <w:t>年</w:t>
      </w:r>
      <w:r>
        <w:rPr>
          <w:rFonts w:hint="eastAsia" w:ascii="Times New Roman" w:hAnsi="Times New Roman"/>
          <w:dstrike w:val="0"/>
          <w:color w:val="auto"/>
          <w:sz w:val="32"/>
          <w:highlight w:val="none"/>
          <w:lang w:val="en-US" w:eastAsia="zh-CN"/>
        </w:rPr>
        <w:t>十一</w:t>
      </w:r>
      <w:r>
        <w:rPr>
          <w:rFonts w:ascii="Times New Roman" w:hAnsi="Times New Roman"/>
          <w:dstrike w:val="0"/>
          <w:color w:val="auto"/>
          <w:sz w:val="32"/>
          <w:highlight w:val="none"/>
        </w:rPr>
        <w:t>月</w:t>
      </w:r>
    </w:p>
    <w:p>
      <w:pPr>
        <w:ind w:firstLine="0" w:firstLineChars="0"/>
        <w:jc w:val="center"/>
        <w:rPr>
          <w:rFonts w:hint="eastAsia" w:ascii="Times New Roman" w:hAnsi="Times New Roman" w:eastAsia="宋体" w:cs="宋体"/>
          <w:b/>
          <w:bCs/>
          <w:dstrike w:val="0"/>
          <w:color w:val="auto"/>
          <w:sz w:val="48"/>
          <w:szCs w:val="4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Times New Roman" w:hAnsi="Times New Roman" w:cs="Times New Roman"/>
          <w:b/>
          <w:bCs/>
          <w:color w:val="auto"/>
          <w:sz w:val="52"/>
          <w:szCs w:val="52"/>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cs="Times New Roman"/>
          <w:b/>
          <w:bCs/>
          <w:color w:val="auto"/>
          <w:sz w:val="56"/>
          <w:szCs w:val="56"/>
          <w:highlight w:val="none"/>
          <w:lang w:eastAsia="zh-CN"/>
        </w:rPr>
      </w:pPr>
      <w:r>
        <w:rPr>
          <w:rFonts w:hint="eastAsia" w:ascii="Times New Roman" w:hAnsi="Times New Roman" w:cs="Times New Roman"/>
          <w:b/>
          <w:bCs/>
          <w:color w:val="auto"/>
          <w:sz w:val="52"/>
          <w:szCs w:val="52"/>
          <w:highlight w:val="none"/>
          <w:lang w:eastAsia="zh-CN"/>
        </w:rPr>
        <w:t>大田县乡村振兴全域土地综合治理及规模化经营项目</w:t>
      </w:r>
    </w:p>
    <w:p>
      <w:pPr>
        <w:ind w:firstLine="0" w:firstLineChars="0"/>
        <w:jc w:val="center"/>
        <w:rPr>
          <w:rFonts w:hint="eastAsia" w:ascii="Times New Roman" w:hAnsi="Times New Roman" w:eastAsia="宋体" w:cs="宋体"/>
          <w:b/>
          <w:bCs/>
          <w:dstrike w:val="0"/>
          <w:color w:val="auto"/>
          <w:sz w:val="56"/>
          <w:szCs w:val="56"/>
          <w:highlight w:val="none"/>
          <w:lang w:val="en-US" w:eastAsia="zh-CN"/>
        </w:rPr>
      </w:pPr>
    </w:p>
    <w:p>
      <w:pPr>
        <w:ind w:firstLine="0" w:firstLineChars="0"/>
        <w:jc w:val="center"/>
        <w:rPr>
          <w:rFonts w:hint="eastAsia" w:ascii="Times New Roman" w:hAnsi="Times New Roman" w:eastAsia="宋体" w:cs="宋体"/>
          <w:b/>
          <w:bCs/>
          <w:dstrike w:val="0"/>
          <w:color w:val="auto"/>
          <w:sz w:val="48"/>
          <w:szCs w:val="48"/>
          <w:highlight w:val="none"/>
          <w:lang w:val="en-US" w:eastAsia="zh-CN"/>
        </w:rPr>
      </w:pPr>
    </w:p>
    <w:p>
      <w:pPr>
        <w:ind w:firstLine="0" w:firstLineChars="0"/>
        <w:jc w:val="center"/>
        <w:rPr>
          <w:rFonts w:ascii="Times New Roman" w:hAnsi="Times New Roman" w:eastAsia="宋体" w:cs="Times New Roman"/>
          <w:dstrike w:val="0"/>
          <w:color w:val="auto"/>
          <w:sz w:val="52"/>
          <w:szCs w:val="52"/>
          <w:highlight w:val="none"/>
        </w:rPr>
      </w:pPr>
      <w:r>
        <w:rPr>
          <w:rFonts w:hint="eastAsia" w:ascii="Times New Roman" w:hAnsi="Times New Roman" w:cs="宋体"/>
          <w:b/>
          <w:bCs/>
          <w:dstrike w:val="0"/>
          <w:color w:val="auto"/>
          <w:sz w:val="52"/>
          <w:szCs w:val="52"/>
          <w:highlight w:val="none"/>
          <w:lang w:val="en-US" w:eastAsia="zh-CN"/>
        </w:rPr>
        <w:t>项 目 合 同</w:t>
      </w:r>
    </w:p>
    <w:p>
      <w:pPr>
        <w:ind w:left="0" w:leftChars="0" w:firstLine="1280" w:firstLineChars="400"/>
        <w:rPr>
          <w:rFonts w:ascii="Times New Roman" w:hAnsi="Times New Roman" w:eastAsia="宋体" w:cs="Times New Roman"/>
          <w:dstrike w:val="0"/>
          <w:color w:val="auto"/>
          <w:sz w:val="32"/>
          <w:szCs w:val="32"/>
          <w:highlight w:val="none"/>
        </w:rPr>
      </w:pPr>
    </w:p>
    <w:p>
      <w:pPr>
        <w:pStyle w:val="11"/>
        <w:rPr>
          <w:dstrike w:val="0"/>
          <w:color w:val="auto"/>
          <w:highlight w:val="none"/>
        </w:rPr>
      </w:pPr>
    </w:p>
    <w:p>
      <w:pPr>
        <w:ind w:left="0" w:leftChars="0" w:firstLine="1280" w:firstLineChars="400"/>
        <w:rPr>
          <w:rFonts w:ascii="Times New Roman" w:hAnsi="Times New Roman" w:eastAsia="宋体" w:cs="Times New Roman"/>
          <w:dstrike w:val="0"/>
          <w:color w:val="auto"/>
          <w:sz w:val="32"/>
          <w:szCs w:val="32"/>
          <w:highlight w:val="none"/>
        </w:rPr>
      </w:pPr>
    </w:p>
    <w:p>
      <w:pPr>
        <w:pStyle w:val="11"/>
        <w:rPr>
          <w:rFonts w:ascii="Times New Roman" w:hAnsi="Times New Roman" w:eastAsia="宋体"/>
          <w:dstrike w:val="0"/>
          <w:color w:val="auto"/>
          <w:sz w:val="24"/>
          <w:szCs w:val="24"/>
          <w:highlight w:val="none"/>
        </w:rPr>
      </w:pPr>
    </w:p>
    <w:p>
      <w:pPr>
        <w:ind w:left="0" w:leftChars="0" w:firstLine="1280" w:firstLineChars="400"/>
        <w:rPr>
          <w:rFonts w:ascii="Times New Roman" w:hAnsi="Times New Roman" w:eastAsia="宋体" w:cs="Times New Roman"/>
          <w:dstrike w:val="0"/>
          <w:color w:val="auto"/>
          <w:sz w:val="32"/>
          <w:szCs w:val="32"/>
          <w:highlight w:val="none"/>
        </w:rPr>
      </w:pPr>
    </w:p>
    <w:p>
      <w:pPr>
        <w:pStyle w:val="11"/>
        <w:rPr>
          <w:dstrike w:val="0"/>
          <w:color w:val="auto"/>
          <w:highlight w:val="none"/>
        </w:rPr>
      </w:pPr>
    </w:p>
    <w:p>
      <w:pPr>
        <w:ind w:left="0" w:leftChars="0" w:firstLine="1280" w:firstLineChars="400"/>
        <w:rPr>
          <w:rFonts w:ascii="Times New Roman" w:hAnsi="Times New Roman" w:eastAsia="宋体" w:cs="Times New Roman"/>
          <w:dstrike w:val="0"/>
          <w:color w:val="auto"/>
          <w:sz w:val="32"/>
          <w:szCs w:val="32"/>
          <w:highlight w:val="none"/>
        </w:rPr>
      </w:pPr>
    </w:p>
    <w:p>
      <w:pPr>
        <w:ind w:left="0" w:leftChars="0" w:firstLine="0" w:firstLineChars="0"/>
        <w:jc w:val="center"/>
        <w:rPr>
          <w:rFonts w:ascii="Times New Roman" w:hAnsi="Times New Roman" w:eastAsia="宋体" w:cs="Times New Roman"/>
          <w:dstrike w:val="0"/>
          <w:color w:val="auto"/>
          <w:sz w:val="32"/>
          <w:szCs w:val="32"/>
          <w:highlight w:val="none"/>
          <w:u w:val="single"/>
        </w:rPr>
      </w:pPr>
      <w:r>
        <w:rPr>
          <w:rFonts w:ascii="Times New Roman" w:hAnsi="Times New Roman" w:eastAsia="宋体" w:cs="Times New Roman"/>
          <w:dstrike w:val="0"/>
          <w:color w:val="auto"/>
          <w:sz w:val="32"/>
          <w:szCs w:val="32"/>
          <w:highlight w:val="none"/>
        </w:rPr>
        <w:t>甲</w:t>
      </w:r>
      <w:r>
        <w:rPr>
          <w:rFonts w:hint="eastAsia" w:ascii="Times New Roman" w:hAnsi="Times New Roman" w:cs="Times New Roman"/>
          <w:dstrike w:val="0"/>
          <w:color w:val="auto"/>
          <w:sz w:val="32"/>
          <w:szCs w:val="32"/>
          <w:highlight w:val="none"/>
          <w:lang w:val="en-US" w:eastAsia="zh-CN"/>
        </w:rPr>
        <w:t xml:space="preserve">  </w:t>
      </w:r>
      <w:r>
        <w:rPr>
          <w:rFonts w:ascii="Times New Roman" w:hAnsi="Times New Roman" w:eastAsia="宋体" w:cs="Times New Roman"/>
          <w:dstrike w:val="0"/>
          <w:color w:val="auto"/>
          <w:sz w:val="32"/>
          <w:szCs w:val="32"/>
          <w:highlight w:val="none"/>
        </w:rPr>
        <w:t>方：</w:t>
      </w:r>
      <w:r>
        <w:rPr>
          <w:rFonts w:hint="eastAsia" w:ascii="Times New Roman" w:hAnsi="Times New Roman" w:cs="Times New Roman"/>
          <w:dstrike w:val="0"/>
          <w:color w:val="auto"/>
          <w:sz w:val="32"/>
          <w:szCs w:val="32"/>
          <w:highlight w:val="none"/>
          <w:u w:val="single"/>
          <w:lang w:val="en-US" w:eastAsia="zh-CN"/>
        </w:rPr>
        <w:t>大田县禾田农业开发有限公司</w:t>
      </w:r>
    </w:p>
    <w:p>
      <w:pPr>
        <w:ind w:left="0" w:leftChars="0" w:firstLine="1280" w:firstLineChars="400"/>
        <w:jc w:val="both"/>
        <w:rPr>
          <w:rFonts w:hint="default" w:ascii="Times New Roman" w:hAnsi="Times New Roman" w:eastAsia="宋体" w:cs="Times New Roman"/>
          <w:bCs/>
          <w:dstrike w:val="0"/>
          <w:color w:val="auto"/>
          <w:sz w:val="32"/>
          <w:szCs w:val="32"/>
          <w:highlight w:val="none"/>
          <w:u w:val="single"/>
          <w:lang w:val="en-US" w:eastAsia="zh-CN"/>
        </w:rPr>
      </w:pPr>
      <w:r>
        <w:rPr>
          <w:rFonts w:ascii="Times New Roman" w:hAnsi="Times New Roman" w:eastAsia="宋体" w:cs="Times New Roman"/>
          <w:dstrike w:val="0"/>
          <w:color w:val="auto"/>
          <w:sz w:val="32"/>
          <w:szCs w:val="32"/>
          <w:highlight w:val="none"/>
        </w:rPr>
        <w:t>乙</w:t>
      </w:r>
      <w:r>
        <w:rPr>
          <w:rFonts w:hint="eastAsia" w:ascii="Times New Roman" w:hAnsi="Times New Roman" w:cs="Times New Roman"/>
          <w:dstrike w:val="0"/>
          <w:color w:val="auto"/>
          <w:sz w:val="32"/>
          <w:szCs w:val="32"/>
          <w:highlight w:val="none"/>
          <w:lang w:val="en-US" w:eastAsia="zh-CN"/>
        </w:rPr>
        <w:t xml:space="preserve">  </w:t>
      </w:r>
      <w:r>
        <w:rPr>
          <w:rFonts w:ascii="Times New Roman" w:hAnsi="Times New Roman" w:eastAsia="宋体" w:cs="Times New Roman"/>
          <w:dstrike w:val="0"/>
          <w:color w:val="auto"/>
          <w:sz w:val="32"/>
          <w:szCs w:val="32"/>
          <w:highlight w:val="none"/>
        </w:rPr>
        <w:t>方：</w:t>
      </w:r>
      <w:r>
        <w:rPr>
          <w:rFonts w:ascii="Times New Roman" w:hAnsi="Times New Roman" w:eastAsia="宋体" w:cs="Times New Roman"/>
          <w:dstrike w:val="0"/>
          <w:color w:val="auto"/>
          <w:sz w:val="32"/>
          <w:szCs w:val="32"/>
          <w:highlight w:val="none"/>
          <w:u w:val="single"/>
        </w:rPr>
        <w:t xml:space="preserve"> </w:t>
      </w:r>
      <w:r>
        <w:rPr>
          <w:rFonts w:hint="eastAsia" w:ascii="Times New Roman" w:hAnsi="Times New Roman" w:cs="Times New Roman"/>
          <w:dstrike w:val="0"/>
          <w:color w:val="auto"/>
          <w:sz w:val="32"/>
          <w:szCs w:val="32"/>
          <w:highlight w:val="none"/>
          <w:u w:val="single"/>
          <w:lang w:val="en-US" w:eastAsia="zh-CN"/>
        </w:rPr>
        <w:t xml:space="preserve">               </w:t>
      </w:r>
      <w:r>
        <w:rPr>
          <w:rFonts w:ascii="Times New Roman" w:hAnsi="Times New Roman" w:eastAsia="宋体" w:cs="Times New Roman"/>
          <w:bCs/>
          <w:dstrike w:val="0"/>
          <w:color w:val="auto"/>
          <w:sz w:val="32"/>
          <w:szCs w:val="32"/>
          <w:highlight w:val="none"/>
          <w:u w:val="single"/>
        </w:rPr>
        <w:t>（</w:t>
      </w:r>
      <w:r>
        <w:rPr>
          <w:rFonts w:hint="eastAsia" w:ascii="Times New Roman" w:hAnsi="Times New Roman" w:eastAsia="宋体" w:cs="Times New Roman"/>
          <w:bCs/>
          <w:dstrike w:val="0"/>
          <w:color w:val="auto"/>
          <w:sz w:val="32"/>
          <w:szCs w:val="32"/>
          <w:highlight w:val="none"/>
          <w:u w:val="single"/>
          <w:lang w:val="en-US" w:eastAsia="zh-CN"/>
        </w:rPr>
        <w:t>中标人</w:t>
      </w:r>
      <w:r>
        <w:rPr>
          <w:rFonts w:ascii="Times New Roman" w:hAnsi="Times New Roman" w:eastAsia="宋体" w:cs="Times New Roman"/>
          <w:bCs/>
          <w:dstrike w:val="0"/>
          <w:color w:val="auto"/>
          <w:sz w:val="32"/>
          <w:szCs w:val="32"/>
          <w:highlight w:val="none"/>
          <w:u w:val="single"/>
        </w:rPr>
        <w:t>）</w:t>
      </w:r>
      <w:r>
        <w:rPr>
          <w:rFonts w:hint="eastAsia" w:ascii="Times New Roman" w:hAnsi="Times New Roman" w:cs="Times New Roman"/>
          <w:dstrike w:val="0"/>
          <w:color w:val="auto"/>
          <w:sz w:val="32"/>
          <w:szCs w:val="32"/>
          <w:highlight w:val="none"/>
          <w:u w:val="single"/>
          <w:lang w:val="en-US" w:eastAsia="zh-CN"/>
        </w:rPr>
        <w:t xml:space="preserve">          </w:t>
      </w:r>
      <w:r>
        <w:rPr>
          <w:rFonts w:hint="eastAsia" w:ascii="Times New Roman" w:hAnsi="Times New Roman" w:cs="Times New Roman"/>
          <w:bCs/>
          <w:dstrike w:val="0"/>
          <w:color w:val="auto"/>
          <w:sz w:val="32"/>
          <w:szCs w:val="32"/>
          <w:highlight w:val="none"/>
          <w:u w:val="single"/>
          <w:lang w:val="en-US" w:eastAsia="zh-CN"/>
        </w:rPr>
        <w:t xml:space="preserve"> </w:t>
      </w:r>
    </w:p>
    <w:p>
      <w:pPr>
        <w:wordWrap w:val="0"/>
        <w:ind w:firstLine="0" w:firstLineChars="0"/>
        <w:jc w:val="center"/>
        <w:rPr>
          <w:rFonts w:ascii="Times New Roman" w:hAnsi="Times New Roman" w:eastAsia="宋体" w:cs="Times New Roman"/>
          <w:dstrike w:val="0"/>
          <w:color w:val="auto"/>
          <w:sz w:val="36"/>
          <w:szCs w:val="36"/>
          <w:highlight w:val="none"/>
          <w:u w:val="single"/>
        </w:rPr>
      </w:pPr>
      <w:r>
        <w:rPr>
          <w:rFonts w:hint="eastAsia" w:ascii="Times New Roman" w:hAnsi="Times New Roman" w:eastAsia="宋体" w:cs="Times New Roman"/>
          <w:dstrike w:val="0"/>
          <w:color w:val="auto"/>
          <w:sz w:val="32"/>
          <w:szCs w:val="32"/>
          <w:highlight w:val="none"/>
          <w:lang w:val="en-US" w:eastAsia="zh-CN"/>
        </w:rPr>
        <w:t>日期</w:t>
      </w:r>
      <w:r>
        <w:rPr>
          <w:rFonts w:ascii="Times New Roman" w:hAnsi="Times New Roman" w:eastAsia="宋体" w:cs="Times New Roman"/>
          <w:dstrike w:val="0"/>
          <w:color w:val="auto"/>
          <w:sz w:val="32"/>
          <w:szCs w:val="32"/>
          <w:highlight w:val="none"/>
        </w:rPr>
        <w:t>：</w:t>
      </w:r>
      <w:r>
        <w:rPr>
          <w:rFonts w:hint="eastAsia" w:ascii="Times New Roman" w:hAnsi="Times New Roman" w:cs="Times New Roman"/>
          <w:dstrike w:val="0"/>
          <w:color w:val="auto"/>
          <w:sz w:val="32"/>
          <w:szCs w:val="32"/>
          <w:highlight w:val="none"/>
          <w:u w:val="single"/>
          <w:lang w:val="en-US" w:eastAsia="zh-CN"/>
        </w:rPr>
        <w:t xml:space="preserve">     </w:t>
      </w:r>
      <w:r>
        <w:rPr>
          <w:rFonts w:ascii="Times New Roman" w:hAnsi="Times New Roman" w:eastAsia="宋体" w:cs="Times New Roman"/>
          <w:dstrike w:val="0"/>
          <w:color w:val="auto"/>
          <w:sz w:val="32"/>
          <w:szCs w:val="32"/>
          <w:highlight w:val="none"/>
        </w:rPr>
        <w:t>年</w:t>
      </w:r>
      <w:r>
        <w:rPr>
          <w:rFonts w:ascii="Times New Roman" w:hAnsi="Times New Roman" w:eastAsia="宋体" w:cs="Times New Roman"/>
          <w:dstrike w:val="0"/>
          <w:color w:val="auto"/>
          <w:sz w:val="32"/>
          <w:szCs w:val="32"/>
          <w:highlight w:val="none"/>
          <w:u w:val="single"/>
        </w:rPr>
        <w:t xml:space="preserve">   </w:t>
      </w:r>
      <w:r>
        <w:rPr>
          <w:rFonts w:ascii="Times New Roman" w:hAnsi="Times New Roman" w:eastAsia="宋体" w:cs="Times New Roman"/>
          <w:dstrike w:val="0"/>
          <w:color w:val="auto"/>
          <w:sz w:val="32"/>
          <w:szCs w:val="32"/>
          <w:highlight w:val="none"/>
        </w:rPr>
        <w:t>月</w:t>
      </w:r>
      <w:r>
        <w:rPr>
          <w:rFonts w:ascii="Times New Roman" w:hAnsi="Times New Roman" w:eastAsia="宋体" w:cs="Times New Roman"/>
          <w:dstrike w:val="0"/>
          <w:color w:val="auto"/>
          <w:sz w:val="32"/>
          <w:szCs w:val="32"/>
          <w:highlight w:val="none"/>
          <w:u w:val="single"/>
        </w:rPr>
        <w:t xml:space="preserve">   </w:t>
      </w:r>
      <w:r>
        <w:rPr>
          <w:rFonts w:ascii="Times New Roman" w:hAnsi="Times New Roman" w:eastAsia="宋体" w:cs="Times New Roman"/>
          <w:dstrike w:val="0"/>
          <w:color w:val="auto"/>
          <w:sz w:val="32"/>
          <w:szCs w:val="32"/>
          <w:highlight w:val="none"/>
        </w:rPr>
        <w:t>日</w:t>
      </w:r>
    </w:p>
    <w:p>
      <w:pPr>
        <w:ind w:firstLine="224" w:firstLineChars="62"/>
        <w:jc w:val="center"/>
        <w:rPr>
          <w:rFonts w:ascii="Times New Roman" w:hAnsi="Times New Roman" w:eastAsia="宋体" w:cs="Times New Roman"/>
          <w:b/>
          <w:bCs/>
          <w:dstrike w:val="0"/>
          <w:color w:val="auto"/>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fmt="decimal"/>
          <w:cols w:space="720" w:num="1"/>
          <w:docGrid w:linePitch="326" w:charSpace="0"/>
        </w:sectPr>
      </w:pPr>
    </w:p>
    <w:p>
      <w:pPr>
        <w:pStyle w:val="10"/>
        <w:tabs>
          <w:tab w:val="center" w:pos="4535"/>
          <w:tab w:val="left" w:pos="7185"/>
          <w:tab w:val="right" w:leader="dot" w:pos="8306"/>
        </w:tabs>
        <w:spacing w:before="240" w:beforeLines="100" w:after="120" w:afterLines="50"/>
        <w:ind w:left="0" w:leftChars="0" w:firstLine="0" w:firstLineChars="0"/>
        <w:jc w:val="center"/>
        <w:rPr>
          <w:rFonts w:hint="eastAsia" w:ascii="黑体" w:hAnsi="黑体" w:eastAsia="黑体" w:cs="黑体"/>
          <w:b/>
          <w:bCs/>
          <w:dstrike w:val="0"/>
          <w:color w:val="auto"/>
          <w:sz w:val="36"/>
          <w:szCs w:val="36"/>
          <w:highlight w:val="none"/>
        </w:rPr>
      </w:pPr>
      <w:r>
        <w:rPr>
          <w:rFonts w:hint="eastAsia" w:ascii="黑体" w:hAnsi="黑体" w:eastAsia="黑体" w:cs="黑体"/>
          <w:b/>
          <w:bCs/>
          <w:dstrike w:val="0"/>
          <w:color w:val="auto"/>
          <w:sz w:val="36"/>
          <w:szCs w:val="36"/>
          <w:highlight w:val="none"/>
        </w:rPr>
        <w:t>目  录</w:t>
      </w:r>
    </w:p>
    <w:sdt>
      <w:sdtPr>
        <w:rPr>
          <w:rFonts w:hint="eastAsia" w:ascii="黑体" w:hAnsi="黑体" w:eastAsia="黑体" w:cs="黑体"/>
          <w:dstrike w:val="0"/>
          <w:color w:val="auto"/>
          <w:kern w:val="2"/>
          <w:sz w:val="21"/>
          <w:szCs w:val="24"/>
          <w:highlight w:val="none"/>
          <w:lang w:val="en-US" w:eastAsia="zh-CN" w:bidi="ar-SA"/>
        </w:rPr>
        <w:id w:val="147454907"/>
        <w15:color w:val="DBDBDB"/>
        <w:docPartObj>
          <w:docPartGallery w:val="Table of Contents"/>
          <w:docPartUnique/>
        </w:docPartObj>
      </w:sdtPr>
      <w:sdtEndPr>
        <w:rPr>
          <w:rFonts w:hint="eastAsia" w:ascii="黑体" w:hAnsi="黑体" w:eastAsia="黑体" w:cs="黑体"/>
          <w:dstrike w:val="0"/>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dstrike w:val="0"/>
              <w:color w:val="auto"/>
              <w:highlight w:val="none"/>
            </w:rPr>
          </w:pPr>
        </w:p>
        <w:p>
          <w:pPr>
            <w:pStyle w:val="9"/>
            <w:tabs>
              <w:tab w:val="right" w:leader="dot" w:pos="9746"/>
            </w:tabs>
            <w:rPr>
              <w:color w:val="auto"/>
              <w:highlight w:val="none"/>
            </w:rPr>
          </w:pPr>
          <w:r>
            <w:rPr>
              <w:rFonts w:hint="eastAsia" w:ascii="黑体" w:hAnsi="黑体" w:eastAsia="黑体" w:cs="黑体"/>
              <w:dstrike w:val="0"/>
              <w:color w:val="auto"/>
              <w:sz w:val="21"/>
              <w:szCs w:val="21"/>
              <w:highlight w:val="none"/>
            </w:rPr>
            <w:fldChar w:fldCharType="begin"/>
          </w:r>
          <w:r>
            <w:rPr>
              <w:rFonts w:hint="eastAsia" w:ascii="黑体" w:hAnsi="黑体" w:eastAsia="黑体" w:cs="黑体"/>
              <w:dstrike w:val="0"/>
              <w:color w:val="auto"/>
              <w:sz w:val="21"/>
              <w:szCs w:val="21"/>
              <w:highlight w:val="none"/>
            </w:rPr>
            <w:instrText xml:space="preserve">TOC \o "1-2" \h \u </w:instrText>
          </w:r>
          <w:r>
            <w:rPr>
              <w:rFonts w:hint="eastAsia" w:ascii="黑体" w:hAnsi="黑体" w:eastAsia="黑体" w:cs="黑体"/>
              <w:dstrike w:val="0"/>
              <w:color w:val="auto"/>
              <w:sz w:val="21"/>
              <w:szCs w:val="21"/>
              <w:highlight w:val="none"/>
            </w:rPr>
            <w:fldChar w:fldCharType="separate"/>
          </w: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_Toc3127 </w:instrText>
          </w:r>
          <w:r>
            <w:rPr>
              <w:rFonts w:hint="eastAsia" w:ascii="黑体" w:hAnsi="黑体" w:eastAsia="黑体" w:cs="黑体"/>
              <w:dstrike w:val="0"/>
              <w:color w:val="auto"/>
              <w:szCs w:val="21"/>
              <w:highlight w:val="none"/>
            </w:rPr>
            <w:fldChar w:fldCharType="separate"/>
          </w:r>
          <w:r>
            <w:rPr>
              <w:rFonts w:hint="eastAsia" w:ascii="Times New Roman" w:hAnsi="Times New Roman" w:eastAsia="宋体" w:cs="Times New Roman"/>
              <w:dstrike w:val="0"/>
              <w:color w:val="auto"/>
              <w:szCs w:val="36"/>
              <w:highlight w:val="none"/>
              <w:lang w:val="en-US" w:eastAsia="zh-CN"/>
            </w:rPr>
            <w:t xml:space="preserve">第一节 </w:t>
          </w:r>
          <w:r>
            <w:rPr>
              <w:rFonts w:hint="eastAsia" w:ascii="Times New Roman" w:hAnsi="Times New Roman" w:eastAsia="宋体" w:cs="Times New Roman"/>
              <w:dstrike w:val="0"/>
              <w:color w:val="auto"/>
              <w:szCs w:val="36"/>
              <w:highlight w:val="none"/>
              <w:lang w:eastAsia="zh-CN"/>
            </w:rPr>
            <w:t>项目合同</w:t>
          </w:r>
          <w:r>
            <w:rPr>
              <w:rFonts w:ascii="Times New Roman" w:hAnsi="Times New Roman" w:eastAsia="宋体" w:cs="Times New Roman"/>
              <w:dstrike w:val="0"/>
              <w:color w:val="auto"/>
              <w:szCs w:val="36"/>
              <w:highlight w:val="none"/>
            </w:rPr>
            <w:t>概述</w:t>
          </w:r>
          <w:r>
            <w:rPr>
              <w:color w:val="auto"/>
              <w:highlight w:val="none"/>
            </w:rPr>
            <w:tab/>
          </w:r>
          <w:r>
            <w:rPr>
              <w:color w:val="auto"/>
              <w:highlight w:val="none"/>
            </w:rPr>
            <w:fldChar w:fldCharType="begin"/>
          </w:r>
          <w:r>
            <w:rPr>
              <w:color w:val="auto"/>
              <w:highlight w:val="none"/>
            </w:rPr>
            <w:instrText xml:space="preserve"> PAGEREF _Toc3127 \h </w:instrText>
          </w:r>
          <w:r>
            <w:rPr>
              <w:color w:val="auto"/>
              <w:highlight w:val="none"/>
            </w:rPr>
            <w:fldChar w:fldCharType="separate"/>
          </w:r>
          <w:r>
            <w:rPr>
              <w:color w:val="auto"/>
              <w:highlight w:val="none"/>
            </w:rPr>
            <w:t>1</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_Toc27663 </w:instrText>
          </w:r>
          <w:r>
            <w:rPr>
              <w:rFonts w:hint="eastAsia" w:ascii="黑体" w:hAnsi="黑体" w:eastAsia="黑体" w:cs="黑体"/>
              <w:dstrike w:val="0"/>
              <w:color w:val="auto"/>
              <w:szCs w:val="21"/>
              <w:highlight w:val="none"/>
            </w:rPr>
            <w:fldChar w:fldCharType="separate"/>
          </w:r>
          <w:r>
            <w:rPr>
              <w:rFonts w:hint="eastAsia" w:ascii="Times New Roman" w:hAnsi="Times New Roman" w:eastAsia="宋体" w:cs="Times New Roman"/>
              <w:dstrike w:val="0"/>
              <w:color w:val="auto"/>
              <w:szCs w:val="28"/>
              <w:highlight w:val="none"/>
              <w:lang w:val="en-US" w:eastAsia="zh-CN"/>
            </w:rPr>
            <w:t xml:space="preserve">1.1 </w:t>
          </w:r>
          <w:r>
            <w:rPr>
              <w:rFonts w:hint="eastAsia" w:ascii="Times New Roman" w:hAnsi="Times New Roman" w:cs="Times New Roman"/>
              <w:dstrike w:val="0"/>
              <w:color w:val="auto"/>
              <w:szCs w:val="28"/>
              <w:highlight w:val="none"/>
              <w:lang w:val="en-US" w:eastAsia="zh-CN"/>
            </w:rPr>
            <w:t>声明与保证</w:t>
          </w:r>
          <w:r>
            <w:rPr>
              <w:color w:val="auto"/>
              <w:highlight w:val="none"/>
            </w:rPr>
            <w:tab/>
          </w:r>
          <w:r>
            <w:rPr>
              <w:color w:val="auto"/>
              <w:highlight w:val="none"/>
            </w:rPr>
            <w:fldChar w:fldCharType="begin"/>
          </w:r>
          <w:r>
            <w:rPr>
              <w:color w:val="auto"/>
              <w:highlight w:val="none"/>
            </w:rPr>
            <w:instrText xml:space="preserve"> PAGEREF _Toc27663 \h </w:instrText>
          </w:r>
          <w:r>
            <w:rPr>
              <w:color w:val="auto"/>
              <w:highlight w:val="none"/>
            </w:rPr>
            <w:fldChar w:fldCharType="separate"/>
          </w:r>
          <w:r>
            <w:rPr>
              <w:color w:val="auto"/>
              <w:highlight w:val="none"/>
            </w:rPr>
            <w:t>1</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_Toc1416 </w:instrText>
          </w:r>
          <w:r>
            <w:rPr>
              <w:rFonts w:hint="eastAsia" w:ascii="黑体" w:hAnsi="黑体" w:eastAsia="黑体" w:cs="黑体"/>
              <w:dstrike w:val="0"/>
              <w:color w:val="auto"/>
              <w:szCs w:val="21"/>
              <w:highlight w:val="none"/>
            </w:rPr>
            <w:fldChar w:fldCharType="separate"/>
          </w:r>
          <w:r>
            <w:rPr>
              <w:rFonts w:hint="eastAsia" w:ascii="Times New Roman" w:hAnsi="Times New Roman" w:eastAsia="宋体" w:cs="Times New Roman"/>
              <w:dstrike w:val="0"/>
              <w:color w:val="auto"/>
              <w:szCs w:val="28"/>
              <w:highlight w:val="none"/>
              <w:lang w:val="en-US" w:eastAsia="zh-CN"/>
            </w:rPr>
            <w:t>1.</w:t>
          </w:r>
          <w:r>
            <w:rPr>
              <w:rFonts w:hint="eastAsia" w:ascii="Times New Roman" w:hAnsi="Times New Roman" w:cs="Times New Roman"/>
              <w:dstrike w:val="0"/>
              <w:color w:val="auto"/>
              <w:szCs w:val="28"/>
              <w:highlight w:val="none"/>
              <w:lang w:val="en-US" w:eastAsia="zh-CN"/>
            </w:rPr>
            <w:t>2</w:t>
          </w:r>
          <w:r>
            <w:rPr>
              <w:rFonts w:hint="eastAsia" w:ascii="Times New Roman" w:hAnsi="Times New Roman" w:eastAsia="宋体" w:cs="Times New Roman"/>
              <w:dstrike w:val="0"/>
              <w:color w:val="auto"/>
              <w:szCs w:val="28"/>
              <w:highlight w:val="none"/>
              <w:lang w:val="en-US" w:eastAsia="zh-CN"/>
            </w:rPr>
            <w:t xml:space="preserve"> </w:t>
          </w:r>
          <w:r>
            <w:rPr>
              <w:rFonts w:ascii="Times New Roman" w:hAnsi="Times New Roman" w:eastAsia="宋体" w:cs="Times New Roman"/>
              <w:dstrike w:val="0"/>
              <w:color w:val="auto"/>
              <w:szCs w:val="28"/>
              <w:highlight w:val="none"/>
              <w:lang w:val="en-US" w:eastAsia="zh-CN"/>
            </w:rPr>
            <w:t>合同主体</w:t>
          </w:r>
          <w:r>
            <w:rPr>
              <w:color w:val="auto"/>
              <w:highlight w:val="none"/>
            </w:rPr>
            <w:tab/>
          </w:r>
          <w:r>
            <w:rPr>
              <w:color w:val="auto"/>
              <w:highlight w:val="none"/>
            </w:rPr>
            <w:fldChar w:fldCharType="begin"/>
          </w:r>
          <w:r>
            <w:rPr>
              <w:color w:val="auto"/>
              <w:highlight w:val="none"/>
            </w:rPr>
            <w:instrText xml:space="preserve"> PAGEREF _Toc1416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_Toc17674 </w:instrText>
          </w:r>
          <w:r>
            <w:rPr>
              <w:rFonts w:hint="eastAsia" w:ascii="黑体" w:hAnsi="黑体" w:eastAsia="黑体" w:cs="黑体"/>
              <w:dstrike w:val="0"/>
              <w:color w:val="auto"/>
              <w:szCs w:val="21"/>
              <w:highlight w:val="none"/>
            </w:rPr>
            <w:fldChar w:fldCharType="separate"/>
          </w:r>
          <w:r>
            <w:rPr>
              <w:rFonts w:hint="eastAsia" w:ascii="Times New Roman" w:hAnsi="Times New Roman" w:eastAsia="宋体" w:cs="Times New Roman"/>
              <w:dstrike w:val="0"/>
              <w:color w:val="auto"/>
              <w:szCs w:val="28"/>
              <w:highlight w:val="none"/>
              <w:lang w:val="en-US" w:eastAsia="zh-CN"/>
            </w:rPr>
            <w:t>1.</w:t>
          </w:r>
          <w:r>
            <w:rPr>
              <w:rFonts w:hint="eastAsia" w:ascii="Times New Roman" w:hAnsi="Times New Roman" w:cs="Times New Roman"/>
              <w:dstrike w:val="0"/>
              <w:color w:val="auto"/>
              <w:szCs w:val="28"/>
              <w:highlight w:val="none"/>
              <w:lang w:val="en-US" w:eastAsia="zh-CN"/>
            </w:rPr>
            <w:t>3</w:t>
          </w:r>
          <w:r>
            <w:rPr>
              <w:rFonts w:hint="eastAsia" w:ascii="Times New Roman" w:hAnsi="Times New Roman" w:eastAsia="宋体" w:cs="Times New Roman"/>
              <w:dstrike w:val="0"/>
              <w:color w:val="auto"/>
              <w:szCs w:val="28"/>
              <w:highlight w:val="none"/>
              <w:lang w:val="en-US" w:eastAsia="zh-CN"/>
            </w:rPr>
            <w:t xml:space="preserve"> </w:t>
          </w:r>
          <w:r>
            <w:rPr>
              <w:rFonts w:ascii="Times New Roman" w:hAnsi="Times New Roman" w:eastAsia="宋体" w:cs="Times New Roman"/>
              <w:dstrike w:val="0"/>
              <w:color w:val="auto"/>
              <w:szCs w:val="28"/>
              <w:highlight w:val="none"/>
              <w:lang w:val="en-US" w:eastAsia="zh-CN"/>
            </w:rPr>
            <w:t>合同主要内容和条款</w:t>
          </w:r>
          <w:r>
            <w:rPr>
              <w:color w:val="auto"/>
              <w:highlight w:val="none"/>
            </w:rPr>
            <w:tab/>
          </w:r>
          <w:r>
            <w:rPr>
              <w:color w:val="auto"/>
              <w:highlight w:val="none"/>
            </w:rPr>
            <w:fldChar w:fldCharType="begin"/>
          </w:r>
          <w:r>
            <w:rPr>
              <w:color w:val="auto"/>
              <w:highlight w:val="none"/>
            </w:rPr>
            <w:instrText xml:space="preserve"> PAGEREF _Toc17674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_Toc32238 </w:instrText>
          </w:r>
          <w:r>
            <w:rPr>
              <w:rFonts w:hint="eastAsia" w:ascii="黑体" w:hAnsi="黑体" w:eastAsia="黑体" w:cs="黑体"/>
              <w:dstrike w:val="0"/>
              <w:color w:val="auto"/>
              <w:szCs w:val="21"/>
              <w:highlight w:val="none"/>
            </w:rPr>
            <w:fldChar w:fldCharType="separate"/>
          </w:r>
          <w:r>
            <w:rPr>
              <w:rFonts w:hint="eastAsia" w:ascii="Times New Roman" w:hAnsi="Times New Roman" w:eastAsia="宋体" w:cs="Times New Roman"/>
              <w:dstrike w:val="0"/>
              <w:color w:val="auto"/>
              <w:szCs w:val="28"/>
              <w:highlight w:val="none"/>
              <w:lang w:val="en-US" w:eastAsia="zh-CN"/>
            </w:rPr>
            <w:t>1.</w:t>
          </w:r>
          <w:r>
            <w:rPr>
              <w:rFonts w:hint="eastAsia" w:ascii="Times New Roman" w:hAnsi="Times New Roman" w:cs="Times New Roman"/>
              <w:dstrike w:val="0"/>
              <w:color w:val="auto"/>
              <w:szCs w:val="28"/>
              <w:highlight w:val="none"/>
              <w:lang w:val="en-US" w:eastAsia="zh-CN"/>
            </w:rPr>
            <w:t>4</w:t>
          </w:r>
          <w:r>
            <w:rPr>
              <w:rFonts w:hint="eastAsia" w:ascii="Times New Roman" w:hAnsi="Times New Roman" w:eastAsia="宋体" w:cs="Times New Roman"/>
              <w:dstrike w:val="0"/>
              <w:color w:val="auto"/>
              <w:szCs w:val="28"/>
              <w:highlight w:val="none"/>
              <w:lang w:val="en-US" w:eastAsia="zh-CN"/>
            </w:rPr>
            <w:t xml:space="preserve"> 法律适用</w:t>
          </w:r>
          <w:r>
            <w:rPr>
              <w:color w:val="auto"/>
              <w:highlight w:val="none"/>
            </w:rPr>
            <w:tab/>
          </w:r>
          <w:r>
            <w:rPr>
              <w:color w:val="auto"/>
              <w:highlight w:val="none"/>
            </w:rPr>
            <w:fldChar w:fldCharType="begin"/>
          </w:r>
          <w:r>
            <w:rPr>
              <w:color w:val="auto"/>
              <w:highlight w:val="none"/>
            </w:rPr>
            <w:instrText xml:space="preserve"> PAGEREF _Toc32238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_Toc23416 </w:instrText>
          </w:r>
          <w:r>
            <w:rPr>
              <w:rFonts w:hint="eastAsia" w:ascii="黑体" w:hAnsi="黑体" w:eastAsia="黑体" w:cs="黑体"/>
              <w:dstrike w:val="0"/>
              <w:color w:val="auto"/>
              <w:szCs w:val="21"/>
              <w:highlight w:val="none"/>
            </w:rPr>
            <w:fldChar w:fldCharType="separate"/>
          </w:r>
          <w:r>
            <w:rPr>
              <w:rFonts w:hint="eastAsia" w:ascii="Times New Roman" w:hAnsi="Times New Roman" w:eastAsia="宋体" w:cs="Times New Roman"/>
              <w:dstrike w:val="0"/>
              <w:color w:val="auto"/>
              <w:szCs w:val="28"/>
              <w:highlight w:val="none"/>
              <w:lang w:val="en-US" w:eastAsia="zh-CN"/>
            </w:rPr>
            <w:t>1.</w:t>
          </w:r>
          <w:r>
            <w:rPr>
              <w:rFonts w:hint="eastAsia" w:ascii="Times New Roman" w:hAnsi="Times New Roman" w:cs="Times New Roman"/>
              <w:dstrike w:val="0"/>
              <w:color w:val="auto"/>
              <w:szCs w:val="28"/>
              <w:highlight w:val="none"/>
              <w:lang w:val="en-US" w:eastAsia="zh-CN"/>
            </w:rPr>
            <w:t>5</w:t>
          </w:r>
          <w:r>
            <w:rPr>
              <w:rFonts w:hint="eastAsia" w:ascii="Times New Roman" w:hAnsi="Times New Roman" w:eastAsia="宋体" w:cs="Times New Roman"/>
              <w:dstrike w:val="0"/>
              <w:color w:val="auto"/>
              <w:szCs w:val="28"/>
              <w:highlight w:val="none"/>
              <w:lang w:val="en-US" w:eastAsia="zh-CN"/>
            </w:rPr>
            <w:t xml:space="preserve"> 本合同的组成和解释顺序</w:t>
          </w:r>
          <w:r>
            <w:rPr>
              <w:color w:val="auto"/>
              <w:highlight w:val="none"/>
            </w:rPr>
            <w:tab/>
          </w:r>
          <w:r>
            <w:rPr>
              <w:color w:val="auto"/>
              <w:highlight w:val="none"/>
            </w:rPr>
            <w:fldChar w:fldCharType="begin"/>
          </w:r>
          <w:r>
            <w:rPr>
              <w:color w:val="auto"/>
              <w:highlight w:val="none"/>
            </w:rPr>
            <w:instrText xml:space="preserve"> PAGEREF _Toc23416 \h </w:instrText>
          </w:r>
          <w:r>
            <w:rPr>
              <w:color w:val="auto"/>
              <w:highlight w:val="none"/>
            </w:rPr>
            <w:fldChar w:fldCharType="separate"/>
          </w:r>
          <w:r>
            <w:rPr>
              <w:color w:val="auto"/>
              <w:highlight w:val="none"/>
            </w:rPr>
            <w:t>2</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9"/>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_Toc7914 </w:instrText>
          </w:r>
          <w:r>
            <w:rPr>
              <w:rFonts w:hint="eastAsia" w:ascii="黑体" w:hAnsi="黑体" w:eastAsia="黑体" w:cs="黑体"/>
              <w:dstrike w:val="0"/>
              <w:color w:val="auto"/>
              <w:szCs w:val="21"/>
              <w:highlight w:val="none"/>
            </w:rPr>
            <w:fldChar w:fldCharType="separate"/>
          </w:r>
          <w:r>
            <w:rPr>
              <w:rFonts w:ascii="Times New Roman" w:hAnsi="Times New Roman" w:eastAsia="宋体" w:cs="Times New Roman"/>
              <w:bCs/>
              <w:dstrike w:val="0"/>
              <w:color w:val="auto"/>
              <w:kern w:val="44"/>
              <w:szCs w:val="36"/>
              <w:highlight w:val="none"/>
            </w:rPr>
            <w:t>第二节 引言、定义和解释</w:t>
          </w:r>
          <w:r>
            <w:rPr>
              <w:color w:val="auto"/>
              <w:highlight w:val="none"/>
            </w:rPr>
            <w:tab/>
          </w:r>
          <w:r>
            <w:rPr>
              <w:color w:val="auto"/>
              <w:highlight w:val="none"/>
            </w:rPr>
            <w:fldChar w:fldCharType="begin"/>
          </w:r>
          <w:r>
            <w:rPr>
              <w:color w:val="auto"/>
              <w:highlight w:val="none"/>
            </w:rPr>
            <w:instrText xml:space="preserve"> PAGEREF _Toc7914 \h </w:instrText>
          </w:r>
          <w:r>
            <w:rPr>
              <w:color w:val="auto"/>
              <w:highlight w:val="none"/>
            </w:rPr>
            <w:fldChar w:fldCharType="separate"/>
          </w:r>
          <w:r>
            <w:rPr>
              <w:color w:val="auto"/>
              <w:highlight w:val="none"/>
            </w:rPr>
            <w:t>4</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_Toc18690 </w:instrText>
          </w:r>
          <w:r>
            <w:rPr>
              <w:rFonts w:hint="eastAsia" w:ascii="黑体" w:hAnsi="黑体" w:eastAsia="黑体" w:cs="黑体"/>
              <w:dstrike w:val="0"/>
              <w:color w:val="auto"/>
              <w:szCs w:val="21"/>
              <w:highlight w:val="none"/>
            </w:rPr>
            <w:fldChar w:fldCharType="separate"/>
          </w:r>
          <w:r>
            <w:rPr>
              <w:rFonts w:ascii="Times New Roman" w:hAnsi="Times New Roman" w:eastAsia="宋体" w:cs="Times New Roman"/>
              <w:dstrike w:val="0"/>
              <w:color w:val="auto"/>
              <w:szCs w:val="28"/>
              <w:highlight w:val="none"/>
            </w:rPr>
            <w:t>2.1 引言</w:t>
          </w:r>
          <w:r>
            <w:rPr>
              <w:color w:val="auto"/>
              <w:highlight w:val="none"/>
            </w:rPr>
            <w:tab/>
          </w:r>
          <w:r>
            <w:rPr>
              <w:color w:val="auto"/>
              <w:highlight w:val="none"/>
            </w:rPr>
            <w:fldChar w:fldCharType="begin"/>
          </w:r>
          <w:r>
            <w:rPr>
              <w:color w:val="auto"/>
              <w:highlight w:val="none"/>
            </w:rPr>
            <w:instrText xml:space="preserve"> PAGEREF _Toc18690 \h </w:instrText>
          </w:r>
          <w:r>
            <w:rPr>
              <w:color w:val="auto"/>
              <w:highlight w:val="none"/>
            </w:rPr>
            <w:fldChar w:fldCharType="separate"/>
          </w:r>
          <w:r>
            <w:rPr>
              <w:color w:val="auto"/>
              <w:highlight w:val="none"/>
            </w:rPr>
            <w:t>4</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_Toc13217 </w:instrText>
          </w:r>
          <w:r>
            <w:rPr>
              <w:rFonts w:hint="eastAsia" w:ascii="黑体" w:hAnsi="黑体" w:eastAsia="黑体" w:cs="黑体"/>
              <w:dstrike w:val="0"/>
              <w:color w:val="auto"/>
              <w:szCs w:val="21"/>
              <w:highlight w:val="none"/>
            </w:rPr>
            <w:fldChar w:fldCharType="separate"/>
          </w:r>
          <w:r>
            <w:rPr>
              <w:rFonts w:ascii="Times New Roman" w:hAnsi="Times New Roman" w:eastAsia="宋体" w:cs="Times New Roman"/>
              <w:dstrike w:val="0"/>
              <w:color w:val="auto"/>
              <w:szCs w:val="28"/>
              <w:highlight w:val="none"/>
            </w:rPr>
            <w:t>2.2 定义</w:t>
          </w:r>
          <w:r>
            <w:rPr>
              <w:color w:val="auto"/>
              <w:highlight w:val="none"/>
            </w:rPr>
            <w:tab/>
          </w:r>
          <w:r>
            <w:rPr>
              <w:color w:val="auto"/>
              <w:highlight w:val="none"/>
            </w:rPr>
            <w:fldChar w:fldCharType="begin"/>
          </w:r>
          <w:r>
            <w:rPr>
              <w:color w:val="auto"/>
              <w:highlight w:val="none"/>
            </w:rPr>
            <w:instrText xml:space="preserve"> PAGEREF _Toc13217 \h </w:instrText>
          </w:r>
          <w:r>
            <w:rPr>
              <w:color w:val="auto"/>
              <w:highlight w:val="none"/>
            </w:rPr>
            <w:fldChar w:fldCharType="separate"/>
          </w:r>
          <w:r>
            <w:rPr>
              <w:color w:val="auto"/>
              <w:highlight w:val="none"/>
            </w:rPr>
            <w:t>5</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_Toc17278 </w:instrText>
          </w:r>
          <w:r>
            <w:rPr>
              <w:rFonts w:hint="eastAsia" w:ascii="黑体" w:hAnsi="黑体" w:eastAsia="黑体" w:cs="黑体"/>
              <w:dstrike w:val="0"/>
              <w:color w:val="auto"/>
              <w:szCs w:val="21"/>
              <w:highlight w:val="none"/>
            </w:rPr>
            <w:fldChar w:fldCharType="separate"/>
          </w:r>
          <w:r>
            <w:rPr>
              <w:rFonts w:ascii="Times New Roman" w:hAnsi="Times New Roman" w:eastAsia="宋体" w:cs="Times New Roman"/>
              <w:dstrike w:val="0"/>
              <w:color w:val="auto"/>
              <w:szCs w:val="28"/>
              <w:highlight w:val="none"/>
            </w:rPr>
            <w:t>2.3 解释</w:t>
          </w:r>
          <w:r>
            <w:rPr>
              <w:color w:val="auto"/>
              <w:highlight w:val="none"/>
            </w:rPr>
            <w:tab/>
          </w:r>
          <w:r>
            <w:rPr>
              <w:color w:val="auto"/>
              <w:highlight w:val="none"/>
            </w:rPr>
            <w:fldChar w:fldCharType="begin"/>
          </w:r>
          <w:r>
            <w:rPr>
              <w:color w:val="auto"/>
              <w:highlight w:val="none"/>
            </w:rPr>
            <w:instrText xml:space="preserve"> PAGEREF _Toc17278 \h </w:instrText>
          </w:r>
          <w:r>
            <w:rPr>
              <w:color w:val="auto"/>
              <w:highlight w:val="none"/>
            </w:rPr>
            <w:fldChar w:fldCharType="separate"/>
          </w:r>
          <w:r>
            <w:rPr>
              <w:color w:val="auto"/>
              <w:highlight w:val="none"/>
            </w:rPr>
            <w:t>6</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9"/>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_Toc8617 </w:instrText>
          </w:r>
          <w:r>
            <w:rPr>
              <w:rFonts w:hint="eastAsia" w:ascii="黑体" w:hAnsi="黑体" w:eastAsia="黑体" w:cs="黑体"/>
              <w:dstrike w:val="0"/>
              <w:color w:val="auto"/>
              <w:szCs w:val="21"/>
              <w:highlight w:val="none"/>
            </w:rPr>
            <w:fldChar w:fldCharType="separate"/>
          </w:r>
          <w:r>
            <w:rPr>
              <w:rFonts w:ascii="Times New Roman" w:hAnsi="Times New Roman" w:eastAsia="宋体" w:cs="Times New Roman"/>
              <w:dstrike w:val="0"/>
              <w:color w:val="auto"/>
              <w:szCs w:val="36"/>
              <w:highlight w:val="none"/>
            </w:rPr>
            <w:t xml:space="preserve">第三节 </w:t>
          </w:r>
          <w:r>
            <w:rPr>
              <w:rFonts w:hint="eastAsia" w:ascii="Times New Roman" w:hAnsi="Times New Roman" w:eastAsia="宋体" w:cs="Times New Roman"/>
              <w:dstrike w:val="0"/>
              <w:color w:val="auto"/>
              <w:szCs w:val="36"/>
              <w:highlight w:val="none"/>
              <w:lang w:eastAsia="zh-CN"/>
            </w:rPr>
            <w:t>项目</w:t>
          </w:r>
          <w:r>
            <w:rPr>
              <w:rFonts w:hint="eastAsia" w:ascii="Times New Roman" w:hAnsi="Times New Roman" w:cs="Times New Roman"/>
              <w:dstrike w:val="0"/>
              <w:color w:val="auto"/>
              <w:szCs w:val="36"/>
              <w:highlight w:val="none"/>
              <w:lang w:val="en-US" w:eastAsia="zh-CN"/>
            </w:rPr>
            <w:t>合作</w:t>
          </w:r>
          <w:r>
            <w:rPr>
              <w:rFonts w:hint="eastAsia" w:ascii="Times New Roman" w:hAnsi="Times New Roman" w:eastAsia="宋体" w:cs="Times New Roman"/>
              <w:dstrike w:val="0"/>
              <w:color w:val="auto"/>
              <w:szCs w:val="36"/>
              <w:highlight w:val="none"/>
              <w:lang w:eastAsia="zh-CN"/>
            </w:rPr>
            <w:t>范围</w:t>
          </w:r>
          <w:r>
            <w:rPr>
              <w:color w:val="auto"/>
              <w:highlight w:val="none"/>
            </w:rPr>
            <w:tab/>
          </w:r>
          <w:r>
            <w:rPr>
              <w:color w:val="auto"/>
              <w:highlight w:val="none"/>
            </w:rPr>
            <w:fldChar w:fldCharType="begin"/>
          </w:r>
          <w:r>
            <w:rPr>
              <w:color w:val="auto"/>
              <w:highlight w:val="none"/>
            </w:rPr>
            <w:instrText xml:space="preserve"> PAGEREF _Toc8617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pos="2800"/>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_Toc10006 </w:instrText>
          </w:r>
          <w:r>
            <w:rPr>
              <w:rFonts w:hint="eastAsia" w:ascii="黑体" w:hAnsi="黑体" w:eastAsia="黑体" w:cs="黑体"/>
              <w:dstrike w:val="0"/>
              <w:color w:val="auto"/>
              <w:szCs w:val="21"/>
              <w:highlight w:val="none"/>
            </w:rPr>
            <w:fldChar w:fldCharType="separate"/>
          </w:r>
          <w:r>
            <w:rPr>
              <w:rFonts w:hint="eastAsia" w:ascii="Times New Roman" w:hAnsi="Times New Roman" w:eastAsia="宋体" w:cs="Times New Roman"/>
              <w:dstrike w:val="0"/>
              <w:color w:val="auto"/>
              <w:szCs w:val="28"/>
              <w:highlight w:val="none"/>
            </w:rPr>
            <w:t>3.1</w:t>
          </w:r>
          <w:r>
            <w:rPr>
              <w:rFonts w:hint="eastAsia" w:ascii="Times New Roman" w:hAnsi="Times New Roman" w:eastAsia="宋体" w:cs="Times New Roman"/>
              <w:dstrike w:val="0"/>
              <w:color w:val="auto"/>
              <w:szCs w:val="28"/>
              <w:highlight w:val="none"/>
            </w:rPr>
            <w:tab/>
          </w:r>
          <w:r>
            <w:rPr>
              <w:rFonts w:hint="eastAsia" w:ascii="Times New Roman" w:hAnsi="Times New Roman" w:eastAsia="宋体" w:cs="Times New Roman"/>
              <w:dstrike w:val="0"/>
              <w:color w:val="auto"/>
              <w:szCs w:val="28"/>
              <w:highlight w:val="none"/>
            </w:rPr>
            <w:t>甲方负责的工作内容</w:t>
          </w:r>
          <w:r>
            <w:rPr>
              <w:color w:val="auto"/>
              <w:highlight w:val="none"/>
            </w:rPr>
            <w:tab/>
          </w:r>
          <w:r>
            <w:rPr>
              <w:color w:val="auto"/>
              <w:highlight w:val="none"/>
            </w:rPr>
            <w:fldChar w:fldCharType="begin"/>
          </w:r>
          <w:r>
            <w:rPr>
              <w:color w:val="auto"/>
              <w:highlight w:val="none"/>
            </w:rPr>
            <w:instrText xml:space="preserve"> PAGEREF _Toc10006 \h </w:instrText>
          </w:r>
          <w:r>
            <w:rPr>
              <w:color w:val="auto"/>
              <w:highlight w:val="none"/>
            </w:rPr>
            <w:fldChar w:fldCharType="separate"/>
          </w:r>
          <w:r>
            <w:rPr>
              <w:color w:val="auto"/>
              <w:highlight w:val="none"/>
            </w:rPr>
            <w:t>8</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_Toc7027 </w:instrText>
          </w:r>
          <w:r>
            <w:rPr>
              <w:rFonts w:hint="eastAsia" w:ascii="黑体" w:hAnsi="黑体" w:eastAsia="黑体" w:cs="黑体"/>
              <w:dstrike w:val="0"/>
              <w:color w:val="auto"/>
              <w:szCs w:val="21"/>
              <w:highlight w:val="none"/>
            </w:rPr>
            <w:fldChar w:fldCharType="separate"/>
          </w:r>
          <w:r>
            <w:rPr>
              <w:rFonts w:hint="eastAsia" w:ascii="Times New Roman" w:hAnsi="Times New Roman" w:eastAsia="宋体" w:cs="Times New Roman"/>
              <w:dstrike w:val="0"/>
              <w:color w:val="auto"/>
              <w:szCs w:val="28"/>
              <w:highlight w:val="none"/>
            </w:rPr>
            <w:t xml:space="preserve">3.2 </w:t>
          </w:r>
          <w:r>
            <w:rPr>
              <w:rFonts w:hint="eastAsia" w:ascii="Times New Roman" w:hAnsi="Times New Roman" w:eastAsia="宋体" w:cs="Times New Roman"/>
              <w:dstrike w:val="0"/>
              <w:color w:val="auto"/>
              <w:szCs w:val="28"/>
              <w:highlight w:val="none"/>
              <w:lang w:eastAsia="zh-CN"/>
            </w:rPr>
            <w:t>乙方</w:t>
          </w:r>
          <w:r>
            <w:rPr>
              <w:rFonts w:hint="eastAsia" w:ascii="Times New Roman" w:hAnsi="Times New Roman" w:eastAsia="宋体" w:cs="Times New Roman"/>
              <w:dstrike w:val="0"/>
              <w:color w:val="auto"/>
              <w:szCs w:val="28"/>
              <w:highlight w:val="none"/>
            </w:rPr>
            <w:t>负责的工作内容</w:t>
          </w:r>
          <w:r>
            <w:rPr>
              <w:color w:val="auto"/>
              <w:highlight w:val="none"/>
            </w:rPr>
            <w:tab/>
          </w:r>
          <w:r>
            <w:rPr>
              <w:color w:val="auto"/>
              <w:highlight w:val="none"/>
            </w:rPr>
            <w:fldChar w:fldCharType="begin"/>
          </w:r>
          <w:r>
            <w:rPr>
              <w:color w:val="auto"/>
              <w:highlight w:val="none"/>
            </w:rPr>
            <w:instrText xml:space="preserve"> PAGEREF _Toc7027 \h </w:instrText>
          </w:r>
          <w:r>
            <w:rPr>
              <w:color w:val="auto"/>
              <w:highlight w:val="none"/>
            </w:rPr>
            <w:fldChar w:fldCharType="separate"/>
          </w:r>
          <w:r>
            <w:rPr>
              <w:color w:val="auto"/>
              <w:highlight w:val="none"/>
            </w:rPr>
            <w:t>9</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9"/>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_Toc17180 </w:instrText>
          </w:r>
          <w:r>
            <w:rPr>
              <w:rFonts w:hint="eastAsia" w:ascii="黑体" w:hAnsi="黑体" w:eastAsia="黑体" w:cs="黑体"/>
              <w:dstrike w:val="0"/>
              <w:color w:val="auto"/>
              <w:szCs w:val="21"/>
              <w:highlight w:val="none"/>
            </w:rPr>
            <w:fldChar w:fldCharType="separate"/>
          </w:r>
          <w:r>
            <w:rPr>
              <w:rFonts w:ascii="Times New Roman" w:hAnsi="Times New Roman" w:eastAsia="宋体" w:cs="Times New Roman"/>
              <w:dstrike w:val="0"/>
              <w:color w:val="auto"/>
              <w:szCs w:val="36"/>
              <w:highlight w:val="none"/>
            </w:rPr>
            <w:t>第</w:t>
          </w:r>
          <w:r>
            <w:rPr>
              <w:rFonts w:hint="eastAsia" w:ascii="Times New Roman" w:hAnsi="Times New Roman" w:eastAsia="宋体" w:cs="Times New Roman"/>
              <w:dstrike w:val="0"/>
              <w:color w:val="auto"/>
              <w:szCs w:val="36"/>
              <w:highlight w:val="none"/>
              <w:lang w:val="en-US" w:eastAsia="zh-CN"/>
            </w:rPr>
            <w:t>四</w:t>
          </w:r>
          <w:r>
            <w:rPr>
              <w:rFonts w:ascii="Times New Roman" w:hAnsi="Times New Roman" w:eastAsia="宋体" w:cs="Times New Roman"/>
              <w:dstrike w:val="0"/>
              <w:color w:val="auto"/>
              <w:szCs w:val="36"/>
              <w:highlight w:val="none"/>
            </w:rPr>
            <w:t xml:space="preserve">节 </w:t>
          </w:r>
          <w:r>
            <w:rPr>
              <w:rFonts w:hint="eastAsia" w:ascii="Times New Roman" w:hAnsi="Times New Roman" w:cs="Times New Roman"/>
              <w:dstrike w:val="0"/>
              <w:color w:val="auto"/>
              <w:szCs w:val="36"/>
              <w:highlight w:val="none"/>
              <w:lang w:val="en-US" w:eastAsia="zh-CN"/>
            </w:rPr>
            <w:t>项目合作期限</w:t>
          </w:r>
          <w:r>
            <w:rPr>
              <w:color w:val="auto"/>
              <w:highlight w:val="none"/>
            </w:rPr>
            <w:tab/>
          </w:r>
          <w:r>
            <w:rPr>
              <w:color w:val="auto"/>
              <w:highlight w:val="none"/>
            </w:rPr>
            <w:fldChar w:fldCharType="begin"/>
          </w:r>
          <w:r>
            <w:rPr>
              <w:color w:val="auto"/>
              <w:highlight w:val="none"/>
            </w:rPr>
            <w:instrText xml:space="preserve"> PAGEREF _Toc17180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_Toc17870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val="en-US" w:eastAsia="zh-CN"/>
            </w:rPr>
            <w:t>4</w:t>
          </w:r>
          <w:r>
            <w:rPr>
              <w:rFonts w:hint="eastAsia" w:ascii="Times New Roman" w:hAnsi="Times New Roman" w:eastAsia="宋体" w:cs="Times New Roman"/>
              <w:dstrike w:val="0"/>
              <w:color w:val="auto"/>
              <w:szCs w:val="28"/>
              <w:highlight w:val="none"/>
            </w:rPr>
            <w:t>.</w:t>
          </w:r>
          <w:r>
            <w:rPr>
              <w:rFonts w:hint="eastAsia" w:ascii="Times New Roman" w:hAnsi="Times New Roman" w:cs="Times New Roman"/>
              <w:dstrike w:val="0"/>
              <w:color w:val="auto"/>
              <w:szCs w:val="28"/>
              <w:highlight w:val="none"/>
              <w:lang w:val="en-US" w:eastAsia="zh-CN"/>
            </w:rPr>
            <w:t>1</w:t>
          </w:r>
          <w:r>
            <w:rPr>
              <w:rFonts w:hint="eastAsia" w:ascii="Times New Roman" w:hAnsi="Times New Roman" w:eastAsia="宋体" w:cs="Times New Roman"/>
              <w:dstrike w:val="0"/>
              <w:color w:val="auto"/>
              <w:szCs w:val="28"/>
              <w:highlight w:val="none"/>
            </w:rPr>
            <w:t xml:space="preserve"> </w:t>
          </w:r>
          <w:r>
            <w:rPr>
              <w:rFonts w:hint="default" w:ascii="Times New Roman" w:hAnsi="Times New Roman" w:eastAsia="宋体" w:cs="Times New Roman"/>
              <w:dstrike w:val="0"/>
              <w:color w:val="auto"/>
              <w:szCs w:val="28"/>
              <w:highlight w:val="none"/>
            </w:rPr>
            <w:t>项目的合作期限</w:t>
          </w:r>
          <w:r>
            <w:rPr>
              <w:color w:val="auto"/>
              <w:highlight w:val="none"/>
            </w:rPr>
            <w:tab/>
          </w:r>
          <w:r>
            <w:rPr>
              <w:color w:val="auto"/>
              <w:highlight w:val="none"/>
            </w:rPr>
            <w:fldChar w:fldCharType="begin"/>
          </w:r>
          <w:r>
            <w:rPr>
              <w:color w:val="auto"/>
              <w:highlight w:val="none"/>
            </w:rPr>
            <w:instrText xml:space="preserve"> PAGEREF _Toc17870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_Toc30949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val="en-US" w:eastAsia="zh-CN"/>
            </w:rPr>
            <w:t>4</w:t>
          </w:r>
          <w:r>
            <w:rPr>
              <w:rFonts w:hint="default" w:ascii="Times New Roman" w:hAnsi="Times New Roman" w:cs="Times New Roman"/>
              <w:dstrike w:val="0"/>
              <w:color w:val="auto"/>
              <w:szCs w:val="28"/>
              <w:highlight w:val="none"/>
              <w:lang w:val="en-US" w:eastAsia="zh-CN"/>
            </w:rPr>
            <w:t>.</w:t>
          </w:r>
          <w:r>
            <w:rPr>
              <w:rFonts w:hint="eastAsia" w:ascii="Times New Roman" w:hAnsi="Times New Roman" w:cs="Times New Roman"/>
              <w:dstrike w:val="0"/>
              <w:color w:val="auto"/>
              <w:szCs w:val="28"/>
              <w:highlight w:val="none"/>
              <w:lang w:val="en-US" w:eastAsia="zh-CN"/>
            </w:rPr>
            <w:t>2 合作期限的延长</w:t>
          </w:r>
          <w:r>
            <w:rPr>
              <w:color w:val="auto"/>
              <w:highlight w:val="none"/>
            </w:rPr>
            <w:tab/>
          </w:r>
          <w:r>
            <w:rPr>
              <w:color w:val="auto"/>
              <w:highlight w:val="none"/>
            </w:rPr>
            <w:fldChar w:fldCharType="begin"/>
          </w:r>
          <w:r>
            <w:rPr>
              <w:color w:val="auto"/>
              <w:highlight w:val="none"/>
            </w:rPr>
            <w:instrText xml:space="preserve"> PAGEREF _Toc30949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_Toc30093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val="en-US" w:eastAsia="zh-CN"/>
            </w:rPr>
            <w:t>4</w:t>
          </w:r>
          <w:r>
            <w:rPr>
              <w:rFonts w:hint="default" w:ascii="Times New Roman" w:hAnsi="Times New Roman" w:cs="Times New Roman"/>
              <w:dstrike w:val="0"/>
              <w:color w:val="auto"/>
              <w:szCs w:val="28"/>
              <w:highlight w:val="none"/>
              <w:lang w:val="en-US" w:eastAsia="zh-CN"/>
            </w:rPr>
            <w:t>.</w:t>
          </w:r>
          <w:r>
            <w:rPr>
              <w:rFonts w:hint="eastAsia" w:ascii="Times New Roman" w:hAnsi="Times New Roman" w:cs="Times New Roman"/>
              <w:dstrike w:val="0"/>
              <w:color w:val="auto"/>
              <w:szCs w:val="28"/>
              <w:highlight w:val="none"/>
              <w:lang w:val="en-US" w:eastAsia="zh-CN"/>
            </w:rPr>
            <w:t>3 期限的结束</w:t>
          </w:r>
          <w:r>
            <w:rPr>
              <w:color w:val="auto"/>
              <w:highlight w:val="none"/>
            </w:rPr>
            <w:tab/>
          </w:r>
          <w:r>
            <w:rPr>
              <w:color w:val="auto"/>
              <w:highlight w:val="none"/>
            </w:rPr>
            <w:fldChar w:fldCharType="begin"/>
          </w:r>
          <w:r>
            <w:rPr>
              <w:color w:val="auto"/>
              <w:highlight w:val="none"/>
            </w:rPr>
            <w:instrText xml:space="preserve"> PAGEREF _Toc30093 \h </w:instrText>
          </w:r>
          <w:r>
            <w:rPr>
              <w:color w:val="auto"/>
              <w:highlight w:val="none"/>
            </w:rPr>
            <w:fldChar w:fldCharType="separate"/>
          </w:r>
          <w:r>
            <w:rPr>
              <w:color w:val="auto"/>
              <w:highlight w:val="none"/>
            </w:rPr>
            <w:t>10</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9"/>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_Toc10104 </w:instrText>
          </w:r>
          <w:r>
            <w:rPr>
              <w:rFonts w:hint="eastAsia" w:ascii="黑体" w:hAnsi="黑体" w:eastAsia="黑体" w:cs="黑体"/>
              <w:dstrike w:val="0"/>
              <w:color w:val="auto"/>
              <w:szCs w:val="21"/>
              <w:highlight w:val="none"/>
            </w:rPr>
            <w:fldChar w:fldCharType="separate"/>
          </w:r>
          <w:r>
            <w:rPr>
              <w:rFonts w:ascii="Times New Roman" w:hAnsi="Times New Roman" w:eastAsia="宋体" w:cs="Times New Roman"/>
              <w:dstrike w:val="0"/>
              <w:color w:val="auto"/>
              <w:szCs w:val="36"/>
              <w:highlight w:val="none"/>
            </w:rPr>
            <w:t>第</w:t>
          </w:r>
          <w:r>
            <w:rPr>
              <w:rFonts w:hint="eastAsia" w:ascii="Times New Roman" w:hAnsi="Times New Roman" w:cs="Times New Roman"/>
              <w:dstrike w:val="0"/>
              <w:color w:val="auto"/>
              <w:szCs w:val="36"/>
              <w:highlight w:val="none"/>
              <w:lang w:val="en-US" w:eastAsia="zh-CN"/>
            </w:rPr>
            <w:t>五</w:t>
          </w:r>
          <w:r>
            <w:rPr>
              <w:rFonts w:ascii="Times New Roman" w:hAnsi="Times New Roman" w:eastAsia="宋体" w:cs="Times New Roman"/>
              <w:dstrike w:val="0"/>
              <w:color w:val="auto"/>
              <w:szCs w:val="36"/>
              <w:highlight w:val="none"/>
            </w:rPr>
            <w:t xml:space="preserve">节 </w:t>
          </w:r>
          <w:r>
            <w:rPr>
              <w:rFonts w:hint="eastAsia" w:ascii="Times New Roman" w:hAnsi="Times New Roman" w:eastAsia="宋体" w:cs="Times New Roman"/>
              <w:dstrike w:val="0"/>
              <w:color w:val="auto"/>
              <w:szCs w:val="36"/>
              <w:highlight w:val="none"/>
            </w:rPr>
            <w:t>项目的投融资</w:t>
          </w:r>
          <w:r>
            <w:rPr>
              <w:color w:val="auto"/>
              <w:highlight w:val="none"/>
            </w:rPr>
            <w:tab/>
          </w:r>
          <w:r>
            <w:rPr>
              <w:color w:val="auto"/>
              <w:highlight w:val="none"/>
            </w:rPr>
            <w:fldChar w:fldCharType="begin"/>
          </w:r>
          <w:r>
            <w:rPr>
              <w:color w:val="auto"/>
              <w:highlight w:val="none"/>
            </w:rPr>
            <w:instrText xml:space="preserve"> PAGEREF _Toc10104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_Toc7419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val="en-US" w:eastAsia="zh-CN"/>
            </w:rPr>
            <w:t>5</w:t>
          </w:r>
          <w:r>
            <w:rPr>
              <w:rFonts w:ascii="Times New Roman" w:hAnsi="Times New Roman" w:eastAsia="宋体" w:cs="Times New Roman"/>
              <w:dstrike w:val="0"/>
              <w:color w:val="auto"/>
              <w:szCs w:val="28"/>
              <w:highlight w:val="none"/>
            </w:rPr>
            <w:t>.1 项目</w:t>
          </w:r>
          <w:r>
            <w:rPr>
              <w:rFonts w:hint="eastAsia" w:ascii="Times New Roman" w:hAnsi="Times New Roman" w:eastAsia="宋体" w:cs="Times New Roman"/>
              <w:dstrike w:val="0"/>
              <w:color w:val="auto"/>
              <w:szCs w:val="28"/>
              <w:highlight w:val="none"/>
              <w:lang w:val="en-US" w:eastAsia="zh-CN"/>
            </w:rPr>
            <w:t>的投资</w:t>
          </w:r>
          <w:r>
            <w:rPr>
              <w:color w:val="auto"/>
              <w:highlight w:val="none"/>
            </w:rPr>
            <w:tab/>
          </w:r>
          <w:r>
            <w:rPr>
              <w:color w:val="auto"/>
              <w:highlight w:val="none"/>
            </w:rPr>
            <w:fldChar w:fldCharType="begin"/>
          </w:r>
          <w:r>
            <w:rPr>
              <w:color w:val="auto"/>
              <w:highlight w:val="none"/>
            </w:rPr>
            <w:instrText xml:space="preserve"> PAGEREF _Toc7419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_Toc20950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val="en-US" w:eastAsia="zh-CN"/>
            </w:rPr>
            <w:t>5</w:t>
          </w:r>
          <w:r>
            <w:rPr>
              <w:rFonts w:hint="eastAsia" w:ascii="Times New Roman" w:hAnsi="Times New Roman" w:eastAsia="宋体" w:cs="Times New Roman"/>
              <w:dstrike w:val="0"/>
              <w:color w:val="auto"/>
              <w:szCs w:val="28"/>
              <w:highlight w:val="none"/>
            </w:rPr>
            <w:t>.</w:t>
          </w:r>
          <w:r>
            <w:rPr>
              <w:rFonts w:hint="eastAsia" w:ascii="Times New Roman" w:hAnsi="Times New Roman" w:eastAsia="宋体" w:cs="Times New Roman"/>
              <w:dstrike w:val="0"/>
              <w:color w:val="auto"/>
              <w:szCs w:val="28"/>
              <w:highlight w:val="none"/>
              <w:lang w:val="en-US" w:eastAsia="zh-CN"/>
            </w:rPr>
            <w:t>2</w:t>
          </w:r>
          <w:r>
            <w:rPr>
              <w:rFonts w:hint="eastAsia" w:ascii="Times New Roman" w:hAnsi="Times New Roman" w:eastAsia="宋体" w:cs="Times New Roman"/>
              <w:dstrike w:val="0"/>
              <w:color w:val="auto"/>
              <w:szCs w:val="28"/>
              <w:highlight w:val="none"/>
            </w:rPr>
            <w:t xml:space="preserve"> </w:t>
          </w:r>
          <w:r>
            <w:rPr>
              <w:rFonts w:hint="default" w:ascii="Times New Roman" w:hAnsi="Times New Roman" w:eastAsia="宋体" w:cs="Times New Roman"/>
              <w:dstrike w:val="0"/>
              <w:color w:val="auto"/>
              <w:szCs w:val="28"/>
              <w:highlight w:val="none"/>
            </w:rPr>
            <w:t>项目</w:t>
          </w:r>
          <w:r>
            <w:rPr>
              <w:rFonts w:hint="eastAsia" w:ascii="Times New Roman" w:hAnsi="Times New Roman" w:cs="Times New Roman"/>
              <w:dstrike w:val="0"/>
              <w:color w:val="auto"/>
              <w:szCs w:val="28"/>
              <w:highlight w:val="none"/>
              <w:lang w:val="en-US" w:eastAsia="zh-CN"/>
            </w:rPr>
            <w:t>资金来源</w:t>
          </w:r>
          <w:r>
            <w:rPr>
              <w:color w:val="auto"/>
              <w:highlight w:val="none"/>
            </w:rPr>
            <w:tab/>
          </w:r>
          <w:r>
            <w:rPr>
              <w:color w:val="auto"/>
              <w:highlight w:val="none"/>
            </w:rPr>
            <w:fldChar w:fldCharType="begin"/>
          </w:r>
          <w:r>
            <w:rPr>
              <w:color w:val="auto"/>
              <w:highlight w:val="none"/>
            </w:rPr>
            <w:instrText xml:space="preserve"> PAGEREF _Toc20950 \h </w:instrText>
          </w:r>
          <w:r>
            <w:rPr>
              <w:color w:val="auto"/>
              <w:highlight w:val="none"/>
            </w:rPr>
            <w:fldChar w:fldCharType="separate"/>
          </w:r>
          <w:r>
            <w:rPr>
              <w:color w:val="auto"/>
              <w:highlight w:val="none"/>
            </w:rPr>
            <w:t>11</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9"/>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_Toc3466 </w:instrText>
          </w:r>
          <w:r>
            <w:rPr>
              <w:rFonts w:hint="eastAsia" w:ascii="黑体" w:hAnsi="黑体" w:eastAsia="黑体" w:cs="黑体"/>
              <w:dstrike w:val="0"/>
              <w:color w:val="auto"/>
              <w:szCs w:val="21"/>
              <w:highlight w:val="none"/>
            </w:rPr>
            <w:fldChar w:fldCharType="separate"/>
          </w:r>
          <w:r>
            <w:rPr>
              <w:rFonts w:ascii="Times New Roman" w:hAnsi="Times New Roman" w:eastAsia="宋体" w:cs="Times New Roman"/>
              <w:dstrike w:val="0"/>
              <w:color w:val="auto"/>
              <w:szCs w:val="36"/>
              <w:highlight w:val="none"/>
            </w:rPr>
            <w:t>第</w:t>
          </w:r>
          <w:r>
            <w:rPr>
              <w:rFonts w:hint="eastAsia" w:ascii="Times New Roman" w:hAnsi="Times New Roman" w:cs="Times New Roman"/>
              <w:dstrike w:val="0"/>
              <w:color w:val="auto"/>
              <w:szCs w:val="36"/>
              <w:highlight w:val="none"/>
              <w:lang w:val="en-US" w:eastAsia="zh-CN"/>
            </w:rPr>
            <w:t>六</w:t>
          </w:r>
          <w:r>
            <w:rPr>
              <w:rFonts w:ascii="Times New Roman" w:hAnsi="Times New Roman" w:eastAsia="宋体" w:cs="Times New Roman"/>
              <w:dstrike w:val="0"/>
              <w:color w:val="auto"/>
              <w:szCs w:val="36"/>
              <w:highlight w:val="none"/>
            </w:rPr>
            <w:t>节 项目用地</w:t>
          </w:r>
          <w:r>
            <w:rPr>
              <w:rFonts w:hint="eastAsia" w:ascii="Times New Roman" w:hAnsi="Times New Roman" w:eastAsia="宋体" w:cs="Times New Roman"/>
              <w:dstrike w:val="0"/>
              <w:color w:val="auto"/>
              <w:szCs w:val="36"/>
              <w:highlight w:val="none"/>
              <w:lang w:val="en-US" w:eastAsia="zh-CN"/>
            </w:rPr>
            <w:t>和项目资产</w:t>
          </w:r>
          <w:r>
            <w:rPr>
              <w:color w:val="auto"/>
              <w:highlight w:val="none"/>
            </w:rPr>
            <w:tab/>
          </w:r>
          <w:r>
            <w:rPr>
              <w:color w:val="auto"/>
              <w:highlight w:val="none"/>
            </w:rPr>
            <w:fldChar w:fldCharType="begin"/>
          </w:r>
          <w:r>
            <w:rPr>
              <w:color w:val="auto"/>
              <w:highlight w:val="none"/>
            </w:rPr>
            <w:instrText xml:space="preserve"> PAGEREF _Toc3466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_Toc15443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val="en-US" w:eastAsia="zh-CN"/>
            </w:rPr>
            <w:t>6</w:t>
          </w:r>
          <w:r>
            <w:rPr>
              <w:rFonts w:hint="eastAsia" w:ascii="Times New Roman" w:hAnsi="Times New Roman" w:eastAsia="宋体" w:cs="Times New Roman"/>
              <w:dstrike w:val="0"/>
              <w:color w:val="auto"/>
              <w:szCs w:val="28"/>
              <w:highlight w:val="none"/>
              <w:lang w:val="en-US" w:eastAsia="zh-CN"/>
            </w:rPr>
            <w:t>.1</w:t>
          </w:r>
          <w:r>
            <w:rPr>
              <w:rFonts w:ascii="Times New Roman" w:hAnsi="Times New Roman" w:eastAsia="宋体" w:cs="Times New Roman"/>
              <w:dstrike w:val="0"/>
              <w:color w:val="auto"/>
              <w:szCs w:val="28"/>
              <w:highlight w:val="none"/>
            </w:rPr>
            <w:t xml:space="preserve"> 土地使用权</w:t>
          </w:r>
          <w:r>
            <w:rPr>
              <w:color w:val="auto"/>
              <w:highlight w:val="none"/>
            </w:rPr>
            <w:tab/>
          </w:r>
          <w:r>
            <w:rPr>
              <w:color w:val="auto"/>
              <w:highlight w:val="none"/>
            </w:rPr>
            <w:fldChar w:fldCharType="begin"/>
          </w:r>
          <w:r>
            <w:rPr>
              <w:color w:val="auto"/>
              <w:highlight w:val="none"/>
            </w:rPr>
            <w:instrText xml:space="preserve"> PAGEREF _Toc15443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_Toc30784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val="en-US" w:eastAsia="zh-CN"/>
            </w:rPr>
            <w:t>6</w:t>
          </w:r>
          <w:r>
            <w:rPr>
              <w:rFonts w:hint="eastAsia" w:ascii="Times New Roman" w:hAnsi="Times New Roman" w:eastAsia="宋体" w:cs="Times New Roman"/>
              <w:dstrike w:val="0"/>
              <w:color w:val="auto"/>
              <w:szCs w:val="28"/>
              <w:highlight w:val="none"/>
              <w:lang w:val="en-US" w:eastAsia="zh-CN"/>
            </w:rPr>
            <w:t>.2</w:t>
          </w:r>
          <w:r>
            <w:rPr>
              <w:rFonts w:ascii="Times New Roman" w:hAnsi="Times New Roman" w:eastAsia="宋体" w:cs="Times New Roman"/>
              <w:dstrike w:val="0"/>
              <w:color w:val="auto"/>
              <w:szCs w:val="28"/>
              <w:highlight w:val="none"/>
            </w:rPr>
            <w:t xml:space="preserve"> 土地使用的限制</w:t>
          </w:r>
          <w:r>
            <w:rPr>
              <w:color w:val="auto"/>
              <w:highlight w:val="none"/>
            </w:rPr>
            <w:tab/>
          </w:r>
          <w:r>
            <w:rPr>
              <w:color w:val="auto"/>
              <w:highlight w:val="none"/>
            </w:rPr>
            <w:fldChar w:fldCharType="begin"/>
          </w:r>
          <w:r>
            <w:rPr>
              <w:color w:val="auto"/>
              <w:highlight w:val="none"/>
            </w:rPr>
            <w:instrText xml:space="preserve"> PAGEREF _Toc30784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_Toc25042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val="en-US" w:eastAsia="zh-CN"/>
            </w:rPr>
            <w:t>6</w:t>
          </w:r>
          <w:r>
            <w:rPr>
              <w:rFonts w:hint="default" w:ascii="Times New Roman" w:hAnsi="Times New Roman" w:eastAsia="宋体" w:cs="Times New Roman"/>
              <w:dstrike w:val="0"/>
              <w:color w:val="auto"/>
              <w:szCs w:val="28"/>
              <w:highlight w:val="none"/>
            </w:rPr>
            <w:t>.</w:t>
          </w:r>
          <w:r>
            <w:rPr>
              <w:rFonts w:hint="eastAsia" w:ascii="Times New Roman" w:hAnsi="Times New Roman" w:eastAsia="宋体" w:cs="Times New Roman"/>
              <w:dstrike w:val="0"/>
              <w:color w:val="auto"/>
              <w:szCs w:val="28"/>
              <w:highlight w:val="none"/>
              <w:lang w:val="en-US" w:eastAsia="zh-CN"/>
            </w:rPr>
            <w:t>3</w:t>
          </w:r>
          <w:r>
            <w:rPr>
              <w:rFonts w:hint="default" w:ascii="Times New Roman" w:hAnsi="Times New Roman" w:eastAsia="宋体" w:cs="Times New Roman"/>
              <w:dstrike w:val="0"/>
              <w:color w:val="auto"/>
              <w:szCs w:val="28"/>
              <w:highlight w:val="none"/>
            </w:rPr>
            <w:t xml:space="preserve"> </w:t>
          </w:r>
          <w:r>
            <w:rPr>
              <w:rFonts w:hint="eastAsia" w:ascii="Times New Roman" w:hAnsi="Times New Roman" w:eastAsia="宋体" w:cs="Times New Roman"/>
              <w:dstrike w:val="0"/>
              <w:color w:val="auto"/>
              <w:szCs w:val="28"/>
              <w:highlight w:val="none"/>
              <w:lang w:val="en-US" w:eastAsia="zh-CN"/>
            </w:rPr>
            <w:t>项目资产</w:t>
          </w:r>
          <w:r>
            <w:rPr>
              <w:color w:val="auto"/>
              <w:highlight w:val="none"/>
            </w:rPr>
            <w:tab/>
          </w:r>
          <w:r>
            <w:rPr>
              <w:color w:val="auto"/>
              <w:highlight w:val="none"/>
            </w:rPr>
            <w:fldChar w:fldCharType="begin"/>
          </w:r>
          <w:r>
            <w:rPr>
              <w:color w:val="auto"/>
              <w:highlight w:val="none"/>
            </w:rPr>
            <w:instrText xml:space="preserve"> PAGEREF _Toc25042 \h </w:instrText>
          </w:r>
          <w:r>
            <w:rPr>
              <w:color w:val="auto"/>
              <w:highlight w:val="none"/>
            </w:rPr>
            <w:fldChar w:fldCharType="separate"/>
          </w:r>
          <w:r>
            <w:rPr>
              <w:color w:val="auto"/>
              <w:highlight w:val="none"/>
            </w:rPr>
            <w:t>12</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9"/>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_Toc10882 </w:instrText>
          </w:r>
          <w:r>
            <w:rPr>
              <w:rFonts w:hint="eastAsia" w:ascii="黑体" w:hAnsi="黑体" w:eastAsia="黑体" w:cs="黑体"/>
              <w:dstrike w:val="0"/>
              <w:color w:val="auto"/>
              <w:szCs w:val="21"/>
              <w:highlight w:val="none"/>
            </w:rPr>
            <w:fldChar w:fldCharType="separate"/>
          </w:r>
          <w:r>
            <w:rPr>
              <w:rFonts w:ascii="Times New Roman" w:hAnsi="Times New Roman" w:eastAsia="宋体" w:cs="Times New Roman"/>
              <w:dstrike w:val="0"/>
              <w:color w:val="auto"/>
              <w:szCs w:val="36"/>
              <w:highlight w:val="none"/>
            </w:rPr>
            <w:t>第</w:t>
          </w:r>
          <w:r>
            <w:rPr>
              <w:rFonts w:hint="eastAsia" w:ascii="Times New Roman" w:hAnsi="Times New Roman" w:cs="Times New Roman"/>
              <w:dstrike w:val="0"/>
              <w:color w:val="auto"/>
              <w:szCs w:val="36"/>
              <w:highlight w:val="none"/>
              <w:lang w:val="en-US" w:eastAsia="zh-CN"/>
            </w:rPr>
            <w:t>七</w:t>
          </w:r>
          <w:r>
            <w:rPr>
              <w:rFonts w:ascii="Times New Roman" w:hAnsi="Times New Roman" w:eastAsia="宋体" w:cs="Times New Roman"/>
              <w:dstrike w:val="0"/>
              <w:color w:val="auto"/>
              <w:szCs w:val="36"/>
              <w:highlight w:val="none"/>
            </w:rPr>
            <w:t>节 项目的建设</w:t>
          </w:r>
          <w:r>
            <w:rPr>
              <w:color w:val="auto"/>
              <w:highlight w:val="none"/>
            </w:rPr>
            <w:tab/>
          </w:r>
          <w:r>
            <w:rPr>
              <w:color w:val="auto"/>
              <w:highlight w:val="none"/>
            </w:rPr>
            <w:fldChar w:fldCharType="begin"/>
          </w:r>
          <w:r>
            <w:rPr>
              <w:color w:val="auto"/>
              <w:highlight w:val="none"/>
            </w:rPr>
            <w:instrText xml:space="preserve"> PAGEREF _Toc10882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_Toc26606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val="en-US" w:eastAsia="zh-CN"/>
            </w:rPr>
            <w:t>7</w:t>
          </w:r>
          <w:r>
            <w:rPr>
              <w:rFonts w:ascii="Times New Roman" w:hAnsi="Times New Roman" w:eastAsia="宋体" w:cs="Times New Roman"/>
              <w:dstrike w:val="0"/>
              <w:color w:val="auto"/>
              <w:szCs w:val="28"/>
              <w:highlight w:val="none"/>
            </w:rPr>
            <w:t>.1 前期工作</w:t>
          </w:r>
          <w:r>
            <w:rPr>
              <w:color w:val="auto"/>
              <w:highlight w:val="none"/>
            </w:rPr>
            <w:tab/>
          </w:r>
          <w:r>
            <w:rPr>
              <w:color w:val="auto"/>
              <w:highlight w:val="none"/>
            </w:rPr>
            <w:fldChar w:fldCharType="begin"/>
          </w:r>
          <w:r>
            <w:rPr>
              <w:color w:val="auto"/>
              <w:highlight w:val="none"/>
            </w:rPr>
            <w:instrText xml:space="preserve"> PAGEREF _Toc26606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_Toc12833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val="en-US" w:eastAsia="zh-CN"/>
            </w:rPr>
            <w:t>7</w:t>
          </w:r>
          <w:r>
            <w:rPr>
              <w:rFonts w:hint="eastAsia" w:ascii="Times New Roman" w:hAnsi="Times New Roman" w:eastAsia="宋体" w:cs="Times New Roman"/>
              <w:dstrike w:val="0"/>
              <w:color w:val="auto"/>
              <w:szCs w:val="28"/>
              <w:highlight w:val="none"/>
              <w:lang w:val="en-US" w:eastAsia="zh-CN"/>
            </w:rPr>
            <w:t>.</w:t>
          </w:r>
          <w:r>
            <w:rPr>
              <w:rFonts w:hint="eastAsia" w:ascii="Times New Roman" w:hAnsi="Times New Roman" w:cs="Times New Roman"/>
              <w:dstrike w:val="0"/>
              <w:color w:val="auto"/>
              <w:szCs w:val="28"/>
              <w:highlight w:val="none"/>
              <w:lang w:val="en-US" w:eastAsia="zh-CN"/>
            </w:rPr>
            <w:t>2</w:t>
          </w:r>
          <w:r>
            <w:rPr>
              <w:rFonts w:hint="eastAsia" w:ascii="Times New Roman" w:hAnsi="Times New Roman" w:eastAsia="宋体" w:cs="Times New Roman"/>
              <w:dstrike w:val="0"/>
              <w:color w:val="auto"/>
              <w:szCs w:val="28"/>
              <w:highlight w:val="none"/>
              <w:lang w:val="en-US" w:eastAsia="zh-CN"/>
            </w:rPr>
            <w:t xml:space="preserve"> 建设要求</w:t>
          </w:r>
          <w:r>
            <w:rPr>
              <w:color w:val="auto"/>
              <w:highlight w:val="none"/>
            </w:rPr>
            <w:tab/>
          </w:r>
          <w:r>
            <w:rPr>
              <w:color w:val="auto"/>
              <w:highlight w:val="none"/>
            </w:rPr>
            <w:fldChar w:fldCharType="begin"/>
          </w:r>
          <w:r>
            <w:rPr>
              <w:color w:val="auto"/>
              <w:highlight w:val="none"/>
            </w:rPr>
            <w:instrText xml:space="preserve"> PAGEREF _Toc12833 \h </w:instrText>
          </w:r>
          <w:r>
            <w:rPr>
              <w:color w:val="auto"/>
              <w:highlight w:val="none"/>
            </w:rPr>
            <w:fldChar w:fldCharType="separate"/>
          </w:r>
          <w:r>
            <w:rPr>
              <w:color w:val="auto"/>
              <w:highlight w:val="none"/>
            </w:rPr>
            <w:t>13</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9"/>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_Toc12626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36"/>
              <w:highlight w:val="none"/>
              <w:lang w:eastAsia="zh-CN"/>
            </w:rPr>
            <w:t>第</w:t>
          </w:r>
          <w:r>
            <w:rPr>
              <w:rFonts w:hint="eastAsia" w:ascii="Times New Roman" w:hAnsi="Times New Roman" w:cs="Times New Roman"/>
              <w:dstrike w:val="0"/>
              <w:color w:val="auto"/>
              <w:szCs w:val="36"/>
              <w:highlight w:val="none"/>
              <w:lang w:val="en-US" w:eastAsia="zh-CN"/>
            </w:rPr>
            <w:t>八</w:t>
          </w:r>
          <w:r>
            <w:rPr>
              <w:rFonts w:hint="eastAsia" w:ascii="Times New Roman" w:hAnsi="Times New Roman" w:cs="Times New Roman"/>
              <w:dstrike w:val="0"/>
              <w:color w:val="auto"/>
              <w:szCs w:val="36"/>
              <w:highlight w:val="none"/>
              <w:lang w:eastAsia="zh-CN"/>
            </w:rPr>
            <w:t>节</w:t>
          </w:r>
          <w:r>
            <w:rPr>
              <w:rFonts w:ascii="Times New Roman" w:hAnsi="Times New Roman" w:eastAsia="宋体" w:cs="Times New Roman"/>
              <w:dstrike w:val="0"/>
              <w:color w:val="auto"/>
              <w:szCs w:val="36"/>
              <w:highlight w:val="none"/>
            </w:rPr>
            <w:t xml:space="preserve"> </w:t>
          </w:r>
          <w:r>
            <w:rPr>
              <w:color w:val="auto"/>
              <w:kern w:val="0"/>
              <w:szCs w:val="36"/>
              <w:highlight w:val="none"/>
              <w:lang w:val="zh-CN" w:bidi="zh-CN"/>
            </w:rPr>
            <w:t>回报机制</w:t>
          </w:r>
          <w:r>
            <w:rPr>
              <w:color w:val="auto"/>
              <w:highlight w:val="none"/>
            </w:rPr>
            <w:tab/>
          </w:r>
          <w:r>
            <w:rPr>
              <w:color w:val="auto"/>
              <w:highlight w:val="none"/>
            </w:rPr>
            <w:fldChar w:fldCharType="begin"/>
          </w:r>
          <w:r>
            <w:rPr>
              <w:color w:val="auto"/>
              <w:highlight w:val="none"/>
            </w:rPr>
            <w:instrText xml:space="preserve"> PAGEREF _Toc12626 \h </w:instrText>
          </w:r>
          <w:r>
            <w:rPr>
              <w:color w:val="auto"/>
              <w:highlight w:val="none"/>
            </w:rPr>
            <w:fldChar w:fldCharType="separate"/>
          </w:r>
          <w:r>
            <w:rPr>
              <w:color w:val="auto"/>
              <w:highlight w:val="none"/>
            </w:rPr>
            <w:t>15</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9"/>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_Toc10963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36"/>
              <w:highlight w:val="none"/>
              <w:lang w:eastAsia="zh-CN"/>
            </w:rPr>
            <w:t>第</w:t>
          </w:r>
          <w:r>
            <w:rPr>
              <w:rFonts w:hint="eastAsia" w:ascii="Times New Roman" w:hAnsi="Times New Roman" w:cs="Times New Roman"/>
              <w:dstrike w:val="0"/>
              <w:color w:val="auto"/>
              <w:szCs w:val="36"/>
              <w:highlight w:val="none"/>
              <w:lang w:val="en-US" w:eastAsia="zh-CN"/>
            </w:rPr>
            <w:t>九</w:t>
          </w:r>
          <w:r>
            <w:rPr>
              <w:rFonts w:hint="eastAsia" w:ascii="Times New Roman" w:hAnsi="Times New Roman" w:cs="Times New Roman"/>
              <w:dstrike w:val="0"/>
              <w:color w:val="auto"/>
              <w:szCs w:val="36"/>
              <w:highlight w:val="none"/>
              <w:lang w:eastAsia="zh-CN"/>
            </w:rPr>
            <w:t>节</w:t>
          </w:r>
          <w:r>
            <w:rPr>
              <w:rFonts w:hint="eastAsia" w:ascii="Times New Roman" w:hAnsi="Times New Roman" w:cs="Times New Roman"/>
              <w:dstrike w:val="0"/>
              <w:color w:val="auto"/>
              <w:szCs w:val="36"/>
              <w:highlight w:val="none"/>
              <w:lang w:val="en-US" w:eastAsia="zh-CN"/>
            </w:rPr>
            <w:t xml:space="preserve"> </w:t>
          </w:r>
          <w:r>
            <w:rPr>
              <w:rFonts w:ascii="Times New Roman" w:hAnsi="Times New Roman" w:eastAsia="宋体" w:cs="Times New Roman"/>
              <w:dstrike w:val="0"/>
              <w:color w:val="auto"/>
              <w:szCs w:val="36"/>
              <w:highlight w:val="none"/>
            </w:rPr>
            <w:t>履约</w:t>
          </w:r>
          <w:r>
            <w:rPr>
              <w:rFonts w:hint="eastAsia" w:ascii="Times New Roman" w:hAnsi="Times New Roman" w:cs="Times New Roman"/>
              <w:dstrike w:val="0"/>
              <w:color w:val="auto"/>
              <w:szCs w:val="36"/>
              <w:highlight w:val="none"/>
              <w:lang w:val="en-US" w:eastAsia="zh-CN"/>
            </w:rPr>
            <w:t>保障</w:t>
          </w:r>
          <w:r>
            <w:rPr>
              <w:color w:val="auto"/>
              <w:highlight w:val="none"/>
            </w:rPr>
            <w:tab/>
          </w:r>
          <w:r>
            <w:rPr>
              <w:color w:val="auto"/>
              <w:highlight w:val="none"/>
            </w:rPr>
            <w:fldChar w:fldCharType="begin"/>
          </w:r>
          <w:r>
            <w:rPr>
              <w:color w:val="auto"/>
              <w:highlight w:val="none"/>
            </w:rPr>
            <w:instrText xml:space="preserve"> PAGEREF _Toc10963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_Toc26564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val="en-US" w:eastAsia="zh-CN"/>
            </w:rPr>
            <w:t>9.1</w:t>
          </w:r>
          <w:r>
            <w:rPr>
              <w:rFonts w:ascii="Times New Roman" w:hAnsi="Times New Roman" w:eastAsia="宋体" w:cs="Times New Roman"/>
              <w:dstrike w:val="0"/>
              <w:color w:val="auto"/>
              <w:szCs w:val="28"/>
              <w:highlight w:val="none"/>
            </w:rPr>
            <w:t xml:space="preserve"> </w:t>
          </w:r>
          <w:r>
            <w:rPr>
              <w:rFonts w:hint="eastAsia" w:ascii="Times New Roman" w:hAnsi="Times New Roman" w:eastAsia="Times New Roman" w:cs="Times New Roman"/>
              <w:dstrike w:val="0"/>
              <w:color w:val="auto"/>
              <w:szCs w:val="28"/>
              <w:highlight w:val="none"/>
            </w:rPr>
            <w:t xml:space="preserve"> </w:t>
          </w:r>
          <w:r>
            <w:rPr>
              <w:rFonts w:hint="eastAsia" w:ascii="Times New Roman" w:hAnsi="Times New Roman" w:eastAsia="宋体" w:cs="Times New Roman"/>
              <w:dstrike w:val="0"/>
              <w:color w:val="auto"/>
              <w:szCs w:val="28"/>
              <w:highlight w:val="none"/>
              <w:lang w:val="en-US" w:eastAsia="zh-CN"/>
            </w:rPr>
            <w:t>建设</w:t>
          </w:r>
          <w:r>
            <w:rPr>
              <w:rFonts w:hint="default" w:ascii="宋体" w:hAnsi="Times New Roman" w:cs="Times New Roman"/>
              <w:dstrike w:val="0"/>
              <w:color w:val="auto"/>
              <w:szCs w:val="28"/>
              <w:highlight w:val="none"/>
            </w:rPr>
            <w:t>履约</w:t>
          </w:r>
          <w:r>
            <w:rPr>
              <w:rFonts w:hint="eastAsia" w:ascii="宋体" w:hAnsi="Times New Roman" w:cs="Times New Roman"/>
              <w:dstrike w:val="0"/>
              <w:color w:val="auto"/>
              <w:szCs w:val="28"/>
              <w:highlight w:val="none"/>
              <w:lang w:val="en-US" w:eastAsia="zh-CN"/>
            </w:rPr>
            <w:t>担保</w:t>
          </w:r>
          <w:r>
            <w:rPr>
              <w:color w:val="auto"/>
              <w:highlight w:val="none"/>
            </w:rPr>
            <w:tab/>
          </w:r>
          <w:r>
            <w:rPr>
              <w:color w:val="auto"/>
              <w:highlight w:val="none"/>
            </w:rPr>
            <w:fldChar w:fldCharType="begin"/>
          </w:r>
          <w:r>
            <w:rPr>
              <w:color w:val="auto"/>
              <w:highlight w:val="none"/>
            </w:rPr>
            <w:instrText xml:space="preserve"> PAGEREF _Toc26564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9"/>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_Toc18564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bCs/>
              <w:dstrike w:val="0"/>
              <w:color w:val="auto"/>
              <w:szCs w:val="36"/>
              <w:highlight w:val="none"/>
              <w:lang w:eastAsia="zh-CN"/>
            </w:rPr>
            <w:t>第十节</w:t>
          </w:r>
          <w:r>
            <w:rPr>
              <w:rFonts w:ascii="Times New Roman" w:hAnsi="Times New Roman" w:eastAsia="宋体" w:cs="Times New Roman"/>
              <w:bCs/>
              <w:dstrike w:val="0"/>
              <w:color w:val="auto"/>
              <w:szCs w:val="36"/>
              <w:highlight w:val="none"/>
            </w:rPr>
            <w:t xml:space="preserve"> 不可抗力</w:t>
          </w:r>
          <w:r>
            <w:rPr>
              <w:color w:val="auto"/>
              <w:highlight w:val="none"/>
            </w:rPr>
            <w:tab/>
          </w:r>
          <w:r>
            <w:rPr>
              <w:color w:val="auto"/>
              <w:highlight w:val="none"/>
            </w:rPr>
            <w:fldChar w:fldCharType="begin"/>
          </w:r>
          <w:r>
            <w:rPr>
              <w:color w:val="auto"/>
              <w:highlight w:val="none"/>
            </w:rPr>
            <w:instrText xml:space="preserve"> PAGEREF _Toc18564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_Toc25532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10.</w:t>
          </w:r>
          <w:r>
            <w:rPr>
              <w:rFonts w:ascii="Times New Roman" w:hAnsi="Times New Roman" w:eastAsia="宋体" w:cs="Times New Roman"/>
              <w:dstrike w:val="0"/>
              <w:color w:val="auto"/>
              <w:szCs w:val="28"/>
              <w:highlight w:val="none"/>
            </w:rPr>
            <w:t>1 不可抗力的定义和种类</w:t>
          </w:r>
          <w:r>
            <w:rPr>
              <w:color w:val="auto"/>
              <w:highlight w:val="none"/>
            </w:rPr>
            <w:tab/>
          </w:r>
          <w:r>
            <w:rPr>
              <w:color w:val="auto"/>
              <w:highlight w:val="none"/>
            </w:rPr>
            <w:fldChar w:fldCharType="begin"/>
          </w:r>
          <w:r>
            <w:rPr>
              <w:color w:val="auto"/>
              <w:highlight w:val="none"/>
            </w:rPr>
            <w:instrText xml:space="preserve"> PAGEREF _Toc25532 \h </w:instrText>
          </w:r>
          <w:r>
            <w:rPr>
              <w:color w:val="auto"/>
              <w:highlight w:val="none"/>
            </w:rPr>
            <w:fldChar w:fldCharType="separate"/>
          </w:r>
          <w:r>
            <w:rPr>
              <w:color w:val="auto"/>
              <w:highlight w:val="none"/>
            </w:rPr>
            <w:t>17</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_Toc3361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10.</w:t>
          </w:r>
          <w:r>
            <w:rPr>
              <w:rFonts w:ascii="Times New Roman" w:hAnsi="Times New Roman" w:eastAsia="宋体" w:cs="Times New Roman"/>
              <w:dstrike w:val="0"/>
              <w:color w:val="auto"/>
              <w:szCs w:val="28"/>
              <w:highlight w:val="none"/>
            </w:rPr>
            <w:t>2 适用于乙方的例外情况</w:t>
          </w:r>
          <w:r>
            <w:rPr>
              <w:color w:val="auto"/>
              <w:highlight w:val="none"/>
            </w:rPr>
            <w:tab/>
          </w:r>
          <w:r>
            <w:rPr>
              <w:color w:val="auto"/>
              <w:highlight w:val="none"/>
            </w:rPr>
            <w:fldChar w:fldCharType="begin"/>
          </w:r>
          <w:r>
            <w:rPr>
              <w:color w:val="auto"/>
              <w:highlight w:val="none"/>
            </w:rPr>
            <w:instrText xml:space="preserve"> PAGEREF _Toc3361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_Toc17784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10.</w:t>
          </w:r>
          <w:r>
            <w:rPr>
              <w:rFonts w:ascii="Times New Roman" w:hAnsi="Times New Roman" w:eastAsia="宋体" w:cs="Times New Roman"/>
              <w:dstrike w:val="0"/>
              <w:color w:val="auto"/>
              <w:szCs w:val="28"/>
              <w:highlight w:val="none"/>
            </w:rPr>
            <w:t>3 适用于甲方的例外情况</w:t>
          </w:r>
          <w:r>
            <w:rPr>
              <w:color w:val="auto"/>
              <w:highlight w:val="none"/>
            </w:rPr>
            <w:tab/>
          </w:r>
          <w:r>
            <w:rPr>
              <w:color w:val="auto"/>
              <w:highlight w:val="none"/>
            </w:rPr>
            <w:fldChar w:fldCharType="begin"/>
          </w:r>
          <w:r>
            <w:rPr>
              <w:color w:val="auto"/>
              <w:highlight w:val="none"/>
            </w:rPr>
            <w:instrText xml:space="preserve"> PAGEREF _Toc17784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_Toc19917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10.</w:t>
          </w:r>
          <w:r>
            <w:rPr>
              <w:rFonts w:ascii="Times New Roman" w:hAnsi="Times New Roman" w:eastAsia="宋体" w:cs="Times New Roman"/>
              <w:dstrike w:val="0"/>
              <w:color w:val="auto"/>
              <w:szCs w:val="28"/>
              <w:highlight w:val="none"/>
            </w:rPr>
            <w:t>4 通知</w:t>
          </w:r>
          <w:r>
            <w:rPr>
              <w:color w:val="auto"/>
              <w:highlight w:val="none"/>
            </w:rPr>
            <w:tab/>
          </w:r>
          <w:r>
            <w:rPr>
              <w:color w:val="auto"/>
              <w:highlight w:val="none"/>
            </w:rPr>
            <w:fldChar w:fldCharType="begin"/>
          </w:r>
          <w:r>
            <w:rPr>
              <w:color w:val="auto"/>
              <w:highlight w:val="none"/>
            </w:rPr>
            <w:instrText xml:space="preserve"> PAGEREF _Toc19917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_Toc29679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10.</w:t>
          </w:r>
          <w:r>
            <w:rPr>
              <w:rFonts w:hint="eastAsia" w:ascii="Times New Roman" w:hAnsi="Times New Roman" w:eastAsia="宋体" w:cs="Times New Roman"/>
              <w:dstrike w:val="0"/>
              <w:color w:val="auto"/>
              <w:szCs w:val="28"/>
              <w:highlight w:val="none"/>
              <w:lang w:val="en-US" w:eastAsia="zh-CN"/>
            </w:rPr>
            <w:t>5</w:t>
          </w:r>
          <w:r>
            <w:rPr>
              <w:rFonts w:ascii="Times New Roman" w:hAnsi="Times New Roman" w:eastAsia="宋体" w:cs="Times New Roman"/>
              <w:dstrike w:val="0"/>
              <w:color w:val="auto"/>
              <w:szCs w:val="28"/>
              <w:highlight w:val="none"/>
            </w:rPr>
            <w:t xml:space="preserve"> 减少损失的责任和协商</w:t>
          </w:r>
          <w:r>
            <w:rPr>
              <w:color w:val="auto"/>
              <w:highlight w:val="none"/>
            </w:rPr>
            <w:tab/>
          </w:r>
          <w:r>
            <w:rPr>
              <w:color w:val="auto"/>
              <w:highlight w:val="none"/>
            </w:rPr>
            <w:fldChar w:fldCharType="begin"/>
          </w:r>
          <w:r>
            <w:rPr>
              <w:color w:val="auto"/>
              <w:highlight w:val="none"/>
            </w:rPr>
            <w:instrText xml:space="preserve"> PAGEREF _Toc29679 \h </w:instrText>
          </w:r>
          <w:r>
            <w:rPr>
              <w:color w:val="auto"/>
              <w:highlight w:val="none"/>
            </w:rPr>
            <w:fldChar w:fldCharType="separate"/>
          </w:r>
          <w:r>
            <w:rPr>
              <w:color w:val="auto"/>
              <w:highlight w:val="none"/>
            </w:rPr>
            <w:t>18</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_Toc2715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10.</w:t>
          </w:r>
          <w:r>
            <w:rPr>
              <w:rFonts w:hint="eastAsia" w:ascii="Times New Roman" w:hAnsi="Times New Roman" w:eastAsia="宋体" w:cs="Times New Roman"/>
              <w:dstrike w:val="0"/>
              <w:color w:val="auto"/>
              <w:szCs w:val="28"/>
              <w:highlight w:val="none"/>
              <w:lang w:val="en-US" w:eastAsia="zh-CN"/>
            </w:rPr>
            <w:t>6</w:t>
          </w:r>
          <w:r>
            <w:rPr>
              <w:rFonts w:ascii="Times New Roman" w:hAnsi="Times New Roman" w:eastAsia="宋体" w:cs="Times New Roman"/>
              <w:dstrike w:val="0"/>
              <w:color w:val="auto"/>
              <w:szCs w:val="28"/>
              <w:highlight w:val="none"/>
            </w:rPr>
            <w:t xml:space="preserve"> </w:t>
          </w:r>
          <w:r>
            <w:rPr>
              <w:rFonts w:hint="eastAsia" w:ascii="Times New Roman" w:hAnsi="Times New Roman" w:eastAsia="宋体" w:cs="Times New Roman"/>
              <w:dstrike w:val="0"/>
              <w:color w:val="auto"/>
              <w:szCs w:val="28"/>
              <w:highlight w:val="none"/>
            </w:rPr>
            <w:t>不可抗力期间的</w:t>
          </w:r>
          <w:r>
            <w:rPr>
              <w:rFonts w:hint="eastAsia" w:ascii="Times New Roman" w:hAnsi="Times New Roman" w:eastAsia="宋体" w:cs="Times New Roman"/>
              <w:dstrike w:val="0"/>
              <w:color w:val="auto"/>
              <w:szCs w:val="28"/>
              <w:highlight w:val="none"/>
              <w:lang w:eastAsia="zh-CN"/>
            </w:rPr>
            <w:t>违约责任</w:t>
          </w:r>
          <w:r>
            <w:rPr>
              <w:color w:val="auto"/>
              <w:highlight w:val="none"/>
            </w:rPr>
            <w:tab/>
          </w:r>
          <w:r>
            <w:rPr>
              <w:color w:val="auto"/>
              <w:highlight w:val="none"/>
            </w:rPr>
            <w:fldChar w:fldCharType="begin"/>
          </w:r>
          <w:r>
            <w:rPr>
              <w:color w:val="auto"/>
              <w:highlight w:val="none"/>
            </w:rPr>
            <w:instrText xml:space="preserve"> PAGEREF _Toc2715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_Toc6157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10.</w:t>
          </w:r>
          <w:r>
            <w:rPr>
              <w:rFonts w:hint="eastAsia" w:ascii="Times New Roman" w:hAnsi="Times New Roman" w:eastAsia="宋体" w:cs="Times New Roman"/>
              <w:dstrike w:val="0"/>
              <w:color w:val="auto"/>
              <w:szCs w:val="28"/>
              <w:highlight w:val="none"/>
              <w:lang w:val="en-US" w:eastAsia="zh-CN"/>
            </w:rPr>
            <w:t>7</w:t>
          </w:r>
          <w:r>
            <w:rPr>
              <w:rFonts w:ascii="Times New Roman" w:hAnsi="Times New Roman" w:eastAsia="宋体" w:cs="Times New Roman"/>
              <w:dstrike w:val="0"/>
              <w:color w:val="auto"/>
              <w:szCs w:val="28"/>
              <w:highlight w:val="none"/>
            </w:rPr>
            <w:t xml:space="preserve"> 不可抗力造成的终止</w:t>
          </w:r>
          <w:r>
            <w:rPr>
              <w:color w:val="auto"/>
              <w:highlight w:val="none"/>
            </w:rPr>
            <w:tab/>
          </w:r>
          <w:r>
            <w:rPr>
              <w:color w:val="auto"/>
              <w:highlight w:val="none"/>
            </w:rPr>
            <w:fldChar w:fldCharType="begin"/>
          </w:r>
          <w:r>
            <w:rPr>
              <w:color w:val="auto"/>
              <w:highlight w:val="none"/>
            </w:rPr>
            <w:instrText xml:space="preserve"> PAGEREF _Toc6157 \h </w:instrText>
          </w:r>
          <w:r>
            <w:rPr>
              <w:color w:val="auto"/>
              <w:highlight w:val="none"/>
            </w:rPr>
            <w:fldChar w:fldCharType="separate"/>
          </w:r>
          <w:r>
            <w:rPr>
              <w:color w:val="auto"/>
              <w:highlight w:val="none"/>
            </w:rPr>
            <w:t>19</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9"/>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_Toc30023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36"/>
              <w:highlight w:val="none"/>
              <w:lang w:eastAsia="zh-CN"/>
            </w:rPr>
            <w:t>第十</w:t>
          </w:r>
          <w:r>
            <w:rPr>
              <w:rFonts w:hint="eastAsia" w:ascii="Times New Roman" w:hAnsi="Times New Roman" w:cs="Times New Roman"/>
              <w:dstrike w:val="0"/>
              <w:color w:val="auto"/>
              <w:szCs w:val="36"/>
              <w:highlight w:val="none"/>
              <w:lang w:val="en-US" w:eastAsia="zh-CN"/>
            </w:rPr>
            <w:t>一</w:t>
          </w:r>
          <w:r>
            <w:rPr>
              <w:rFonts w:hint="eastAsia" w:ascii="Times New Roman" w:hAnsi="Times New Roman" w:cs="Times New Roman"/>
              <w:dstrike w:val="0"/>
              <w:color w:val="auto"/>
              <w:szCs w:val="36"/>
              <w:highlight w:val="none"/>
              <w:lang w:eastAsia="zh-CN"/>
            </w:rPr>
            <w:t>节</w:t>
          </w:r>
          <w:r>
            <w:rPr>
              <w:rFonts w:ascii="Times New Roman" w:hAnsi="Times New Roman" w:eastAsia="宋体" w:cs="Times New Roman"/>
              <w:dstrike w:val="0"/>
              <w:color w:val="auto"/>
              <w:szCs w:val="36"/>
              <w:highlight w:val="none"/>
            </w:rPr>
            <w:t xml:space="preserve"> 违约</w:t>
          </w:r>
          <w:r>
            <w:rPr>
              <w:rFonts w:hint="eastAsia" w:ascii="Times New Roman" w:hAnsi="Times New Roman" w:eastAsia="宋体" w:cs="Times New Roman"/>
              <w:dstrike w:val="0"/>
              <w:color w:val="auto"/>
              <w:szCs w:val="36"/>
              <w:highlight w:val="none"/>
              <w:lang w:val="en-US" w:eastAsia="zh-CN"/>
            </w:rPr>
            <w:t>和赔偿</w:t>
          </w:r>
          <w:r>
            <w:rPr>
              <w:color w:val="auto"/>
              <w:highlight w:val="none"/>
            </w:rPr>
            <w:tab/>
          </w:r>
          <w:r>
            <w:rPr>
              <w:color w:val="auto"/>
              <w:highlight w:val="none"/>
            </w:rPr>
            <w:fldChar w:fldCharType="begin"/>
          </w:r>
          <w:r>
            <w:rPr>
              <w:color w:val="auto"/>
              <w:highlight w:val="none"/>
            </w:rPr>
            <w:instrText xml:space="preserve"> PAGEREF _Toc30023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_Toc7964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11.</w:t>
          </w:r>
          <w:r>
            <w:rPr>
              <w:rFonts w:hint="eastAsia" w:ascii="Times New Roman" w:hAnsi="Times New Roman" w:eastAsia="宋体" w:cs="Times New Roman"/>
              <w:dstrike w:val="0"/>
              <w:color w:val="auto"/>
              <w:szCs w:val="28"/>
              <w:highlight w:val="none"/>
              <w:lang w:val="en-US" w:eastAsia="zh-CN"/>
            </w:rPr>
            <w:t>1</w:t>
          </w:r>
          <w:r>
            <w:rPr>
              <w:rFonts w:ascii="Times New Roman" w:hAnsi="Times New Roman" w:eastAsia="宋体" w:cs="Times New Roman"/>
              <w:dstrike w:val="0"/>
              <w:color w:val="auto"/>
              <w:szCs w:val="28"/>
              <w:highlight w:val="none"/>
            </w:rPr>
            <w:t xml:space="preserve"> </w:t>
          </w:r>
          <w:r>
            <w:rPr>
              <w:rFonts w:hint="eastAsia" w:ascii="Times New Roman" w:hAnsi="Times New Roman" w:eastAsia="宋体" w:cs="Times New Roman"/>
              <w:dstrike w:val="0"/>
              <w:color w:val="auto"/>
              <w:szCs w:val="28"/>
              <w:highlight w:val="none"/>
              <w:lang w:val="en-US" w:eastAsia="zh-CN"/>
            </w:rPr>
            <w:t>甲方</w:t>
          </w:r>
          <w:r>
            <w:rPr>
              <w:rFonts w:ascii="Times New Roman" w:hAnsi="Times New Roman" w:eastAsia="宋体" w:cs="Times New Roman"/>
              <w:dstrike w:val="0"/>
              <w:color w:val="auto"/>
              <w:szCs w:val="28"/>
              <w:highlight w:val="none"/>
            </w:rPr>
            <w:t>违约</w:t>
          </w:r>
          <w:r>
            <w:rPr>
              <w:rFonts w:hint="eastAsia" w:ascii="Times New Roman" w:hAnsi="Times New Roman" w:eastAsia="宋体" w:cs="Times New Roman"/>
              <w:dstrike w:val="0"/>
              <w:color w:val="auto"/>
              <w:szCs w:val="28"/>
              <w:highlight w:val="none"/>
              <w:lang w:val="en-US" w:eastAsia="zh-CN"/>
            </w:rPr>
            <w:t>行为的认定和</w:t>
          </w:r>
          <w:r>
            <w:rPr>
              <w:rFonts w:ascii="Times New Roman" w:hAnsi="Times New Roman" w:eastAsia="宋体" w:cs="Times New Roman"/>
              <w:dstrike w:val="0"/>
              <w:color w:val="auto"/>
              <w:szCs w:val="28"/>
              <w:highlight w:val="none"/>
            </w:rPr>
            <w:t>责任承担</w:t>
          </w:r>
          <w:r>
            <w:rPr>
              <w:color w:val="auto"/>
              <w:highlight w:val="none"/>
            </w:rPr>
            <w:tab/>
          </w:r>
          <w:r>
            <w:rPr>
              <w:color w:val="auto"/>
              <w:highlight w:val="none"/>
            </w:rPr>
            <w:fldChar w:fldCharType="begin"/>
          </w:r>
          <w:r>
            <w:rPr>
              <w:color w:val="auto"/>
              <w:highlight w:val="none"/>
            </w:rPr>
            <w:instrText xml:space="preserve"> PAGEREF _Toc7964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_Toc9856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11.</w:t>
          </w:r>
          <w:r>
            <w:rPr>
              <w:rFonts w:hint="eastAsia" w:ascii="Times New Roman" w:hAnsi="Times New Roman" w:eastAsia="宋体" w:cs="Times New Roman"/>
              <w:dstrike w:val="0"/>
              <w:color w:val="auto"/>
              <w:szCs w:val="28"/>
              <w:highlight w:val="none"/>
              <w:lang w:val="en-US" w:eastAsia="zh-CN"/>
            </w:rPr>
            <w:t>2</w:t>
          </w:r>
          <w:r>
            <w:rPr>
              <w:rFonts w:hint="default" w:ascii="Times New Roman" w:hAnsi="Times New Roman" w:eastAsia="宋体" w:cs="Times New Roman"/>
              <w:dstrike w:val="0"/>
              <w:color w:val="auto"/>
              <w:szCs w:val="28"/>
              <w:highlight w:val="none"/>
            </w:rPr>
            <w:t xml:space="preserve"> 乙方违约行为的认定和责任承担</w:t>
          </w:r>
          <w:r>
            <w:rPr>
              <w:color w:val="auto"/>
              <w:highlight w:val="none"/>
            </w:rPr>
            <w:tab/>
          </w:r>
          <w:r>
            <w:rPr>
              <w:color w:val="auto"/>
              <w:highlight w:val="none"/>
            </w:rPr>
            <w:fldChar w:fldCharType="begin"/>
          </w:r>
          <w:r>
            <w:rPr>
              <w:color w:val="auto"/>
              <w:highlight w:val="none"/>
            </w:rPr>
            <w:instrText xml:space="preserve"> PAGEREF _Toc9856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_Toc25941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11.</w:t>
          </w:r>
          <w:r>
            <w:rPr>
              <w:rFonts w:hint="eastAsia" w:ascii="Times New Roman" w:hAnsi="Times New Roman" w:eastAsia="宋体" w:cs="Times New Roman"/>
              <w:dstrike w:val="0"/>
              <w:color w:val="auto"/>
              <w:szCs w:val="28"/>
              <w:highlight w:val="none"/>
              <w:lang w:val="en-US" w:eastAsia="zh-CN"/>
            </w:rPr>
            <w:t>3</w:t>
          </w:r>
          <w:r>
            <w:rPr>
              <w:rFonts w:ascii="Times New Roman" w:hAnsi="Times New Roman" w:eastAsia="宋体" w:cs="Times New Roman"/>
              <w:dstrike w:val="0"/>
              <w:color w:val="auto"/>
              <w:szCs w:val="28"/>
              <w:highlight w:val="none"/>
            </w:rPr>
            <w:t xml:space="preserve"> 违约行为处理</w:t>
          </w:r>
          <w:r>
            <w:rPr>
              <w:color w:val="auto"/>
              <w:highlight w:val="none"/>
            </w:rPr>
            <w:tab/>
          </w:r>
          <w:r>
            <w:rPr>
              <w:color w:val="auto"/>
              <w:highlight w:val="none"/>
            </w:rPr>
            <w:fldChar w:fldCharType="begin"/>
          </w:r>
          <w:r>
            <w:rPr>
              <w:color w:val="auto"/>
              <w:highlight w:val="none"/>
            </w:rPr>
            <w:instrText xml:space="preserve"> PAGEREF _Toc25941 \h </w:instrText>
          </w:r>
          <w:r>
            <w:rPr>
              <w:color w:val="auto"/>
              <w:highlight w:val="none"/>
            </w:rPr>
            <w:fldChar w:fldCharType="separate"/>
          </w:r>
          <w:r>
            <w:rPr>
              <w:color w:val="auto"/>
              <w:highlight w:val="none"/>
            </w:rPr>
            <w:t>20</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_Toc16070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11.</w:t>
          </w:r>
          <w:r>
            <w:rPr>
              <w:rFonts w:hint="eastAsia" w:ascii="Times New Roman" w:hAnsi="Times New Roman" w:eastAsia="宋体" w:cs="Times New Roman"/>
              <w:dstrike w:val="0"/>
              <w:color w:val="auto"/>
              <w:szCs w:val="28"/>
              <w:highlight w:val="none"/>
              <w:lang w:val="en-US" w:eastAsia="zh-CN"/>
            </w:rPr>
            <w:t>4</w:t>
          </w:r>
          <w:r>
            <w:rPr>
              <w:rFonts w:ascii="Times New Roman" w:hAnsi="Times New Roman" w:eastAsia="宋体" w:cs="Times New Roman"/>
              <w:dstrike w:val="0"/>
              <w:color w:val="auto"/>
              <w:szCs w:val="28"/>
              <w:highlight w:val="none"/>
            </w:rPr>
            <w:t xml:space="preserve"> 应急预案和临时接管预案</w:t>
          </w:r>
          <w:r>
            <w:rPr>
              <w:color w:val="auto"/>
              <w:highlight w:val="none"/>
            </w:rPr>
            <w:tab/>
          </w:r>
          <w:r>
            <w:rPr>
              <w:color w:val="auto"/>
              <w:highlight w:val="none"/>
            </w:rPr>
            <w:fldChar w:fldCharType="begin"/>
          </w:r>
          <w:r>
            <w:rPr>
              <w:color w:val="auto"/>
              <w:highlight w:val="none"/>
            </w:rPr>
            <w:instrText xml:space="preserve"> PAGEREF _Toc16070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_Toc29145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11.</w:t>
          </w:r>
          <w:r>
            <w:rPr>
              <w:rFonts w:hint="eastAsia" w:ascii="Times New Roman" w:hAnsi="Times New Roman" w:eastAsia="宋体" w:cs="Times New Roman"/>
              <w:dstrike w:val="0"/>
              <w:color w:val="auto"/>
              <w:szCs w:val="28"/>
              <w:highlight w:val="none"/>
              <w:lang w:val="en-US" w:eastAsia="zh-CN"/>
            </w:rPr>
            <w:t>5</w:t>
          </w:r>
          <w:r>
            <w:rPr>
              <w:rFonts w:ascii="Times New Roman" w:hAnsi="Times New Roman" w:eastAsia="宋体" w:cs="Times New Roman"/>
              <w:dstrike w:val="0"/>
              <w:color w:val="auto"/>
              <w:szCs w:val="28"/>
              <w:highlight w:val="none"/>
            </w:rPr>
            <w:t xml:space="preserve"> 不减免和影响的事项</w:t>
          </w:r>
          <w:r>
            <w:rPr>
              <w:color w:val="auto"/>
              <w:highlight w:val="none"/>
            </w:rPr>
            <w:tab/>
          </w:r>
          <w:r>
            <w:rPr>
              <w:color w:val="auto"/>
              <w:highlight w:val="none"/>
            </w:rPr>
            <w:fldChar w:fldCharType="begin"/>
          </w:r>
          <w:r>
            <w:rPr>
              <w:color w:val="auto"/>
              <w:highlight w:val="none"/>
            </w:rPr>
            <w:instrText xml:space="preserve"> PAGEREF _Toc29145 \h </w:instrText>
          </w:r>
          <w:r>
            <w:rPr>
              <w:color w:val="auto"/>
              <w:highlight w:val="none"/>
            </w:rPr>
            <w:fldChar w:fldCharType="separate"/>
          </w:r>
          <w:r>
            <w:rPr>
              <w:color w:val="auto"/>
              <w:highlight w:val="none"/>
            </w:rPr>
            <w:t>21</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_Toc22242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11.</w:t>
          </w:r>
          <w:r>
            <w:rPr>
              <w:rFonts w:hint="eastAsia" w:ascii="Times New Roman" w:hAnsi="Times New Roman" w:eastAsia="宋体" w:cs="Times New Roman"/>
              <w:dstrike w:val="0"/>
              <w:color w:val="auto"/>
              <w:szCs w:val="28"/>
              <w:highlight w:val="none"/>
              <w:lang w:val="en-US" w:eastAsia="zh-CN"/>
            </w:rPr>
            <w:t>6</w:t>
          </w:r>
          <w:r>
            <w:rPr>
              <w:rFonts w:ascii="Times New Roman" w:hAnsi="Times New Roman" w:eastAsia="宋体" w:cs="Times New Roman"/>
              <w:dstrike w:val="0"/>
              <w:color w:val="auto"/>
              <w:szCs w:val="28"/>
              <w:highlight w:val="none"/>
            </w:rPr>
            <w:t xml:space="preserve"> 减轻损失的措施</w:t>
          </w:r>
          <w:r>
            <w:rPr>
              <w:color w:val="auto"/>
              <w:highlight w:val="none"/>
            </w:rPr>
            <w:tab/>
          </w:r>
          <w:r>
            <w:rPr>
              <w:color w:val="auto"/>
              <w:highlight w:val="none"/>
            </w:rPr>
            <w:fldChar w:fldCharType="begin"/>
          </w:r>
          <w:r>
            <w:rPr>
              <w:color w:val="auto"/>
              <w:highlight w:val="none"/>
            </w:rPr>
            <w:instrText xml:space="preserve"> PAGEREF _Toc22242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_Toc14252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val="en-US" w:eastAsia="zh-CN"/>
            </w:rPr>
            <w:t>11.</w:t>
          </w:r>
          <w:r>
            <w:rPr>
              <w:rFonts w:hint="eastAsia" w:ascii="Times New Roman" w:hAnsi="Times New Roman" w:eastAsia="宋体" w:cs="Times New Roman"/>
              <w:dstrike w:val="0"/>
              <w:color w:val="auto"/>
              <w:szCs w:val="28"/>
              <w:highlight w:val="none"/>
              <w:lang w:val="en-US" w:eastAsia="zh-CN"/>
            </w:rPr>
            <w:t>7</w:t>
          </w:r>
          <w:r>
            <w:rPr>
              <w:rFonts w:ascii="Times New Roman" w:hAnsi="Times New Roman" w:eastAsia="宋体" w:cs="Times New Roman"/>
              <w:dstrike w:val="0"/>
              <w:color w:val="auto"/>
              <w:szCs w:val="28"/>
              <w:highlight w:val="none"/>
            </w:rPr>
            <w:t xml:space="preserve"> 部分由于受损害方造成的损失</w:t>
          </w:r>
          <w:r>
            <w:rPr>
              <w:color w:val="auto"/>
              <w:highlight w:val="none"/>
            </w:rPr>
            <w:tab/>
          </w:r>
          <w:r>
            <w:rPr>
              <w:color w:val="auto"/>
              <w:highlight w:val="none"/>
            </w:rPr>
            <w:fldChar w:fldCharType="begin"/>
          </w:r>
          <w:r>
            <w:rPr>
              <w:color w:val="auto"/>
              <w:highlight w:val="none"/>
            </w:rPr>
            <w:instrText xml:space="preserve"> PAGEREF _Toc14252 \h </w:instrText>
          </w:r>
          <w:r>
            <w:rPr>
              <w:color w:val="auto"/>
              <w:highlight w:val="none"/>
            </w:rPr>
            <w:fldChar w:fldCharType="separate"/>
          </w:r>
          <w:r>
            <w:rPr>
              <w:color w:val="auto"/>
              <w:highlight w:val="none"/>
            </w:rPr>
            <w:t>22</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9"/>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_Toc1418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36"/>
              <w:highlight w:val="none"/>
              <w:lang w:eastAsia="zh-CN"/>
            </w:rPr>
            <w:t>第十</w:t>
          </w:r>
          <w:r>
            <w:rPr>
              <w:rFonts w:hint="eastAsia" w:ascii="Times New Roman" w:hAnsi="Times New Roman" w:cs="Times New Roman"/>
              <w:dstrike w:val="0"/>
              <w:color w:val="auto"/>
              <w:szCs w:val="36"/>
              <w:highlight w:val="none"/>
              <w:lang w:val="en-US" w:eastAsia="zh-CN"/>
            </w:rPr>
            <w:t>二</w:t>
          </w:r>
          <w:r>
            <w:rPr>
              <w:rFonts w:hint="eastAsia" w:ascii="Times New Roman" w:hAnsi="Times New Roman" w:cs="Times New Roman"/>
              <w:dstrike w:val="0"/>
              <w:color w:val="auto"/>
              <w:szCs w:val="36"/>
              <w:highlight w:val="none"/>
              <w:lang w:eastAsia="zh-CN"/>
            </w:rPr>
            <w:t>节</w:t>
          </w:r>
          <w:r>
            <w:rPr>
              <w:rFonts w:ascii="Times New Roman" w:hAnsi="Times New Roman" w:eastAsia="宋体" w:cs="Times New Roman"/>
              <w:dstrike w:val="0"/>
              <w:color w:val="auto"/>
              <w:szCs w:val="36"/>
              <w:highlight w:val="none"/>
            </w:rPr>
            <w:t xml:space="preserve"> 提前终止及</w:t>
          </w:r>
          <w:r>
            <w:rPr>
              <w:rFonts w:hint="eastAsia" w:ascii="Times New Roman" w:hAnsi="Times New Roman" w:eastAsia="宋体" w:cs="Times New Roman"/>
              <w:dstrike w:val="0"/>
              <w:color w:val="auto"/>
              <w:szCs w:val="36"/>
              <w:highlight w:val="none"/>
              <w:lang w:val="en-US" w:eastAsia="zh-CN"/>
            </w:rPr>
            <w:t>退出</w:t>
          </w:r>
          <w:r>
            <w:rPr>
              <w:rFonts w:ascii="Times New Roman" w:hAnsi="Times New Roman" w:eastAsia="宋体" w:cs="Times New Roman"/>
              <w:dstrike w:val="0"/>
              <w:color w:val="auto"/>
              <w:szCs w:val="36"/>
              <w:highlight w:val="none"/>
            </w:rPr>
            <w:t>机制</w:t>
          </w:r>
          <w:r>
            <w:rPr>
              <w:color w:val="auto"/>
              <w:highlight w:val="none"/>
            </w:rPr>
            <w:tab/>
          </w:r>
          <w:r>
            <w:rPr>
              <w:color w:val="auto"/>
              <w:highlight w:val="none"/>
            </w:rPr>
            <w:fldChar w:fldCharType="begin"/>
          </w:r>
          <w:r>
            <w:rPr>
              <w:color w:val="auto"/>
              <w:highlight w:val="none"/>
            </w:rPr>
            <w:instrText xml:space="preserve"> PAGEREF _Toc1418 \h </w:instrText>
          </w:r>
          <w:r>
            <w:rPr>
              <w:color w:val="auto"/>
              <w:highlight w:val="none"/>
            </w:rPr>
            <w:fldChar w:fldCharType="separate"/>
          </w:r>
          <w:r>
            <w:rPr>
              <w:color w:val="auto"/>
              <w:highlight w:val="none"/>
            </w:rPr>
            <w:t>23</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_Toc11120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12.</w:t>
          </w:r>
          <w:r>
            <w:rPr>
              <w:rFonts w:ascii="Times New Roman" w:hAnsi="Times New Roman" w:eastAsia="宋体" w:cs="Times New Roman"/>
              <w:dstrike w:val="0"/>
              <w:color w:val="auto"/>
              <w:szCs w:val="28"/>
              <w:highlight w:val="none"/>
            </w:rPr>
            <w:t>1 提前终止的事由</w:t>
          </w:r>
          <w:r>
            <w:rPr>
              <w:color w:val="auto"/>
              <w:highlight w:val="none"/>
            </w:rPr>
            <w:tab/>
          </w:r>
          <w:r>
            <w:rPr>
              <w:color w:val="auto"/>
              <w:highlight w:val="none"/>
            </w:rPr>
            <w:fldChar w:fldCharType="begin"/>
          </w:r>
          <w:r>
            <w:rPr>
              <w:color w:val="auto"/>
              <w:highlight w:val="none"/>
            </w:rPr>
            <w:instrText xml:space="preserve"> PAGEREF _Toc11120 \h </w:instrText>
          </w:r>
          <w:r>
            <w:rPr>
              <w:color w:val="auto"/>
              <w:highlight w:val="none"/>
            </w:rPr>
            <w:fldChar w:fldCharType="separate"/>
          </w:r>
          <w:r>
            <w:rPr>
              <w:color w:val="auto"/>
              <w:highlight w:val="none"/>
            </w:rPr>
            <w:t>23</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_Toc10923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12.</w:t>
          </w:r>
          <w:r>
            <w:rPr>
              <w:rFonts w:ascii="Times New Roman" w:hAnsi="Times New Roman" w:eastAsia="宋体" w:cs="Times New Roman"/>
              <w:dstrike w:val="0"/>
              <w:color w:val="auto"/>
              <w:szCs w:val="28"/>
              <w:highlight w:val="none"/>
            </w:rPr>
            <w:t>2 提前终止程序</w:t>
          </w:r>
          <w:r>
            <w:rPr>
              <w:color w:val="auto"/>
              <w:highlight w:val="none"/>
            </w:rPr>
            <w:tab/>
          </w:r>
          <w:r>
            <w:rPr>
              <w:color w:val="auto"/>
              <w:highlight w:val="none"/>
            </w:rPr>
            <w:fldChar w:fldCharType="begin"/>
          </w:r>
          <w:r>
            <w:rPr>
              <w:color w:val="auto"/>
              <w:highlight w:val="none"/>
            </w:rPr>
            <w:instrText xml:space="preserve"> PAGEREF _Toc10923 \h </w:instrText>
          </w:r>
          <w:r>
            <w:rPr>
              <w:color w:val="auto"/>
              <w:highlight w:val="none"/>
            </w:rPr>
            <w:fldChar w:fldCharType="separate"/>
          </w:r>
          <w:r>
            <w:rPr>
              <w:color w:val="auto"/>
              <w:highlight w:val="none"/>
            </w:rPr>
            <w:t>23</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_Toc15334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12.</w:t>
          </w:r>
          <w:r>
            <w:rPr>
              <w:rFonts w:ascii="Times New Roman" w:hAnsi="Times New Roman" w:eastAsia="宋体" w:cs="Times New Roman"/>
              <w:dstrike w:val="0"/>
              <w:color w:val="auto"/>
              <w:szCs w:val="28"/>
              <w:highlight w:val="none"/>
            </w:rPr>
            <w:t>3 终止后的</w:t>
          </w:r>
          <w:r>
            <w:rPr>
              <w:rFonts w:hint="eastAsia" w:ascii="Times New Roman" w:hAnsi="Times New Roman" w:cs="Times New Roman"/>
              <w:dstrike w:val="0"/>
              <w:color w:val="auto"/>
              <w:szCs w:val="28"/>
              <w:highlight w:val="none"/>
              <w:lang w:val="en-US" w:eastAsia="zh-CN"/>
            </w:rPr>
            <w:t>赔偿</w:t>
          </w:r>
          <w:r>
            <w:rPr>
              <w:color w:val="auto"/>
              <w:highlight w:val="none"/>
            </w:rPr>
            <w:tab/>
          </w:r>
          <w:r>
            <w:rPr>
              <w:color w:val="auto"/>
              <w:highlight w:val="none"/>
            </w:rPr>
            <w:fldChar w:fldCharType="begin"/>
          </w:r>
          <w:r>
            <w:rPr>
              <w:color w:val="auto"/>
              <w:highlight w:val="none"/>
            </w:rPr>
            <w:instrText xml:space="preserve"> PAGEREF _Toc15334 \h </w:instrText>
          </w:r>
          <w:r>
            <w:rPr>
              <w:color w:val="auto"/>
              <w:highlight w:val="none"/>
            </w:rPr>
            <w:fldChar w:fldCharType="separate"/>
          </w:r>
          <w:r>
            <w:rPr>
              <w:color w:val="auto"/>
              <w:highlight w:val="none"/>
            </w:rPr>
            <w:t>24</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_Toc30311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12.</w:t>
          </w:r>
          <w:r>
            <w:rPr>
              <w:rFonts w:ascii="Times New Roman" w:hAnsi="Times New Roman" w:eastAsia="宋体" w:cs="Times New Roman"/>
              <w:dstrike w:val="0"/>
              <w:color w:val="auto"/>
              <w:szCs w:val="28"/>
              <w:highlight w:val="none"/>
            </w:rPr>
            <w:t>4 提前终止后的项目移交</w:t>
          </w:r>
          <w:r>
            <w:rPr>
              <w:color w:val="auto"/>
              <w:highlight w:val="none"/>
            </w:rPr>
            <w:tab/>
          </w:r>
          <w:r>
            <w:rPr>
              <w:color w:val="auto"/>
              <w:highlight w:val="none"/>
            </w:rPr>
            <w:fldChar w:fldCharType="begin"/>
          </w:r>
          <w:r>
            <w:rPr>
              <w:color w:val="auto"/>
              <w:highlight w:val="none"/>
            </w:rPr>
            <w:instrText xml:space="preserve"> PAGEREF _Toc30311 \h </w:instrText>
          </w:r>
          <w:r>
            <w:rPr>
              <w:color w:val="auto"/>
              <w:highlight w:val="none"/>
            </w:rPr>
            <w:fldChar w:fldCharType="separate"/>
          </w:r>
          <w:r>
            <w:rPr>
              <w:color w:val="auto"/>
              <w:highlight w:val="none"/>
            </w:rPr>
            <w:t>24</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_Toc27517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eastAsia="zh-CN"/>
            </w:rPr>
            <w:t>12.</w:t>
          </w:r>
          <w:r>
            <w:rPr>
              <w:rFonts w:hint="eastAsia" w:ascii="Times New Roman" w:hAnsi="Times New Roman" w:eastAsia="宋体" w:cs="Times New Roman"/>
              <w:dstrike w:val="0"/>
              <w:color w:val="auto"/>
              <w:szCs w:val="28"/>
              <w:highlight w:val="none"/>
              <w:lang w:val="en-US" w:eastAsia="zh-CN"/>
            </w:rPr>
            <w:t>5</w:t>
          </w:r>
          <w:r>
            <w:rPr>
              <w:rFonts w:ascii="Times New Roman" w:hAnsi="Times New Roman" w:eastAsia="宋体" w:cs="Times New Roman"/>
              <w:dstrike w:val="0"/>
              <w:color w:val="auto"/>
              <w:szCs w:val="28"/>
              <w:highlight w:val="none"/>
            </w:rPr>
            <w:t xml:space="preserve"> 提前终止不影响采取补救措施</w:t>
          </w:r>
          <w:r>
            <w:rPr>
              <w:color w:val="auto"/>
              <w:highlight w:val="none"/>
            </w:rPr>
            <w:tab/>
          </w:r>
          <w:r>
            <w:rPr>
              <w:color w:val="auto"/>
              <w:highlight w:val="none"/>
            </w:rPr>
            <w:fldChar w:fldCharType="begin"/>
          </w:r>
          <w:r>
            <w:rPr>
              <w:color w:val="auto"/>
              <w:highlight w:val="none"/>
            </w:rPr>
            <w:instrText xml:space="preserve"> PAGEREF _Toc27517 \h </w:instrText>
          </w:r>
          <w:r>
            <w:rPr>
              <w:color w:val="auto"/>
              <w:highlight w:val="none"/>
            </w:rPr>
            <w:fldChar w:fldCharType="separate"/>
          </w:r>
          <w:r>
            <w:rPr>
              <w:color w:val="auto"/>
              <w:highlight w:val="none"/>
            </w:rPr>
            <w:t>24</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9"/>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_Toc4317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36"/>
              <w:highlight w:val="none"/>
              <w:lang w:eastAsia="zh-CN"/>
            </w:rPr>
            <w:t>第十</w:t>
          </w:r>
          <w:r>
            <w:rPr>
              <w:rFonts w:hint="eastAsia" w:ascii="Times New Roman" w:hAnsi="Times New Roman" w:cs="Times New Roman"/>
              <w:dstrike w:val="0"/>
              <w:color w:val="auto"/>
              <w:szCs w:val="36"/>
              <w:highlight w:val="none"/>
              <w:lang w:val="en-US" w:eastAsia="zh-CN"/>
            </w:rPr>
            <w:t>三</w:t>
          </w:r>
          <w:r>
            <w:rPr>
              <w:rFonts w:hint="eastAsia" w:ascii="Times New Roman" w:hAnsi="Times New Roman" w:cs="Times New Roman"/>
              <w:dstrike w:val="0"/>
              <w:color w:val="auto"/>
              <w:szCs w:val="36"/>
              <w:highlight w:val="none"/>
              <w:lang w:eastAsia="zh-CN"/>
            </w:rPr>
            <w:t>节</w:t>
          </w:r>
          <w:r>
            <w:rPr>
              <w:rFonts w:ascii="Times New Roman" w:hAnsi="Times New Roman" w:eastAsia="宋体" w:cs="Times New Roman"/>
              <w:dstrike w:val="0"/>
              <w:color w:val="auto"/>
              <w:szCs w:val="36"/>
              <w:highlight w:val="none"/>
            </w:rPr>
            <w:t xml:space="preserve"> 适用法律及争议解决</w:t>
          </w:r>
          <w:r>
            <w:rPr>
              <w:color w:val="auto"/>
              <w:highlight w:val="none"/>
            </w:rPr>
            <w:tab/>
          </w:r>
          <w:r>
            <w:rPr>
              <w:color w:val="auto"/>
              <w:highlight w:val="none"/>
            </w:rPr>
            <w:fldChar w:fldCharType="begin"/>
          </w:r>
          <w:r>
            <w:rPr>
              <w:color w:val="auto"/>
              <w:highlight w:val="none"/>
            </w:rPr>
            <w:instrText xml:space="preserve"> PAGEREF _Toc4317 \h </w:instrText>
          </w:r>
          <w:r>
            <w:rPr>
              <w:color w:val="auto"/>
              <w:highlight w:val="none"/>
            </w:rPr>
            <w:fldChar w:fldCharType="separate"/>
          </w:r>
          <w:r>
            <w:rPr>
              <w:color w:val="auto"/>
              <w:highlight w:val="none"/>
            </w:rPr>
            <w:t>25</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_Toc31621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val="en-US" w:eastAsia="zh-CN"/>
            </w:rPr>
            <w:t>13.</w:t>
          </w:r>
          <w:r>
            <w:rPr>
              <w:rFonts w:ascii="Times New Roman" w:hAnsi="Times New Roman" w:eastAsia="宋体" w:cs="Times New Roman"/>
              <w:dstrike w:val="0"/>
              <w:color w:val="auto"/>
              <w:szCs w:val="28"/>
              <w:highlight w:val="none"/>
            </w:rPr>
            <w:t>1 适用法律</w:t>
          </w:r>
          <w:r>
            <w:rPr>
              <w:color w:val="auto"/>
              <w:highlight w:val="none"/>
            </w:rPr>
            <w:tab/>
          </w:r>
          <w:r>
            <w:rPr>
              <w:color w:val="auto"/>
              <w:highlight w:val="none"/>
            </w:rPr>
            <w:fldChar w:fldCharType="begin"/>
          </w:r>
          <w:r>
            <w:rPr>
              <w:color w:val="auto"/>
              <w:highlight w:val="none"/>
            </w:rPr>
            <w:instrText xml:space="preserve"> PAGEREF _Toc31621 \h </w:instrText>
          </w:r>
          <w:r>
            <w:rPr>
              <w:color w:val="auto"/>
              <w:highlight w:val="none"/>
            </w:rPr>
            <w:fldChar w:fldCharType="separate"/>
          </w:r>
          <w:r>
            <w:rPr>
              <w:color w:val="auto"/>
              <w:highlight w:val="none"/>
            </w:rPr>
            <w:t>25</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10"/>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_Toc12579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28"/>
              <w:highlight w:val="none"/>
              <w:lang w:val="en-US" w:eastAsia="zh-CN"/>
            </w:rPr>
            <w:t>13.</w:t>
          </w:r>
          <w:r>
            <w:rPr>
              <w:rFonts w:ascii="Times New Roman" w:hAnsi="Times New Roman" w:eastAsia="宋体" w:cs="Times New Roman"/>
              <w:dstrike w:val="0"/>
              <w:color w:val="auto"/>
              <w:szCs w:val="28"/>
              <w:highlight w:val="none"/>
            </w:rPr>
            <w:t>2 争议解决</w:t>
          </w:r>
          <w:r>
            <w:rPr>
              <w:color w:val="auto"/>
              <w:highlight w:val="none"/>
            </w:rPr>
            <w:tab/>
          </w:r>
          <w:r>
            <w:rPr>
              <w:color w:val="auto"/>
              <w:highlight w:val="none"/>
            </w:rPr>
            <w:fldChar w:fldCharType="begin"/>
          </w:r>
          <w:r>
            <w:rPr>
              <w:color w:val="auto"/>
              <w:highlight w:val="none"/>
            </w:rPr>
            <w:instrText xml:space="preserve"> PAGEREF _Toc12579 \h </w:instrText>
          </w:r>
          <w:r>
            <w:rPr>
              <w:color w:val="auto"/>
              <w:highlight w:val="none"/>
            </w:rPr>
            <w:fldChar w:fldCharType="separate"/>
          </w:r>
          <w:r>
            <w:rPr>
              <w:color w:val="auto"/>
              <w:highlight w:val="none"/>
            </w:rPr>
            <w:t>25</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9"/>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_Toc23992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36"/>
              <w:highlight w:val="none"/>
              <w:lang w:eastAsia="zh-CN"/>
            </w:rPr>
            <w:t>第十</w:t>
          </w:r>
          <w:r>
            <w:rPr>
              <w:rFonts w:hint="eastAsia" w:ascii="Times New Roman" w:hAnsi="Times New Roman" w:cs="Times New Roman"/>
              <w:dstrike w:val="0"/>
              <w:color w:val="auto"/>
              <w:szCs w:val="36"/>
              <w:highlight w:val="none"/>
              <w:lang w:val="en-US" w:eastAsia="zh-CN"/>
            </w:rPr>
            <w:t>四</w:t>
          </w:r>
          <w:r>
            <w:rPr>
              <w:rFonts w:hint="eastAsia" w:ascii="Times New Roman" w:hAnsi="Times New Roman" w:cs="Times New Roman"/>
              <w:dstrike w:val="0"/>
              <w:color w:val="auto"/>
              <w:szCs w:val="36"/>
              <w:highlight w:val="none"/>
              <w:lang w:eastAsia="zh-CN"/>
            </w:rPr>
            <w:t>节</w:t>
          </w:r>
          <w:r>
            <w:rPr>
              <w:rFonts w:ascii="Times New Roman" w:hAnsi="Times New Roman" w:eastAsia="宋体" w:cs="Times New Roman"/>
              <w:dstrike w:val="0"/>
              <w:color w:val="auto"/>
              <w:szCs w:val="36"/>
              <w:highlight w:val="none"/>
            </w:rPr>
            <w:t xml:space="preserve"> 其他</w:t>
          </w:r>
          <w:r>
            <w:rPr>
              <w:rFonts w:hint="eastAsia" w:ascii="Times New Roman" w:hAnsi="Times New Roman" w:eastAsia="宋体" w:cs="Times New Roman"/>
              <w:dstrike w:val="0"/>
              <w:color w:val="auto"/>
              <w:szCs w:val="36"/>
              <w:highlight w:val="none"/>
              <w:lang w:val="en-US" w:eastAsia="zh-CN"/>
            </w:rPr>
            <w:t>事项</w:t>
          </w:r>
          <w:r>
            <w:rPr>
              <w:color w:val="auto"/>
              <w:highlight w:val="none"/>
            </w:rPr>
            <w:tab/>
          </w:r>
          <w:r>
            <w:rPr>
              <w:color w:val="auto"/>
              <w:highlight w:val="none"/>
            </w:rPr>
            <w:fldChar w:fldCharType="begin"/>
          </w:r>
          <w:r>
            <w:rPr>
              <w:color w:val="auto"/>
              <w:highlight w:val="none"/>
            </w:rPr>
            <w:instrText xml:space="preserve"> PAGEREF _Toc23992 \h </w:instrText>
          </w:r>
          <w:r>
            <w:rPr>
              <w:color w:val="auto"/>
              <w:highlight w:val="none"/>
            </w:rPr>
            <w:fldChar w:fldCharType="separate"/>
          </w:r>
          <w:r>
            <w:rPr>
              <w:color w:val="auto"/>
              <w:highlight w:val="none"/>
            </w:rPr>
            <w:t>26</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9"/>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_Toc9502 </w:instrText>
          </w:r>
          <w:r>
            <w:rPr>
              <w:rFonts w:hint="eastAsia" w:ascii="黑体" w:hAnsi="黑体" w:eastAsia="黑体" w:cs="黑体"/>
              <w:dstrike w:val="0"/>
              <w:color w:val="auto"/>
              <w:szCs w:val="21"/>
              <w:highlight w:val="none"/>
            </w:rPr>
            <w:fldChar w:fldCharType="separate"/>
          </w:r>
          <w:r>
            <w:rPr>
              <w:rFonts w:hint="eastAsia" w:ascii="Times New Roman" w:hAnsi="Times New Roman" w:cs="Times New Roman"/>
              <w:dstrike w:val="0"/>
              <w:color w:val="auto"/>
              <w:szCs w:val="36"/>
              <w:highlight w:val="none"/>
              <w:lang w:eastAsia="zh-CN"/>
            </w:rPr>
            <w:t>第十</w:t>
          </w:r>
          <w:r>
            <w:rPr>
              <w:rFonts w:hint="eastAsia" w:ascii="Times New Roman" w:hAnsi="Times New Roman" w:cs="Times New Roman"/>
              <w:dstrike w:val="0"/>
              <w:color w:val="auto"/>
              <w:szCs w:val="36"/>
              <w:highlight w:val="none"/>
              <w:lang w:val="en-US" w:eastAsia="zh-CN"/>
            </w:rPr>
            <w:t>五</w:t>
          </w:r>
          <w:r>
            <w:rPr>
              <w:rFonts w:hint="eastAsia" w:ascii="Times New Roman" w:hAnsi="Times New Roman" w:cs="Times New Roman"/>
              <w:dstrike w:val="0"/>
              <w:color w:val="auto"/>
              <w:szCs w:val="36"/>
              <w:highlight w:val="none"/>
              <w:lang w:eastAsia="zh-CN"/>
            </w:rPr>
            <w:t>节</w:t>
          </w:r>
          <w:r>
            <w:rPr>
              <w:rFonts w:ascii="Times New Roman" w:hAnsi="Times New Roman" w:eastAsia="宋体" w:cs="Times New Roman"/>
              <w:dstrike w:val="0"/>
              <w:color w:val="auto"/>
              <w:szCs w:val="36"/>
              <w:highlight w:val="none"/>
            </w:rPr>
            <w:t xml:space="preserve"> [签署页]</w:t>
          </w:r>
          <w:r>
            <w:rPr>
              <w:color w:val="auto"/>
              <w:highlight w:val="none"/>
            </w:rPr>
            <w:tab/>
          </w:r>
          <w:r>
            <w:rPr>
              <w:color w:val="auto"/>
              <w:highlight w:val="none"/>
            </w:rPr>
            <w:fldChar w:fldCharType="begin"/>
          </w:r>
          <w:r>
            <w:rPr>
              <w:color w:val="auto"/>
              <w:highlight w:val="none"/>
            </w:rPr>
            <w:instrText xml:space="preserve"> PAGEREF _Toc9502 \h </w:instrText>
          </w:r>
          <w:r>
            <w:rPr>
              <w:color w:val="auto"/>
              <w:highlight w:val="none"/>
            </w:rPr>
            <w:fldChar w:fldCharType="separate"/>
          </w:r>
          <w:r>
            <w:rPr>
              <w:color w:val="auto"/>
              <w:highlight w:val="none"/>
            </w:rPr>
            <w:t>28</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9"/>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_Toc1839 </w:instrText>
          </w:r>
          <w:r>
            <w:rPr>
              <w:rFonts w:hint="eastAsia" w:ascii="黑体" w:hAnsi="黑体" w:eastAsia="黑体" w:cs="黑体"/>
              <w:dstrike w:val="0"/>
              <w:color w:val="auto"/>
              <w:szCs w:val="21"/>
              <w:highlight w:val="none"/>
            </w:rPr>
            <w:fldChar w:fldCharType="separate"/>
          </w:r>
          <w:r>
            <w:rPr>
              <w:rFonts w:hint="eastAsia" w:ascii="Times New Roman" w:hAnsi="Times New Roman" w:eastAsia="宋体"/>
              <w:dstrike w:val="0"/>
              <w:color w:val="auto"/>
              <w:szCs w:val="28"/>
              <w:highlight w:val="none"/>
              <w:lang w:val="en-US" w:eastAsia="zh-CN"/>
            </w:rPr>
            <w:t>附件1：中标通知书</w:t>
          </w:r>
          <w:r>
            <w:rPr>
              <w:color w:val="auto"/>
              <w:highlight w:val="none"/>
            </w:rPr>
            <w:tab/>
          </w:r>
          <w:r>
            <w:rPr>
              <w:color w:val="auto"/>
              <w:highlight w:val="none"/>
            </w:rPr>
            <w:fldChar w:fldCharType="begin"/>
          </w:r>
          <w:r>
            <w:rPr>
              <w:color w:val="auto"/>
              <w:highlight w:val="none"/>
            </w:rPr>
            <w:instrText xml:space="preserve"> PAGEREF _Toc1839 \h </w:instrText>
          </w:r>
          <w:r>
            <w:rPr>
              <w:color w:val="auto"/>
              <w:highlight w:val="none"/>
            </w:rPr>
            <w:fldChar w:fldCharType="separate"/>
          </w:r>
          <w:r>
            <w:rPr>
              <w:color w:val="auto"/>
              <w:highlight w:val="none"/>
            </w:rPr>
            <w:t>29</w:t>
          </w:r>
          <w:r>
            <w:rPr>
              <w:color w:val="auto"/>
              <w:highlight w:val="none"/>
            </w:rPr>
            <w:fldChar w:fldCharType="end"/>
          </w:r>
          <w:r>
            <w:rPr>
              <w:rFonts w:hint="eastAsia" w:ascii="黑体" w:hAnsi="黑体" w:eastAsia="黑体" w:cs="黑体"/>
              <w:dstrike w:val="0"/>
              <w:color w:val="auto"/>
              <w:szCs w:val="21"/>
              <w:highlight w:val="none"/>
            </w:rPr>
            <w:fldChar w:fldCharType="end"/>
          </w:r>
        </w:p>
        <w:p>
          <w:pPr>
            <w:pStyle w:val="9"/>
            <w:tabs>
              <w:tab w:val="right" w:leader="dot" w:pos="9746"/>
            </w:tabs>
            <w:rPr>
              <w:color w:val="auto"/>
              <w:highlight w:val="none"/>
            </w:rPr>
          </w:pPr>
          <w:r>
            <w:rPr>
              <w:rFonts w:hint="eastAsia" w:ascii="黑体" w:hAnsi="黑体" w:eastAsia="黑体" w:cs="黑体"/>
              <w:dstrike w:val="0"/>
              <w:color w:val="auto"/>
              <w:szCs w:val="21"/>
              <w:highlight w:val="none"/>
            </w:rPr>
            <w:fldChar w:fldCharType="begin"/>
          </w:r>
          <w:r>
            <w:rPr>
              <w:rFonts w:hint="eastAsia" w:ascii="黑体" w:hAnsi="黑体" w:eastAsia="黑体" w:cs="黑体"/>
              <w:dstrike w:val="0"/>
              <w:color w:val="auto"/>
              <w:szCs w:val="21"/>
              <w:highlight w:val="none"/>
            </w:rPr>
            <w:instrText xml:space="preserve"> HYPERLINK \l _Toc6432 </w:instrText>
          </w:r>
          <w:r>
            <w:rPr>
              <w:rFonts w:hint="eastAsia" w:ascii="黑体" w:hAnsi="黑体" w:eastAsia="黑体" w:cs="黑体"/>
              <w:dstrike w:val="0"/>
              <w:color w:val="auto"/>
              <w:szCs w:val="21"/>
              <w:highlight w:val="none"/>
            </w:rPr>
            <w:fldChar w:fldCharType="separate"/>
          </w:r>
          <w:r>
            <w:rPr>
              <w:rFonts w:hint="eastAsia" w:ascii="Times New Roman" w:hAnsi="Times New Roman" w:eastAsia="宋体"/>
              <w:dstrike w:val="0"/>
              <w:color w:val="auto"/>
              <w:szCs w:val="28"/>
              <w:highlight w:val="none"/>
              <w:lang w:val="en-US" w:eastAsia="zh-CN"/>
            </w:rPr>
            <w:t>附件2：</w:t>
          </w:r>
          <w:r>
            <w:rPr>
              <w:rFonts w:hint="eastAsia" w:ascii="Times New Roman" w:hAnsi="Times New Roman"/>
              <w:dstrike w:val="0"/>
              <w:color w:val="auto"/>
              <w:szCs w:val="28"/>
              <w:highlight w:val="none"/>
              <w:lang w:val="en-US" w:eastAsia="zh-CN"/>
            </w:rPr>
            <w:t>乙方联合体协议书（若有）</w:t>
          </w:r>
          <w:r>
            <w:rPr>
              <w:color w:val="auto"/>
              <w:highlight w:val="none"/>
            </w:rPr>
            <w:tab/>
          </w:r>
          <w:r>
            <w:rPr>
              <w:color w:val="auto"/>
              <w:highlight w:val="none"/>
            </w:rPr>
            <w:fldChar w:fldCharType="begin"/>
          </w:r>
          <w:r>
            <w:rPr>
              <w:color w:val="auto"/>
              <w:highlight w:val="none"/>
            </w:rPr>
            <w:instrText xml:space="preserve"> PAGEREF _Toc6432 \h </w:instrText>
          </w:r>
          <w:r>
            <w:rPr>
              <w:color w:val="auto"/>
              <w:highlight w:val="none"/>
            </w:rPr>
            <w:fldChar w:fldCharType="separate"/>
          </w:r>
          <w:r>
            <w:rPr>
              <w:color w:val="auto"/>
              <w:highlight w:val="none"/>
            </w:rPr>
            <w:t>29</w:t>
          </w:r>
          <w:r>
            <w:rPr>
              <w:color w:val="auto"/>
              <w:highlight w:val="none"/>
            </w:rPr>
            <w:fldChar w:fldCharType="end"/>
          </w:r>
          <w:r>
            <w:rPr>
              <w:rFonts w:hint="eastAsia" w:ascii="黑体" w:hAnsi="黑体" w:eastAsia="黑体" w:cs="黑体"/>
              <w:dstrike w:val="0"/>
              <w:color w:val="auto"/>
              <w:szCs w:val="21"/>
              <w:highlight w:val="none"/>
            </w:rPr>
            <w:fldChar w:fldCharType="end"/>
          </w:r>
        </w:p>
        <w:p>
          <w:pPr>
            <w:rPr>
              <w:dstrike w:val="0"/>
              <w:color w:val="auto"/>
              <w:highlight w:val="none"/>
            </w:rPr>
          </w:pPr>
          <w:r>
            <w:rPr>
              <w:rFonts w:hint="eastAsia" w:ascii="黑体" w:hAnsi="黑体" w:eastAsia="黑体" w:cs="黑体"/>
              <w:dstrike w:val="0"/>
              <w:color w:val="auto"/>
              <w:szCs w:val="21"/>
              <w:highlight w:val="none"/>
            </w:rPr>
            <w:fldChar w:fldCharType="end"/>
          </w:r>
        </w:p>
      </w:sdtContent>
    </w:sdt>
    <w:p>
      <w:pPr>
        <w:pStyle w:val="3"/>
        <w:keepNext w:val="0"/>
        <w:keepLines w:val="0"/>
        <w:pageBreakBefore/>
        <w:ind w:left="0" w:firstLine="0"/>
        <w:jc w:val="center"/>
        <w:rPr>
          <w:rFonts w:hint="eastAsia" w:ascii="Times New Roman" w:hAnsi="Times New Roman" w:eastAsia="宋体" w:cs="Times New Roman"/>
          <w:dstrike w:val="0"/>
          <w:color w:val="auto"/>
          <w:sz w:val="36"/>
          <w:szCs w:val="36"/>
          <w:highlight w:val="none"/>
          <w:lang w:val="en-US" w:eastAsia="zh-CN"/>
        </w:rPr>
        <w:sectPr>
          <w:headerReference r:id="rId11" w:type="default"/>
          <w:footerReference r:id="rId12" w:type="default"/>
          <w:pgSz w:w="11906" w:h="16838"/>
          <w:pgMar w:top="1440" w:right="1080" w:bottom="1440" w:left="1080" w:header="851" w:footer="964" w:gutter="0"/>
          <w:pgNumType w:fmt="upperRoman" w:start="1"/>
          <w:cols w:space="720" w:num="1"/>
          <w:docGrid w:linePitch="595" w:charSpace="-1844"/>
        </w:sectPr>
      </w:pPr>
      <w:bookmarkStart w:id="0" w:name="_Toc14018"/>
      <w:bookmarkStart w:id="1" w:name="_Toc28828"/>
      <w:bookmarkStart w:id="2" w:name="_Toc17091"/>
      <w:bookmarkStart w:id="3" w:name="_Toc14116"/>
      <w:bookmarkStart w:id="4" w:name="_Toc7083"/>
      <w:bookmarkStart w:id="5" w:name="_Toc25542"/>
      <w:bookmarkStart w:id="6" w:name="_Toc24339"/>
      <w:bookmarkStart w:id="7" w:name="_Toc7543"/>
      <w:bookmarkStart w:id="8" w:name="_Toc491557871"/>
      <w:bookmarkStart w:id="9" w:name="_Toc6735"/>
      <w:bookmarkStart w:id="10" w:name="_Toc24062"/>
      <w:bookmarkStart w:id="11" w:name="_Toc4618"/>
      <w:bookmarkStart w:id="12" w:name="_Toc22796"/>
      <w:bookmarkStart w:id="13" w:name="_Toc24157"/>
      <w:bookmarkStart w:id="14" w:name="_Toc20505"/>
      <w:bookmarkStart w:id="15" w:name="_Toc26076"/>
      <w:bookmarkStart w:id="16" w:name="_Toc423121319"/>
      <w:bookmarkStart w:id="17" w:name="_Toc14327"/>
    </w:p>
    <w:p>
      <w:pPr>
        <w:pStyle w:val="3"/>
        <w:keepNext w:val="0"/>
        <w:keepLines w:val="0"/>
        <w:pageBreakBefore/>
        <w:ind w:left="0" w:firstLine="0"/>
        <w:jc w:val="center"/>
        <w:rPr>
          <w:rFonts w:ascii="Times New Roman" w:hAnsi="Times New Roman" w:eastAsia="宋体" w:cs="Times New Roman"/>
          <w:dstrike w:val="0"/>
          <w:color w:val="auto"/>
          <w:sz w:val="36"/>
          <w:szCs w:val="36"/>
          <w:highlight w:val="none"/>
        </w:rPr>
      </w:pPr>
      <w:bookmarkStart w:id="18" w:name="_Toc26945"/>
      <w:bookmarkStart w:id="19" w:name="_Toc16619"/>
      <w:bookmarkStart w:id="20" w:name="_Toc28480"/>
      <w:bookmarkStart w:id="21" w:name="_Toc21535"/>
      <w:bookmarkStart w:id="22" w:name="_Toc3127"/>
      <w:r>
        <w:rPr>
          <w:rFonts w:hint="eastAsia" w:ascii="Times New Roman" w:hAnsi="Times New Roman" w:eastAsia="宋体" w:cs="Times New Roman"/>
          <w:dstrike w:val="0"/>
          <w:color w:val="auto"/>
          <w:sz w:val="36"/>
          <w:szCs w:val="36"/>
          <w:highlight w:val="none"/>
          <w:lang w:val="en-US" w:eastAsia="zh-CN"/>
        </w:rPr>
        <w:t xml:space="preserve">第一节 </w:t>
      </w:r>
      <w:r>
        <w:rPr>
          <w:rFonts w:hint="eastAsia" w:ascii="Times New Roman" w:hAnsi="Times New Roman" w:eastAsia="宋体" w:cs="Times New Roman"/>
          <w:dstrike w:val="0"/>
          <w:color w:val="auto"/>
          <w:sz w:val="36"/>
          <w:szCs w:val="36"/>
          <w:highlight w:val="none"/>
          <w:lang w:eastAsia="zh-CN"/>
        </w:rPr>
        <w:t>项目合同</w:t>
      </w:r>
      <w:r>
        <w:rPr>
          <w:rFonts w:ascii="Times New Roman" w:hAnsi="Times New Roman" w:eastAsia="宋体" w:cs="Times New Roman"/>
          <w:dstrike w:val="0"/>
          <w:color w:val="auto"/>
          <w:sz w:val="36"/>
          <w:szCs w:val="36"/>
          <w:highlight w:val="none"/>
        </w:rPr>
        <w:t>概述</w:t>
      </w:r>
      <w:bookmarkEnd w:id="0"/>
      <w:bookmarkEnd w:id="1"/>
      <w:bookmarkEnd w:id="2"/>
      <w:bookmarkEnd w:id="3"/>
      <w:bookmarkEnd w:id="4"/>
      <w:bookmarkEnd w:id="5"/>
      <w:bookmarkEnd w:id="6"/>
      <w:bookmarkEnd w:id="7"/>
      <w:bookmarkEnd w:id="8"/>
      <w:bookmarkEnd w:id="9"/>
      <w:bookmarkEnd w:id="10"/>
      <w:bookmarkEnd w:id="11"/>
      <w:bookmarkEnd w:id="12"/>
      <w:bookmarkEnd w:id="18"/>
      <w:bookmarkEnd w:id="19"/>
      <w:bookmarkEnd w:id="20"/>
      <w:bookmarkEnd w:id="21"/>
      <w:bookmarkEnd w:id="22"/>
    </w:p>
    <w:p>
      <w:pPr>
        <w:keepNext w:val="0"/>
        <w:keepLines w:val="0"/>
        <w:pageBreakBefore w:val="0"/>
        <w:widowControl w:val="0"/>
        <w:numPr>
          <w:ilvl w:val="0"/>
          <w:numId w:val="0"/>
        </w:numPr>
        <w:tabs>
          <w:tab w:val="right" w:leader="dot" w:pos="9360"/>
        </w:tabs>
        <w:kinsoku/>
        <w:wordWrap w:val="0"/>
        <w:overflowPunct/>
        <w:topLinePunct w:val="0"/>
        <w:autoSpaceDE/>
        <w:autoSpaceDN/>
        <w:bidi w:val="0"/>
        <w:adjustRightInd w:val="0"/>
        <w:snapToGrid w:val="0"/>
        <w:spacing w:line="360" w:lineRule="auto"/>
        <w:ind w:left="0" w:firstLine="560" w:firstLineChars="200"/>
        <w:textAlignment w:val="auto"/>
        <w:rPr>
          <w:rFonts w:hint="eastAsia" w:ascii="Times New Roman" w:hAnsi="Times New Roman" w:cs="Times New Roman"/>
          <w:dstrike w:val="0"/>
          <w:color w:val="auto"/>
          <w:sz w:val="28"/>
          <w:szCs w:val="28"/>
          <w:highlight w:val="none"/>
          <w:u w:val="none"/>
          <w:lang w:val="en-US" w:eastAsia="zh-CN"/>
        </w:rPr>
      </w:pPr>
      <w:r>
        <w:rPr>
          <w:rFonts w:hint="eastAsia" w:ascii="Times New Roman" w:hAnsi="Times New Roman" w:cs="Times New Roman"/>
          <w:dstrike w:val="0"/>
          <w:color w:val="auto"/>
          <w:sz w:val="28"/>
          <w:szCs w:val="28"/>
          <w:highlight w:val="none"/>
          <w:u w:val="single"/>
          <w:lang w:val="en-US" w:eastAsia="zh-CN"/>
        </w:rPr>
        <w:t>大田县乡村振兴全域土地综合治理及规模化经营项目</w:t>
      </w:r>
      <w:r>
        <w:rPr>
          <w:rFonts w:hint="eastAsia" w:ascii="Times New Roman" w:hAnsi="Times New Roman" w:cs="Times New Roman"/>
          <w:dstrike w:val="0"/>
          <w:color w:val="auto"/>
          <w:sz w:val="28"/>
          <w:szCs w:val="28"/>
          <w:highlight w:val="none"/>
          <w:u w:val="none"/>
          <w:lang w:val="en-US" w:eastAsia="zh-CN"/>
        </w:rPr>
        <w:t>（以下简称“项目”或“本项目”）以</w:t>
      </w:r>
      <w:r>
        <w:rPr>
          <w:rFonts w:hint="eastAsia" w:ascii="Times New Roman" w:hAnsi="Times New Roman" w:cs="Times New Roman"/>
          <w:dstrike w:val="0"/>
          <w:color w:val="auto"/>
          <w:sz w:val="28"/>
          <w:szCs w:val="28"/>
          <w:highlight w:val="none"/>
          <w:u w:val="single"/>
          <w:lang w:val="en-US" w:eastAsia="zh-CN"/>
        </w:rPr>
        <w:t>大田县禾田农业开发有限公司</w:t>
      </w:r>
      <w:r>
        <w:rPr>
          <w:rFonts w:hint="eastAsia" w:ascii="Times New Roman" w:hAnsi="Times New Roman" w:eastAsia="宋体" w:cs="Times New Roman"/>
          <w:dstrike w:val="0"/>
          <w:color w:val="auto"/>
          <w:sz w:val="28"/>
          <w:szCs w:val="28"/>
          <w:highlight w:val="none"/>
          <w:lang w:val="en-US" w:eastAsia="zh-CN"/>
        </w:rPr>
        <w:t>（即本合同“</w:t>
      </w:r>
      <w:r>
        <w:rPr>
          <w:rFonts w:hint="eastAsia" w:ascii="Times New Roman" w:hAnsi="Times New Roman" w:cs="Times New Roman"/>
          <w:dstrike w:val="0"/>
          <w:color w:val="auto"/>
          <w:sz w:val="28"/>
          <w:szCs w:val="28"/>
          <w:highlight w:val="none"/>
          <w:lang w:val="en-US" w:eastAsia="zh-CN"/>
        </w:rPr>
        <w:t>甲</w:t>
      </w:r>
      <w:r>
        <w:rPr>
          <w:rFonts w:hint="eastAsia" w:ascii="Times New Roman" w:hAnsi="Times New Roman" w:eastAsia="宋体" w:cs="Times New Roman"/>
          <w:dstrike w:val="0"/>
          <w:color w:val="auto"/>
          <w:sz w:val="28"/>
          <w:szCs w:val="28"/>
          <w:highlight w:val="none"/>
          <w:lang w:eastAsia="zh-CN"/>
        </w:rPr>
        <w:t>方”）</w:t>
      </w:r>
      <w:r>
        <w:rPr>
          <w:rFonts w:hint="eastAsia" w:ascii="Times New Roman" w:hAnsi="Times New Roman" w:cs="Times New Roman"/>
          <w:dstrike w:val="0"/>
          <w:color w:val="auto"/>
          <w:sz w:val="28"/>
          <w:szCs w:val="28"/>
          <w:highlight w:val="none"/>
          <w:u w:val="none"/>
          <w:lang w:val="en-US" w:eastAsia="zh-CN"/>
        </w:rPr>
        <w:t>为项目业主，履行业主职责，统筹推进大田县乡村振兴全域土地综合治理及规模化经营项目的投资、建设和维护等具体工作。</w:t>
      </w:r>
    </w:p>
    <w:p>
      <w:pPr>
        <w:keepNext w:val="0"/>
        <w:keepLines w:val="0"/>
        <w:pageBreakBefore w:val="0"/>
        <w:widowControl w:val="0"/>
        <w:numPr>
          <w:ilvl w:val="0"/>
          <w:numId w:val="0"/>
        </w:numPr>
        <w:tabs>
          <w:tab w:val="right" w:leader="dot" w:pos="9360"/>
        </w:tabs>
        <w:kinsoku/>
        <w:wordWrap w:val="0"/>
        <w:overflowPunct/>
        <w:topLinePunct w:val="0"/>
        <w:autoSpaceDE/>
        <w:autoSpaceDN/>
        <w:bidi w:val="0"/>
        <w:adjustRightInd w:val="0"/>
        <w:snapToGrid w:val="0"/>
        <w:spacing w:line="360" w:lineRule="auto"/>
        <w:ind w:left="0" w:firstLine="560" w:firstLineChars="200"/>
        <w:textAlignment w:val="auto"/>
        <w:rPr>
          <w:rFonts w:hint="eastAsia" w:ascii="Times New Roman" w:hAnsi="Times New Roman" w:eastAsia="宋体" w:cs="Times New Roman"/>
          <w:dstrike w:val="0"/>
          <w:color w:val="auto"/>
          <w:sz w:val="28"/>
          <w:szCs w:val="28"/>
          <w:highlight w:val="none"/>
        </w:rPr>
      </w:pPr>
      <w:r>
        <w:rPr>
          <w:rFonts w:hint="eastAsia" w:ascii="Times New Roman" w:hAnsi="Times New Roman" w:cs="Times New Roman"/>
          <w:dstrike w:val="0"/>
          <w:color w:val="auto"/>
          <w:sz w:val="28"/>
          <w:szCs w:val="28"/>
          <w:highlight w:val="none"/>
          <w:u w:val="none"/>
          <w:lang w:val="en-US" w:eastAsia="zh-CN"/>
        </w:rPr>
        <w:t>甲方</w:t>
      </w:r>
      <w:r>
        <w:rPr>
          <w:rFonts w:ascii="Times New Roman" w:hAnsi="Times New Roman" w:eastAsia="宋体" w:cs="Times New Roman"/>
          <w:dstrike w:val="0"/>
          <w:color w:val="auto"/>
          <w:sz w:val="28"/>
          <w:szCs w:val="28"/>
          <w:highlight w:val="none"/>
        </w:rPr>
        <w:t>遵循公开、公平、公正的原则，</w:t>
      </w:r>
      <w:r>
        <w:rPr>
          <w:rFonts w:hint="eastAsia" w:ascii="Times New Roman" w:hAnsi="Times New Roman" w:cs="Times New Roman"/>
          <w:dstrike w:val="0"/>
          <w:color w:val="auto"/>
          <w:sz w:val="28"/>
          <w:szCs w:val="28"/>
          <w:highlight w:val="none"/>
          <w:lang w:val="en-US" w:eastAsia="zh-CN"/>
        </w:rPr>
        <w:t>就大田县乡村振兴全域土地综合治理及规模化经营项目的投资、建设及</w:t>
      </w:r>
      <w:r>
        <w:rPr>
          <w:rFonts w:hint="eastAsia" w:ascii="Times New Roman" w:hAnsi="Times New Roman" w:cs="Times New Roman"/>
          <w:dstrike w:val="0"/>
          <w:color w:val="auto"/>
          <w:sz w:val="28"/>
          <w:szCs w:val="28"/>
          <w:highlight w:val="none"/>
          <w:u w:val="none"/>
          <w:lang w:val="en-US" w:eastAsia="zh-CN"/>
        </w:rPr>
        <w:t>维护</w:t>
      </w:r>
      <w:r>
        <w:rPr>
          <w:rFonts w:hint="eastAsia" w:ascii="Times New Roman" w:hAnsi="Times New Roman" w:cs="Times New Roman"/>
          <w:dstrike w:val="0"/>
          <w:color w:val="auto"/>
          <w:sz w:val="28"/>
          <w:szCs w:val="28"/>
          <w:highlight w:val="none"/>
          <w:lang w:val="en-US" w:eastAsia="zh-CN"/>
        </w:rPr>
        <w:t>事项进行公开招标，</w:t>
      </w:r>
      <w:r>
        <w:rPr>
          <w:rFonts w:ascii="Times New Roman" w:hAnsi="Times New Roman" w:eastAsia="宋体" w:cs="Times New Roman"/>
          <w:dstrike w:val="0"/>
          <w:color w:val="auto"/>
          <w:sz w:val="28"/>
          <w:szCs w:val="28"/>
          <w:highlight w:val="none"/>
        </w:rPr>
        <w:t>经过法定程序确定</w:t>
      </w:r>
      <w:r>
        <w:rPr>
          <w:rFonts w:ascii="Times New Roman" w:hAnsi="Times New Roman" w:eastAsia="宋体" w:cs="Times New Roman"/>
          <w:dstrike w:val="0"/>
          <w:color w:val="auto"/>
          <w:sz w:val="28"/>
          <w:szCs w:val="28"/>
          <w:highlight w:val="none"/>
          <w:u w:val="single"/>
        </w:rPr>
        <w:t xml:space="preserve"> </w:t>
      </w:r>
      <w:r>
        <w:rPr>
          <w:rFonts w:hint="eastAsia" w:ascii="Times New Roman" w:hAnsi="Times New Roman" w:eastAsia="宋体" w:cs="Times New Roman"/>
          <w:dstrike w:val="0"/>
          <w:color w:val="auto"/>
          <w:sz w:val="28"/>
          <w:szCs w:val="28"/>
          <w:highlight w:val="none"/>
          <w:u w:val="single"/>
          <w:lang w:val="en-US" w:eastAsia="zh-CN"/>
        </w:rPr>
        <w:t xml:space="preserve">           </w:t>
      </w:r>
      <w:r>
        <w:rPr>
          <w:rFonts w:ascii="Times New Roman" w:hAnsi="Times New Roman" w:eastAsia="宋体" w:cs="Times New Roman"/>
          <w:dstrike w:val="0"/>
          <w:color w:val="auto"/>
          <w:sz w:val="28"/>
          <w:szCs w:val="28"/>
          <w:highlight w:val="none"/>
          <w:u w:val="single"/>
        </w:rPr>
        <w:t xml:space="preserve">        </w:t>
      </w:r>
      <w:r>
        <w:rPr>
          <w:rFonts w:ascii="Times New Roman" w:hAnsi="Times New Roman" w:eastAsia="宋体" w:cs="Times New Roman"/>
          <w:dstrike w:val="0"/>
          <w:color w:val="auto"/>
          <w:sz w:val="28"/>
          <w:szCs w:val="28"/>
          <w:highlight w:val="none"/>
        </w:rPr>
        <w:t>为</w:t>
      </w:r>
      <w:r>
        <w:rPr>
          <w:rFonts w:hint="eastAsia" w:ascii="Times New Roman" w:hAnsi="Times New Roman" w:cs="Times New Roman"/>
          <w:dstrike w:val="0"/>
          <w:color w:val="auto"/>
          <w:sz w:val="28"/>
          <w:szCs w:val="28"/>
          <w:highlight w:val="none"/>
          <w:lang w:val="en-US" w:eastAsia="zh-CN"/>
        </w:rPr>
        <w:t>本项目</w:t>
      </w:r>
      <w:r>
        <w:rPr>
          <w:rFonts w:hint="eastAsia" w:ascii="Times New Roman" w:hAnsi="Times New Roman" w:eastAsia="宋体" w:cs="Times New Roman"/>
          <w:dstrike w:val="0"/>
          <w:color w:val="auto"/>
          <w:sz w:val="28"/>
          <w:szCs w:val="28"/>
          <w:highlight w:val="none"/>
          <w:lang w:eastAsia="zh-CN"/>
        </w:rPr>
        <w:t>中标人</w:t>
      </w:r>
      <w:r>
        <w:rPr>
          <w:rFonts w:hint="eastAsia" w:ascii="Times New Roman" w:hAnsi="Times New Roman" w:eastAsia="宋体" w:cs="Times New Roman"/>
          <w:dstrike w:val="0"/>
          <w:color w:val="auto"/>
          <w:sz w:val="28"/>
          <w:szCs w:val="28"/>
          <w:highlight w:val="none"/>
          <w:lang w:val="en-US" w:eastAsia="zh-CN"/>
        </w:rPr>
        <w:t>（即本合同“乙</w:t>
      </w:r>
      <w:r>
        <w:rPr>
          <w:rFonts w:hint="eastAsia" w:ascii="Times New Roman" w:hAnsi="Times New Roman" w:eastAsia="宋体" w:cs="Times New Roman"/>
          <w:dstrike w:val="0"/>
          <w:color w:val="auto"/>
          <w:sz w:val="28"/>
          <w:szCs w:val="28"/>
          <w:highlight w:val="none"/>
          <w:lang w:eastAsia="zh-CN"/>
        </w:rPr>
        <w:t>方”）</w:t>
      </w:r>
      <w:r>
        <w:rPr>
          <w:rFonts w:ascii="Times New Roman" w:hAnsi="Times New Roman" w:eastAsia="宋体" w:cs="Times New Roman"/>
          <w:dstrike w:val="0"/>
          <w:color w:val="auto"/>
          <w:sz w:val="28"/>
          <w:szCs w:val="28"/>
          <w:highlight w:val="none"/>
        </w:rPr>
        <w:t>。</w:t>
      </w:r>
    </w:p>
    <w:p>
      <w:pPr>
        <w:keepNext w:val="0"/>
        <w:keepLines w:val="0"/>
        <w:pageBreakBefore w:val="0"/>
        <w:widowControl w:val="0"/>
        <w:numPr>
          <w:ilvl w:val="0"/>
          <w:numId w:val="0"/>
        </w:numPr>
        <w:tabs>
          <w:tab w:val="right" w:leader="dot" w:pos="9360"/>
        </w:tabs>
        <w:kinsoku/>
        <w:wordWrap w:val="0"/>
        <w:overflowPunct/>
        <w:topLinePunct w:val="0"/>
        <w:autoSpaceDE/>
        <w:autoSpaceDN/>
        <w:bidi w:val="0"/>
        <w:adjustRightInd w:val="0"/>
        <w:snapToGrid w:val="0"/>
        <w:spacing w:line="360" w:lineRule="auto"/>
        <w:ind w:left="0" w:firstLine="560" w:firstLineChars="200"/>
        <w:textAlignment w:val="auto"/>
        <w:rPr>
          <w:rFonts w:ascii="Times New Roman" w:hAnsi="Times New Roman" w:eastAsia="宋体" w:cs="Times New Roman"/>
          <w:dstrike w:val="0"/>
          <w:color w:val="auto"/>
          <w:sz w:val="36"/>
          <w:szCs w:val="36"/>
          <w:highlight w:val="none"/>
        </w:rPr>
      </w:pPr>
      <w:r>
        <w:rPr>
          <w:rFonts w:hint="eastAsia" w:ascii="Times New Roman" w:hAnsi="Times New Roman" w:eastAsia="宋体" w:cs="Times New Roman"/>
          <w:dstrike w:val="0"/>
          <w:color w:val="auto"/>
          <w:sz w:val="28"/>
          <w:szCs w:val="28"/>
          <w:highlight w:val="none"/>
        </w:rPr>
        <w:t>甲方和</w:t>
      </w:r>
      <w:r>
        <w:rPr>
          <w:rFonts w:hint="eastAsia" w:ascii="Times New Roman" w:hAnsi="Times New Roman" w:eastAsia="宋体" w:cs="Times New Roman"/>
          <w:dstrike w:val="0"/>
          <w:color w:val="auto"/>
          <w:sz w:val="28"/>
          <w:szCs w:val="28"/>
          <w:highlight w:val="none"/>
          <w:lang w:eastAsia="zh-CN"/>
        </w:rPr>
        <w:t>乙方</w:t>
      </w:r>
      <w:r>
        <w:rPr>
          <w:rFonts w:hint="eastAsia" w:ascii="Times New Roman" w:hAnsi="Times New Roman" w:eastAsia="宋体" w:cs="Times New Roman"/>
          <w:dstrike w:val="0"/>
          <w:color w:val="auto"/>
          <w:sz w:val="28"/>
          <w:szCs w:val="28"/>
          <w:highlight w:val="none"/>
        </w:rPr>
        <w:t>于</w:t>
      </w:r>
      <w:r>
        <w:rPr>
          <w:rFonts w:hint="eastAsia" w:ascii="Times New Roman" w:hAnsi="Times New Roman" w:cs="Times New Roman"/>
          <w:dstrike w:val="0"/>
          <w:color w:val="auto"/>
          <w:sz w:val="28"/>
          <w:szCs w:val="28"/>
          <w:highlight w:val="none"/>
          <w:u w:val="single"/>
          <w:lang w:val="en-US" w:eastAsia="zh-CN"/>
        </w:rPr>
        <w:t xml:space="preserve">      </w:t>
      </w:r>
      <w:r>
        <w:rPr>
          <w:rFonts w:hint="eastAsia" w:ascii="Times New Roman" w:hAnsi="Times New Roman" w:eastAsia="宋体" w:cs="Times New Roman"/>
          <w:dstrike w:val="0"/>
          <w:color w:val="auto"/>
          <w:sz w:val="28"/>
          <w:szCs w:val="28"/>
          <w:highlight w:val="none"/>
        </w:rPr>
        <w:t>年</w:t>
      </w:r>
      <w:r>
        <w:rPr>
          <w:rFonts w:hint="eastAsia" w:ascii="Times New Roman" w:hAnsi="Times New Roman" w:eastAsia="宋体" w:cs="Times New Roman"/>
          <w:dstrike w:val="0"/>
          <w:color w:val="auto"/>
          <w:sz w:val="28"/>
          <w:szCs w:val="28"/>
          <w:highlight w:val="none"/>
          <w:u w:val="single"/>
        </w:rPr>
        <w:t xml:space="preserve">   </w:t>
      </w:r>
      <w:r>
        <w:rPr>
          <w:rFonts w:hint="eastAsia" w:ascii="Times New Roman" w:hAnsi="Times New Roman" w:eastAsia="宋体" w:cs="Times New Roman"/>
          <w:dstrike w:val="0"/>
          <w:color w:val="auto"/>
          <w:sz w:val="28"/>
          <w:szCs w:val="28"/>
          <w:highlight w:val="none"/>
        </w:rPr>
        <w:t>月</w:t>
      </w:r>
      <w:r>
        <w:rPr>
          <w:rFonts w:hint="eastAsia" w:ascii="Times New Roman" w:hAnsi="Times New Roman" w:eastAsia="宋体" w:cs="Times New Roman"/>
          <w:dstrike w:val="0"/>
          <w:color w:val="auto"/>
          <w:sz w:val="28"/>
          <w:szCs w:val="28"/>
          <w:highlight w:val="none"/>
          <w:u w:val="single"/>
        </w:rPr>
        <w:t xml:space="preserve">   </w:t>
      </w:r>
      <w:r>
        <w:rPr>
          <w:rFonts w:hint="eastAsia" w:ascii="Times New Roman" w:hAnsi="Times New Roman" w:eastAsia="宋体" w:cs="Times New Roman"/>
          <w:dstrike w:val="0"/>
          <w:color w:val="auto"/>
          <w:sz w:val="28"/>
          <w:szCs w:val="28"/>
          <w:highlight w:val="none"/>
        </w:rPr>
        <w:t>日共同达成一致并签订</w:t>
      </w: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大田县乡村振兴全域土地综合治理及规模化经营项目 项目</w:t>
      </w:r>
      <w:r>
        <w:rPr>
          <w:rFonts w:hint="eastAsia" w:ascii="Times New Roman" w:hAnsi="Times New Roman" w:cs="Times New Roman"/>
          <w:dstrike w:val="0"/>
          <w:color w:val="auto"/>
          <w:sz w:val="28"/>
          <w:szCs w:val="28"/>
          <w:highlight w:val="none"/>
          <w:lang w:eastAsia="zh-CN"/>
        </w:rPr>
        <w:t>合同》</w:t>
      </w:r>
      <w:r>
        <w:rPr>
          <w:rFonts w:hint="eastAsia" w:ascii="Times New Roman" w:hAnsi="Times New Roman" w:eastAsia="宋体" w:cs="Times New Roman"/>
          <w:dstrike w:val="0"/>
          <w:color w:val="auto"/>
          <w:sz w:val="28"/>
          <w:szCs w:val="28"/>
          <w:highlight w:val="none"/>
          <w:lang w:eastAsia="zh-CN"/>
        </w:rPr>
        <w:t>（</w:t>
      </w:r>
      <w:r>
        <w:rPr>
          <w:rFonts w:hint="eastAsia" w:ascii="Times New Roman" w:hAnsi="Times New Roman" w:eastAsia="宋体" w:cs="Times New Roman"/>
          <w:dstrike w:val="0"/>
          <w:color w:val="auto"/>
          <w:sz w:val="28"/>
          <w:szCs w:val="28"/>
          <w:highlight w:val="none"/>
          <w:lang w:val="en-US" w:eastAsia="zh-CN"/>
        </w:rPr>
        <w:t>下简称“</w:t>
      </w:r>
      <w:r>
        <w:rPr>
          <w:rFonts w:hint="eastAsia" w:ascii="Times New Roman" w:hAnsi="Times New Roman" w:eastAsia="宋体" w:cs="Times New Roman"/>
          <w:dstrike w:val="0"/>
          <w:color w:val="auto"/>
          <w:sz w:val="28"/>
          <w:szCs w:val="28"/>
          <w:highlight w:val="none"/>
          <w:lang w:eastAsia="zh-CN"/>
        </w:rPr>
        <w:t>本合同”）</w:t>
      </w:r>
      <w:r>
        <w:rPr>
          <w:rFonts w:hint="eastAsia" w:ascii="Times New Roman" w:hAnsi="Times New Roman" w:eastAsia="宋体" w:cs="Times New Roman"/>
          <w:dstrike w:val="0"/>
          <w:color w:val="auto"/>
          <w:sz w:val="28"/>
          <w:szCs w:val="28"/>
          <w:highlight w:val="none"/>
        </w:rPr>
        <w:t>如下</w:t>
      </w:r>
      <w:r>
        <w:rPr>
          <w:rFonts w:hint="eastAsia" w:ascii="Times New Roman" w:hAnsi="Times New Roman" w:cs="Times New Roman"/>
          <w:dstrike w:val="0"/>
          <w:color w:val="auto"/>
          <w:sz w:val="28"/>
          <w:szCs w:val="28"/>
          <w:highlight w:val="none"/>
          <w:lang w:eastAsia="zh-CN"/>
        </w:rPr>
        <w:t>：</w:t>
      </w:r>
      <w:bookmarkEnd w:id="13"/>
      <w:bookmarkEnd w:id="14"/>
      <w:bookmarkEnd w:id="15"/>
      <w:bookmarkEnd w:id="16"/>
      <w:bookmarkEnd w:id="17"/>
    </w:p>
    <w:p>
      <w:pPr>
        <w:pStyle w:val="4"/>
        <w:keepNext w:val="0"/>
        <w:keepLines w:val="0"/>
        <w:pageBreakBefore w:val="0"/>
        <w:widowControl w:val="0"/>
        <w:kinsoku/>
        <w:overflowPunct/>
        <w:topLinePunct w:val="0"/>
        <w:autoSpaceDE/>
        <w:autoSpaceDN/>
        <w:bidi w:val="0"/>
        <w:adjustRightInd/>
        <w:snapToGrid/>
        <w:spacing w:before="240" w:after="240" w:line="360" w:lineRule="auto"/>
        <w:textAlignment w:val="auto"/>
        <w:rPr>
          <w:rFonts w:hint="default" w:ascii="Times New Roman" w:hAnsi="Times New Roman" w:eastAsia="宋体" w:cs="Times New Roman"/>
          <w:dstrike w:val="0"/>
          <w:color w:val="auto"/>
          <w:sz w:val="28"/>
          <w:szCs w:val="28"/>
          <w:highlight w:val="none"/>
          <w:lang w:val="en-US" w:eastAsia="zh-CN"/>
        </w:rPr>
      </w:pPr>
      <w:bookmarkStart w:id="23" w:name="_Toc26118"/>
      <w:bookmarkStart w:id="24" w:name="_Toc3340"/>
      <w:bookmarkStart w:id="25" w:name="_Toc13082"/>
      <w:bookmarkStart w:id="26" w:name="_Toc17995"/>
      <w:bookmarkStart w:id="27" w:name="_Toc4377"/>
      <w:bookmarkStart w:id="28" w:name="_Toc15364"/>
      <w:bookmarkStart w:id="29" w:name="_Toc13278"/>
      <w:bookmarkStart w:id="30" w:name="_Toc23784"/>
      <w:bookmarkStart w:id="31" w:name="_Toc1955"/>
      <w:bookmarkStart w:id="32" w:name="_Toc5627"/>
      <w:bookmarkStart w:id="33" w:name="_Toc491557872"/>
      <w:bookmarkStart w:id="34" w:name="_Toc9678"/>
      <w:bookmarkStart w:id="35" w:name="_Toc7945"/>
      <w:bookmarkStart w:id="36" w:name="_Toc19314"/>
      <w:bookmarkStart w:id="37" w:name="_Toc22838"/>
      <w:bookmarkStart w:id="38" w:name="_Toc4178"/>
      <w:bookmarkStart w:id="39" w:name="_Toc2083"/>
      <w:bookmarkStart w:id="40" w:name="_Toc27663"/>
      <w:bookmarkStart w:id="41" w:name="_Toc12530"/>
      <w:bookmarkStart w:id="42" w:name="_Toc24137"/>
      <w:bookmarkStart w:id="43" w:name="_Toc5733"/>
      <w:bookmarkStart w:id="44" w:name="_Toc19618"/>
      <w:bookmarkStart w:id="45" w:name="_Toc31607"/>
      <w:r>
        <w:rPr>
          <w:rFonts w:hint="eastAsia" w:ascii="Times New Roman" w:hAnsi="Times New Roman" w:eastAsia="宋体" w:cs="Times New Roman"/>
          <w:dstrike w:val="0"/>
          <w:color w:val="auto"/>
          <w:sz w:val="28"/>
          <w:szCs w:val="28"/>
          <w:highlight w:val="none"/>
          <w:lang w:val="en-US" w:eastAsia="zh-CN"/>
        </w:rPr>
        <w:t xml:space="preserve">1.1 </w:t>
      </w:r>
      <w:bookmarkEnd w:id="23"/>
      <w:bookmarkEnd w:id="24"/>
      <w:bookmarkEnd w:id="25"/>
      <w:bookmarkEnd w:id="26"/>
      <w:bookmarkEnd w:id="27"/>
      <w:bookmarkEnd w:id="28"/>
      <w:bookmarkEnd w:id="29"/>
      <w:bookmarkEnd w:id="30"/>
      <w:bookmarkEnd w:id="31"/>
      <w:bookmarkEnd w:id="32"/>
      <w:bookmarkEnd w:id="33"/>
      <w:r>
        <w:rPr>
          <w:rFonts w:hint="eastAsia" w:ascii="Times New Roman" w:hAnsi="Times New Roman" w:cs="Times New Roman"/>
          <w:dstrike w:val="0"/>
          <w:color w:val="auto"/>
          <w:sz w:val="28"/>
          <w:szCs w:val="28"/>
          <w:highlight w:val="none"/>
          <w:lang w:val="en-US" w:eastAsia="zh-CN"/>
        </w:rPr>
        <w:t>声明与保证</w:t>
      </w:r>
      <w:bookmarkEnd w:id="34"/>
      <w:bookmarkEnd w:id="35"/>
      <w:bookmarkEnd w:id="36"/>
      <w:bookmarkEnd w:id="37"/>
      <w:bookmarkEnd w:id="38"/>
      <w:bookmarkEnd w:id="39"/>
      <w:bookmarkEnd w:id="40"/>
      <w:bookmarkEnd w:id="41"/>
      <w:bookmarkEnd w:id="42"/>
      <w:bookmarkEnd w:id="43"/>
      <w:bookmarkEnd w:id="44"/>
      <w:bookmarkEnd w:id="45"/>
    </w:p>
    <w:p>
      <w:pPr>
        <w:ind w:firstLine="562"/>
        <w:rPr>
          <w:rFonts w:ascii="Times New Roman" w:hAnsi="Times New Roman" w:cs="Times New Roman"/>
          <w:color w:val="auto"/>
          <w:sz w:val="28"/>
          <w:szCs w:val="28"/>
          <w:highlight w:val="none"/>
        </w:rPr>
      </w:pPr>
      <w:r>
        <w:rPr>
          <w:rFonts w:hint="eastAsia" w:ascii="Times New Roman" w:hAnsi="Times New Roman" w:cs="Times New Roman"/>
          <w:b/>
          <w:bCs/>
          <w:color w:val="auto"/>
          <w:sz w:val="28"/>
          <w:szCs w:val="28"/>
          <w:highlight w:val="none"/>
        </w:rPr>
        <w:t>1.1.1 甲方的声明与保证</w:t>
      </w:r>
    </w:p>
    <w:p>
      <w:pPr>
        <w:ind w:firstLine="560"/>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（1）甲方是具有签署、履行</w:t>
      </w:r>
      <w:r>
        <w:rPr>
          <w:color w:val="auto"/>
          <w:sz w:val="28"/>
          <w:szCs w:val="28"/>
          <w:highlight w:val="none"/>
        </w:rPr>
        <w:t>本</w:t>
      </w:r>
      <w:r>
        <w:rPr>
          <w:rFonts w:hint="eastAsia"/>
          <w:color w:val="auto"/>
          <w:sz w:val="28"/>
          <w:szCs w:val="28"/>
          <w:highlight w:val="none"/>
        </w:rPr>
        <w:t>合同</w:t>
      </w:r>
      <w:r>
        <w:rPr>
          <w:color w:val="auto"/>
          <w:sz w:val="28"/>
          <w:szCs w:val="28"/>
          <w:highlight w:val="none"/>
        </w:rPr>
        <w:t>条款和条件</w:t>
      </w:r>
      <w:r>
        <w:rPr>
          <w:rFonts w:hint="eastAsia"/>
          <w:color w:val="auto"/>
          <w:sz w:val="28"/>
          <w:szCs w:val="28"/>
          <w:highlight w:val="none"/>
        </w:rPr>
        <w:t>权利能力和行为能力的</w:t>
      </w:r>
      <w:r>
        <w:rPr>
          <w:color w:val="auto"/>
          <w:sz w:val="28"/>
          <w:szCs w:val="28"/>
          <w:highlight w:val="none"/>
        </w:rPr>
        <w:t>法人</w:t>
      </w:r>
      <w:r>
        <w:rPr>
          <w:rFonts w:hint="eastAsia" w:ascii="Times New Roman" w:hAnsi="Times New Roman" w:cs="Times New Roman"/>
          <w:color w:val="auto"/>
          <w:sz w:val="28"/>
          <w:szCs w:val="28"/>
          <w:highlight w:val="none"/>
        </w:rPr>
        <w:t>。</w:t>
      </w:r>
    </w:p>
    <w:p>
      <w:pPr>
        <w:ind w:firstLine="560"/>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2）本合同一经签订，即对甲方具有完全的法律约束力，签订和履行本合同的条款、条件、义务不会导致甲方违反适用法律、行政决定、生效判决和仲裁裁决的强制性规定，或违反其与第三方协议的条款、条件和承诺，也不会引致任何利益冲突。</w:t>
      </w:r>
    </w:p>
    <w:p>
      <w:pPr>
        <w:ind w:firstLine="560"/>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3）如果甲方在本合同第1.1.1条款下所作的声明被证明在作出之时在实质方面不属实，乙方有权解除本合同。如因甲方原因导致本项目提前终止，各方应在合同解除之日起3个月内对已实施的项目或工程进行结算和支付。</w:t>
      </w:r>
    </w:p>
    <w:p>
      <w:pPr>
        <w:ind w:firstLine="562"/>
        <w:rPr>
          <w:rFonts w:ascii="Times New Roman" w:hAnsi="Times New Roman" w:cs="Times New Roman"/>
          <w:color w:val="auto"/>
          <w:sz w:val="28"/>
          <w:szCs w:val="28"/>
          <w:highlight w:val="none"/>
        </w:rPr>
      </w:pPr>
      <w:r>
        <w:rPr>
          <w:rFonts w:hint="eastAsia" w:ascii="Times New Roman" w:hAnsi="Times New Roman" w:cs="Times New Roman"/>
          <w:b/>
          <w:bCs/>
          <w:color w:val="auto"/>
          <w:sz w:val="28"/>
          <w:szCs w:val="28"/>
          <w:highlight w:val="none"/>
        </w:rPr>
        <w:t>1.1.2 乙方的声明与保证</w:t>
      </w:r>
    </w:p>
    <w:p>
      <w:pPr>
        <w:ind w:firstLine="560"/>
        <w:rPr>
          <w:color w:val="auto"/>
          <w:sz w:val="28"/>
          <w:szCs w:val="28"/>
          <w:highlight w:val="none"/>
        </w:rPr>
      </w:pPr>
      <w:r>
        <w:rPr>
          <w:rFonts w:hint="eastAsia"/>
          <w:color w:val="auto"/>
          <w:sz w:val="28"/>
          <w:szCs w:val="28"/>
          <w:highlight w:val="none"/>
        </w:rPr>
        <w:t>（1）</w:t>
      </w:r>
      <w:r>
        <w:rPr>
          <w:color w:val="auto"/>
          <w:sz w:val="28"/>
          <w:szCs w:val="28"/>
          <w:highlight w:val="none"/>
        </w:rPr>
        <w:t>乙方是依法正式成立的</w:t>
      </w:r>
      <w:r>
        <w:rPr>
          <w:rFonts w:hint="eastAsia"/>
          <w:color w:val="auto"/>
          <w:sz w:val="28"/>
          <w:szCs w:val="28"/>
          <w:highlight w:val="none"/>
        </w:rPr>
        <w:t>、</w:t>
      </w:r>
      <w:r>
        <w:rPr>
          <w:color w:val="auto"/>
          <w:sz w:val="28"/>
          <w:szCs w:val="28"/>
          <w:highlight w:val="none"/>
        </w:rPr>
        <w:t>具有签署和履行本</w:t>
      </w:r>
      <w:r>
        <w:rPr>
          <w:rFonts w:hint="eastAsia"/>
          <w:color w:val="auto"/>
          <w:sz w:val="28"/>
          <w:szCs w:val="28"/>
          <w:highlight w:val="none"/>
        </w:rPr>
        <w:t>合同</w:t>
      </w:r>
      <w:r>
        <w:rPr>
          <w:color w:val="auto"/>
          <w:sz w:val="28"/>
          <w:szCs w:val="28"/>
          <w:highlight w:val="none"/>
        </w:rPr>
        <w:t>条款和条件</w:t>
      </w:r>
      <w:r>
        <w:rPr>
          <w:rFonts w:hint="eastAsia"/>
          <w:color w:val="auto"/>
          <w:sz w:val="28"/>
          <w:szCs w:val="28"/>
          <w:highlight w:val="none"/>
        </w:rPr>
        <w:t>相应的</w:t>
      </w:r>
      <w:r>
        <w:rPr>
          <w:color w:val="auto"/>
          <w:sz w:val="28"/>
          <w:szCs w:val="28"/>
          <w:highlight w:val="none"/>
        </w:rPr>
        <w:t>权利能力</w:t>
      </w:r>
      <w:r>
        <w:rPr>
          <w:rFonts w:hint="eastAsia"/>
          <w:color w:val="auto"/>
          <w:sz w:val="28"/>
          <w:szCs w:val="28"/>
          <w:highlight w:val="none"/>
        </w:rPr>
        <w:t>和行为能力</w:t>
      </w:r>
      <w:r>
        <w:rPr>
          <w:color w:val="auto"/>
          <w:sz w:val="28"/>
          <w:szCs w:val="28"/>
          <w:highlight w:val="none"/>
        </w:rPr>
        <w:t>法人</w:t>
      </w:r>
      <w:r>
        <w:rPr>
          <w:rFonts w:hint="eastAsia"/>
          <w:color w:val="auto"/>
          <w:sz w:val="28"/>
          <w:szCs w:val="28"/>
          <w:highlight w:val="none"/>
        </w:rPr>
        <w:t>。</w:t>
      </w:r>
    </w:p>
    <w:p>
      <w:pPr>
        <w:ind w:firstLine="560"/>
        <w:rPr>
          <w:color w:val="auto"/>
          <w:sz w:val="28"/>
          <w:szCs w:val="28"/>
          <w:highlight w:val="none"/>
        </w:rPr>
      </w:pPr>
      <w:r>
        <w:rPr>
          <w:rFonts w:hint="eastAsia"/>
          <w:color w:val="auto"/>
          <w:sz w:val="28"/>
          <w:szCs w:val="28"/>
          <w:highlight w:val="none"/>
        </w:rPr>
        <w:t>（</w:t>
      </w:r>
      <w:r>
        <w:rPr>
          <w:color w:val="auto"/>
          <w:sz w:val="28"/>
          <w:szCs w:val="28"/>
          <w:highlight w:val="none"/>
        </w:rPr>
        <w:t>2</w:t>
      </w:r>
      <w:r>
        <w:rPr>
          <w:rFonts w:hint="eastAsia"/>
          <w:color w:val="auto"/>
          <w:sz w:val="28"/>
          <w:szCs w:val="28"/>
          <w:highlight w:val="none"/>
        </w:rPr>
        <w:t>）</w:t>
      </w:r>
      <w:r>
        <w:rPr>
          <w:color w:val="auto"/>
          <w:sz w:val="28"/>
          <w:szCs w:val="28"/>
          <w:highlight w:val="none"/>
        </w:rPr>
        <w:t>签署本</w:t>
      </w:r>
      <w:r>
        <w:rPr>
          <w:rFonts w:hint="eastAsia"/>
          <w:color w:val="auto"/>
          <w:sz w:val="28"/>
          <w:szCs w:val="28"/>
          <w:highlight w:val="none"/>
        </w:rPr>
        <w:t>合同</w:t>
      </w:r>
      <w:r>
        <w:rPr>
          <w:color w:val="auto"/>
          <w:sz w:val="28"/>
          <w:szCs w:val="28"/>
          <w:highlight w:val="none"/>
        </w:rPr>
        <w:t>之前，乙方已为自身的利益进行了必要的调查及检查，包括但不限于对项目及场地进行细致而全面的检查、评估，</w:t>
      </w:r>
      <w:r>
        <w:rPr>
          <w:rFonts w:hint="eastAsia"/>
          <w:color w:val="auto"/>
          <w:sz w:val="28"/>
          <w:szCs w:val="28"/>
          <w:highlight w:val="none"/>
        </w:rPr>
        <w:t>已</w:t>
      </w:r>
      <w:r>
        <w:rPr>
          <w:color w:val="auto"/>
          <w:sz w:val="28"/>
          <w:szCs w:val="28"/>
          <w:highlight w:val="none"/>
        </w:rPr>
        <w:t>充分知悉</w:t>
      </w:r>
      <w:r>
        <w:rPr>
          <w:rFonts w:hint="eastAsia"/>
          <w:color w:val="auto"/>
          <w:sz w:val="28"/>
          <w:szCs w:val="28"/>
          <w:highlight w:val="none"/>
        </w:rPr>
        <w:t>、了解和预见</w:t>
      </w:r>
      <w:r>
        <w:rPr>
          <w:color w:val="auto"/>
          <w:sz w:val="28"/>
          <w:szCs w:val="28"/>
          <w:highlight w:val="none"/>
        </w:rPr>
        <w:t>项目的现状和</w:t>
      </w:r>
      <w:r>
        <w:rPr>
          <w:rFonts w:hint="eastAsia"/>
          <w:color w:val="auto"/>
          <w:sz w:val="28"/>
          <w:szCs w:val="28"/>
          <w:highlight w:val="none"/>
        </w:rPr>
        <w:t>存在或可能存在的所有</w:t>
      </w:r>
      <w:r>
        <w:rPr>
          <w:color w:val="auto"/>
          <w:sz w:val="28"/>
          <w:szCs w:val="28"/>
          <w:highlight w:val="none"/>
        </w:rPr>
        <w:t>风险</w:t>
      </w:r>
      <w:r>
        <w:rPr>
          <w:rFonts w:hint="eastAsia"/>
          <w:color w:val="auto"/>
          <w:sz w:val="28"/>
          <w:szCs w:val="28"/>
          <w:highlight w:val="none"/>
        </w:rPr>
        <w:t>。</w:t>
      </w:r>
    </w:p>
    <w:p>
      <w:pPr>
        <w:ind w:firstLine="560"/>
        <w:rPr>
          <w:color w:val="auto"/>
          <w:sz w:val="28"/>
          <w:szCs w:val="28"/>
          <w:highlight w:val="none"/>
        </w:rPr>
      </w:pPr>
      <w:r>
        <w:rPr>
          <w:rFonts w:hint="eastAsia"/>
          <w:color w:val="auto"/>
          <w:sz w:val="28"/>
          <w:szCs w:val="28"/>
          <w:highlight w:val="none"/>
        </w:rPr>
        <w:t>（3）</w:t>
      </w:r>
      <w:r>
        <w:rPr>
          <w:rFonts w:hint="eastAsia" w:ascii="Times New Roman" w:hAnsi="Times New Roman" w:cs="Times New Roman"/>
          <w:color w:val="auto"/>
          <w:sz w:val="28"/>
          <w:szCs w:val="28"/>
          <w:highlight w:val="none"/>
        </w:rPr>
        <w:t>本合同一经签订，即对乙方具有完全的法律约束力，签订和履行本合同的条款、条件、义务不会导致乙方违反适用法律、行政决定、生效判决和仲裁裁决的强制性规定，或违反其与第三方协议的条款、条件和承诺，也不会引致任何利益冲突。</w:t>
      </w:r>
    </w:p>
    <w:p>
      <w:pPr>
        <w:pStyle w:val="11"/>
        <w:ind w:left="0" w:leftChars="0" w:firstLine="560"/>
        <w:rPr>
          <w:color w:val="auto"/>
          <w:sz w:val="28"/>
          <w:szCs w:val="28"/>
          <w:highlight w:val="none"/>
        </w:rPr>
      </w:pPr>
      <w:r>
        <w:rPr>
          <w:rFonts w:hint="eastAsia"/>
          <w:color w:val="auto"/>
          <w:sz w:val="28"/>
          <w:szCs w:val="28"/>
          <w:highlight w:val="none"/>
        </w:rPr>
        <w:t>（4）</w:t>
      </w:r>
      <w:r>
        <w:rPr>
          <w:rFonts w:hint="eastAsia" w:ascii="Times New Roman" w:hAnsi="Times New Roman" w:cs="Times New Roman"/>
          <w:color w:val="auto"/>
          <w:sz w:val="28"/>
          <w:szCs w:val="28"/>
          <w:highlight w:val="none"/>
        </w:rPr>
        <w:t>如果乙方在本合同第1.1.2条款下所作的声明被证明在作出之时在实质方面不属实，甲方有权解除本合同。</w:t>
      </w:r>
      <w:r>
        <w:rPr>
          <w:color w:val="auto"/>
          <w:sz w:val="28"/>
          <w:szCs w:val="28"/>
          <w:highlight w:val="none"/>
        </w:rPr>
        <w:t>如果乙方的承诺被证明在作出时存在不实或不能兑现，则甲方有权根据本</w:t>
      </w:r>
      <w:r>
        <w:rPr>
          <w:rFonts w:hint="eastAsia"/>
          <w:color w:val="auto"/>
          <w:sz w:val="28"/>
          <w:szCs w:val="28"/>
          <w:highlight w:val="none"/>
        </w:rPr>
        <w:t>合同</w:t>
      </w:r>
      <w:r>
        <w:rPr>
          <w:color w:val="auto"/>
          <w:sz w:val="28"/>
          <w:szCs w:val="28"/>
          <w:highlight w:val="none"/>
        </w:rPr>
        <w:t>的约定终止本</w:t>
      </w:r>
      <w:r>
        <w:rPr>
          <w:rFonts w:hint="eastAsia"/>
          <w:color w:val="auto"/>
          <w:sz w:val="28"/>
          <w:szCs w:val="28"/>
          <w:highlight w:val="none"/>
        </w:rPr>
        <w:t>合同。</w:t>
      </w:r>
    </w:p>
    <w:p>
      <w:pPr>
        <w:pStyle w:val="4"/>
        <w:keepNext w:val="0"/>
        <w:keepLines w:val="0"/>
        <w:pageBreakBefore w:val="0"/>
        <w:widowControl w:val="0"/>
        <w:kinsoku/>
        <w:overflowPunct/>
        <w:topLinePunct w:val="0"/>
        <w:autoSpaceDE/>
        <w:autoSpaceDN/>
        <w:bidi w:val="0"/>
        <w:adjustRightInd/>
        <w:snapToGrid/>
        <w:spacing w:before="240" w:after="240" w:line="360" w:lineRule="auto"/>
        <w:textAlignment w:val="auto"/>
        <w:rPr>
          <w:rFonts w:ascii="Times New Roman" w:hAnsi="Times New Roman" w:eastAsia="宋体" w:cs="Times New Roman"/>
          <w:dstrike w:val="0"/>
          <w:color w:val="auto"/>
          <w:sz w:val="28"/>
          <w:szCs w:val="28"/>
          <w:highlight w:val="none"/>
          <w:lang w:val="en-US" w:eastAsia="zh-CN"/>
        </w:rPr>
      </w:pPr>
      <w:bookmarkStart w:id="46" w:name="_Toc1464"/>
      <w:bookmarkStart w:id="47" w:name="_Toc13125"/>
      <w:bookmarkStart w:id="48" w:name="_Toc11283"/>
      <w:bookmarkStart w:id="49" w:name="_Toc5740"/>
      <w:bookmarkStart w:id="50" w:name="_Toc1416"/>
      <w:bookmarkStart w:id="51" w:name="_Toc1164"/>
      <w:bookmarkStart w:id="52" w:name="_Toc11507"/>
      <w:bookmarkStart w:id="53" w:name="_Toc31884"/>
      <w:bookmarkStart w:id="54" w:name="_Toc22986"/>
      <w:bookmarkStart w:id="55" w:name="_Toc27317"/>
      <w:bookmarkStart w:id="56" w:name="_Toc18197"/>
      <w:bookmarkStart w:id="57" w:name="_Toc27345"/>
      <w:r>
        <w:rPr>
          <w:rFonts w:hint="eastAsia" w:ascii="Times New Roman" w:hAnsi="Times New Roman" w:eastAsia="宋体" w:cs="Times New Roman"/>
          <w:dstrike w:val="0"/>
          <w:color w:val="auto"/>
          <w:sz w:val="28"/>
          <w:szCs w:val="28"/>
          <w:highlight w:val="none"/>
          <w:lang w:val="en-US" w:eastAsia="zh-CN"/>
        </w:rPr>
        <w:t>1.</w:t>
      </w:r>
      <w:r>
        <w:rPr>
          <w:rFonts w:hint="eastAsia" w:ascii="Times New Roman" w:hAnsi="Times New Roman" w:cs="Times New Roman"/>
          <w:dstrike w:val="0"/>
          <w:color w:val="auto"/>
          <w:sz w:val="28"/>
          <w:szCs w:val="28"/>
          <w:highlight w:val="none"/>
          <w:lang w:val="en-US" w:eastAsia="zh-CN"/>
        </w:rPr>
        <w:t>2</w:t>
      </w:r>
      <w:r>
        <w:rPr>
          <w:rFonts w:hint="eastAsia" w:ascii="Times New Roman" w:hAnsi="Times New Roman" w:eastAsia="宋体" w:cs="Times New Roman"/>
          <w:dstrike w:val="0"/>
          <w:color w:val="auto"/>
          <w:sz w:val="28"/>
          <w:szCs w:val="28"/>
          <w:highlight w:val="none"/>
          <w:lang w:val="en-US" w:eastAsia="zh-CN"/>
        </w:rPr>
        <w:t xml:space="preserve"> </w:t>
      </w:r>
      <w:r>
        <w:rPr>
          <w:rFonts w:ascii="Times New Roman" w:hAnsi="Times New Roman" w:eastAsia="宋体" w:cs="Times New Roman"/>
          <w:dstrike w:val="0"/>
          <w:color w:val="auto"/>
          <w:sz w:val="28"/>
          <w:szCs w:val="28"/>
          <w:highlight w:val="none"/>
          <w:lang w:val="en-US" w:eastAsia="zh-CN"/>
        </w:rPr>
        <w:t>合同主体</w:t>
      </w:r>
      <w:bookmarkEnd w:id="46"/>
      <w:bookmarkEnd w:id="47"/>
      <w:bookmarkEnd w:id="48"/>
      <w:bookmarkEnd w:id="49"/>
      <w:bookmarkEnd w:id="50"/>
      <w:bookmarkEnd w:id="51"/>
      <w:bookmarkEnd w:id="52"/>
      <w:bookmarkEnd w:id="53"/>
      <w:bookmarkEnd w:id="54"/>
      <w:bookmarkEnd w:id="55"/>
      <w:bookmarkEnd w:id="56"/>
      <w:bookmarkEnd w:id="57"/>
    </w:p>
    <w:p>
      <w:pPr>
        <w:pageBreakBefore w:val="0"/>
        <w:widowControl w:val="0"/>
        <w:kinsoku/>
        <w:wordWrap/>
        <w:overflowPunct/>
        <w:topLinePunct w:val="0"/>
        <w:bidi w:val="0"/>
        <w:spacing w:line="360" w:lineRule="auto"/>
        <w:ind w:left="0" w:firstLine="560" w:firstLineChars="200"/>
        <w:textAlignment w:val="auto"/>
        <w:rPr>
          <w:rFonts w:ascii="Times New Roman" w:hAnsi="Times New Roman" w:eastAsia="宋体" w:cs="Times New Roman"/>
          <w:b w:val="0"/>
          <w:bCs w:val="0"/>
          <w:dstrike w:val="0"/>
          <w:color w:val="auto"/>
          <w:kern w:val="2"/>
          <w:sz w:val="28"/>
          <w:szCs w:val="28"/>
          <w:highlight w:val="none"/>
          <w:lang w:val="en-US" w:eastAsia="zh-CN" w:bidi="ar-SA"/>
        </w:rPr>
      </w:pPr>
      <w:r>
        <w:rPr>
          <w:rFonts w:hint="eastAsia" w:ascii="Times New Roman" w:hAnsi="Times New Roman" w:eastAsia="宋体" w:cs="Times New Roman"/>
          <w:b w:val="0"/>
          <w:bCs w:val="0"/>
          <w:dstrike w:val="0"/>
          <w:color w:val="auto"/>
          <w:kern w:val="2"/>
          <w:sz w:val="28"/>
          <w:szCs w:val="28"/>
          <w:highlight w:val="none"/>
          <w:lang w:val="en-US" w:eastAsia="zh-CN" w:bidi="ar-SA"/>
        </w:rPr>
        <w:t>（1）</w:t>
      </w:r>
      <w:r>
        <w:rPr>
          <w:rFonts w:ascii="Times New Roman" w:hAnsi="Times New Roman" w:eastAsia="宋体" w:cs="Times New Roman"/>
          <w:b w:val="0"/>
          <w:bCs w:val="0"/>
          <w:dstrike w:val="0"/>
          <w:color w:val="auto"/>
          <w:kern w:val="2"/>
          <w:sz w:val="28"/>
          <w:szCs w:val="28"/>
          <w:highlight w:val="none"/>
          <w:lang w:val="en-US" w:eastAsia="zh-CN" w:bidi="ar-SA"/>
        </w:rPr>
        <w:t xml:space="preserve">甲 </w:t>
      </w:r>
      <w:r>
        <w:rPr>
          <w:rFonts w:hint="eastAsia" w:ascii="Times New Roman" w:hAnsi="Times New Roman" w:eastAsia="宋体" w:cs="Times New Roman"/>
          <w:b w:val="0"/>
          <w:bCs w:val="0"/>
          <w:dstrike w:val="0"/>
          <w:color w:val="auto"/>
          <w:kern w:val="2"/>
          <w:sz w:val="28"/>
          <w:szCs w:val="28"/>
          <w:highlight w:val="none"/>
          <w:lang w:val="en-US" w:eastAsia="zh-CN" w:bidi="ar-SA"/>
        </w:rPr>
        <w:t xml:space="preserve"> </w:t>
      </w:r>
      <w:r>
        <w:rPr>
          <w:rFonts w:ascii="Times New Roman" w:hAnsi="Times New Roman" w:eastAsia="宋体" w:cs="Times New Roman"/>
          <w:b w:val="0"/>
          <w:bCs w:val="0"/>
          <w:dstrike w:val="0"/>
          <w:color w:val="auto"/>
          <w:kern w:val="2"/>
          <w:sz w:val="28"/>
          <w:szCs w:val="28"/>
          <w:highlight w:val="none"/>
          <w:lang w:val="en-US" w:eastAsia="zh-CN" w:bidi="ar-SA"/>
        </w:rPr>
        <w:t>方：</w:t>
      </w:r>
      <w:r>
        <w:rPr>
          <w:rFonts w:hint="eastAsia" w:ascii="Times New Roman" w:hAnsi="Times New Roman" w:cs="Times New Roman"/>
          <w:b w:val="0"/>
          <w:bCs w:val="0"/>
          <w:dstrike w:val="0"/>
          <w:color w:val="auto"/>
          <w:kern w:val="2"/>
          <w:sz w:val="28"/>
          <w:szCs w:val="28"/>
          <w:highlight w:val="none"/>
          <w:u w:val="single"/>
          <w:lang w:val="en-US" w:eastAsia="zh-CN" w:bidi="ar-SA"/>
        </w:rPr>
        <w:t>大田县禾田农业开发有限公司</w:t>
      </w:r>
      <w:r>
        <w:rPr>
          <w:rFonts w:ascii="Times New Roman" w:hAnsi="Times New Roman" w:eastAsia="宋体" w:cs="Times New Roman"/>
          <w:b w:val="0"/>
          <w:bCs w:val="0"/>
          <w:dstrike w:val="0"/>
          <w:color w:val="auto"/>
          <w:kern w:val="2"/>
          <w:sz w:val="28"/>
          <w:szCs w:val="28"/>
          <w:highlight w:val="none"/>
          <w:lang w:val="en-US" w:eastAsia="zh-CN" w:bidi="ar-SA"/>
        </w:rPr>
        <w:t>；</w:t>
      </w:r>
    </w:p>
    <w:p>
      <w:pPr>
        <w:pageBreakBefore w:val="0"/>
        <w:widowControl w:val="0"/>
        <w:kinsoku/>
        <w:wordWrap/>
        <w:overflowPunct/>
        <w:topLinePunct w:val="0"/>
        <w:bidi w:val="0"/>
        <w:spacing w:line="360" w:lineRule="auto"/>
        <w:ind w:left="0" w:firstLine="560" w:firstLineChars="200"/>
        <w:textAlignment w:val="auto"/>
        <w:rPr>
          <w:rFonts w:ascii="Times New Roman" w:hAnsi="Times New Roman" w:eastAsia="宋体" w:cs="Times New Roman"/>
          <w:b w:val="0"/>
          <w:bCs w:val="0"/>
          <w:dstrike w:val="0"/>
          <w:color w:val="auto"/>
          <w:kern w:val="2"/>
          <w:sz w:val="28"/>
          <w:szCs w:val="28"/>
          <w:highlight w:val="none"/>
          <w:lang w:val="en-US" w:eastAsia="zh-CN" w:bidi="ar-SA"/>
        </w:rPr>
      </w:pPr>
      <w:r>
        <w:rPr>
          <w:rFonts w:hint="eastAsia" w:ascii="Times New Roman" w:hAnsi="Times New Roman" w:eastAsia="宋体" w:cs="Times New Roman"/>
          <w:b w:val="0"/>
          <w:bCs w:val="0"/>
          <w:dstrike w:val="0"/>
          <w:color w:val="auto"/>
          <w:kern w:val="2"/>
          <w:sz w:val="28"/>
          <w:szCs w:val="28"/>
          <w:highlight w:val="none"/>
          <w:lang w:val="en-US" w:eastAsia="zh-CN" w:bidi="ar-SA"/>
        </w:rPr>
        <w:t>（2）</w:t>
      </w:r>
      <w:r>
        <w:rPr>
          <w:rFonts w:ascii="Times New Roman" w:hAnsi="Times New Roman" w:eastAsia="宋体" w:cs="Times New Roman"/>
          <w:b w:val="0"/>
          <w:bCs w:val="0"/>
          <w:dstrike w:val="0"/>
          <w:color w:val="auto"/>
          <w:kern w:val="2"/>
          <w:sz w:val="28"/>
          <w:szCs w:val="28"/>
          <w:highlight w:val="none"/>
          <w:lang w:val="en-US" w:eastAsia="zh-CN" w:bidi="ar-SA"/>
        </w:rPr>
        <w:t xml:space="preserve">乙 </w:t>
      </w:r>
      <w:r>
        <w:rPr>
          <w:rFonts w:hint="eastAsia" w:ascii="Times New Roman" w:hAnsi="Times New Roman" w:eastAsia="宋体" w:cs="Times New Roman"/>
          <w:b w:val="0"/>
          <w:bCs w:val="0"/>
          <w:dstrike w:val="0"/>
          <w:color w:val="auto"/>
          <w:kern w:val="2"/>
          <w:sz w:val="28"/>
          <w:szCs w:val="28"/>
          <w:highlight w:val="none"/>
          <w:lang w:val="en-US" w:eastAsia="zh-CN" w:bidi="ar-SA"/>
        </w:rPr>
        <w:t xml:space="preserve"> </w:t>
      </w:r>
      <w:r>
        <w:rPr>
          <w:rFonts w:ascii="Times New Roman" w:hAnsi="Times New Roman" w:eastAsia="宋体" w:cs="Times New Roman"/>
          <w:b w:val="0"/>
          <w:bCs w:val="0"/>
          <w:dstrike w:val="0"/>
          <w:color w:val="auto"/>
          <w:kern w:val="2"/>
          <w:sz w:val="28"/>
          <w:szCs w:val="28"/>
          <w:highlight w:val="none"/>
          <w:lang w:val="en-US" w:eastAsia="zh-CN" w:bidi="ar-SA"/>
        </w:rPr>
        <w:t>方：</w:t>
      </w:r>
      <w:r>
        <w:rPr>
          <w:rFonts w:ascii="Times New Roman" w:hAnsi="Times New Roman" w:eastAsia="宋体" w:cs="Times New Roman"/>
          <w:b w:val="0"/>
          <w:bCs w:val="0"/>
          <w:dstrike w:val="0"/>
          <w:color w:val="auto"/>
          <w:kern w:val="2"/>
          <w:sz w:val="28"/>
          <w:szCs w:val="28"/>
          <w:highlight w:val="none"/>
          <w:u w:val="single"/>
          <w:lang w:val="en-US" w:eastAsia="zh-CN" w:bidi="ar-SA"/>
        </w:rPr>
        <w:t>（</w:t>
      </w:r>
      <w:r>
        <w:rPr>
          <w:rFonts w:hint="eastAsia" w:ascii="Times New Roman" w:hAnsi="Times New Roman" w:eastAsia="宋体" w:cs="Times New Roman"/>
          <w:b w:val="0"/>
          <w:bCs w:val="0"/>
          <w:dstrike w:val="0"/>
          <w:color w:val="auto"/>
          <w:kern w:val="2"/>
          <w:sz w:val="28"/>
          <w:szCs w:val="28"/>
          <w:highlight w:val="none"/>
          <w:u w:val="single"/>
          <w:lang w:val="en-US" w:eastAsia="zh-CN" w:bidi="ar-SA"/>
        </w:rPr>
        <w:t>中标人</w:t>
      </w:r>
      <w:r>
        <w:rPr>
          <w:rFonts w:ascii="Times New Roman" w:hAnsi="Times New Roman" w:eastAsia="宋体" w:cs="Times New Roman"/>
          <w:b w:val="0"/>
          <w:bCs w:val="0"/>
          <w:dstrike w:val="0"/>
          <w:color w:val="auto"/>
          <w:kern w:val="2"/>
          <w:sz w:val="28"/>
          <w:szCs w:val="28"/>
          <w:highlight w:val="none"/>
          <w:u w:val="single"/>
          <w:lang w:val="en-US" w:eastAsia="zh-CN" w:bidi="ar-SA"/>
        </w:rPr>
        <w:t>）</w:t>
      </w:r>
      <w:r>
        <w:rPr>
          <w:rFonts w:hint="eastAsia" w:ascii="Times New Roman" w:hAnsi="Times New Roman" w:eastAsia="宋体" w:cs="Times New Roman"/>
          <w:b w:val="0"/>
          <w:bCs w:val="0"/>
          <w:dstrike w:val="0"/>
          <w:color w:val="auto"/>
          <w:kern w:val="2"/>
          <w:sz w:val="28"/>
          <w:szCs w:val="28"/>
          <w:highlight w:val="none"/>
          <w:u w:val="single"/>
          <w:lang w:val="en-US" w:eastAsia="zh-CN" w:bidi="ar-SA"/>
        </w:rPr>
        <w:t xml:space="preserve">                   </w:t>
      </w:r>
      <w:r>
        <w:rPr>
          <w:rFonts w:ascii="Times New Roman" w:hAnsi="Times New Roman" w:eastAsia="宋体" w:cs="Times New Roman"/>
          <w:b w:val="0"/>
          <w:bCs w:val="0"/>
          <w:dstrike w:val="0"/>
          <w:color w:val="auto"/>
          <w:kern w:val="2"/>
          <w:sz w:val="28"/>
          <w:szCs w:val="28"/>
          <w:highlight w:val="none"/>
          <w:u w:val="single"/>
          <w:lang w:val="en-US" w:eastAsia="zh-CN" w:bidi="ar-SA"/>
        </w:rPr>
        <w:t xml:space="preserve"> </w:t>
      </w:r>
      <w:r>
        <w:rPr>
          <w:rFonts w:ascii="Times New Roman" w:hAnsi="Times New Roman" w:eastAsia="宋体" w:cs="Times New Roman"/>
          <w:b w:val="0"/>
          <w:bCs w:val="0"/>
          <w:dstrike w:val="0"/>
          <w:color w:val="auto"/>
          <w:kern w:val="2"/>
          <w:sz w:val="28"/>
          <w:szCs w:val="28"/>
          <w:highlight w:val="none"/>
          <w:lang w:val="en-US" w:eastAsia="zh-CN" w:bidi="ar-SA"/>
        </w:rPr>
        <w:t>；</w:t>
      </w:r>
    </w:p>
    <w:p>
      <w:pPr>
        <w:pStyle w:val="4"/>
        <w:keepNext w:val="0"/>
        <w:keepLines w:val="0"/>
        <w:pageBreakBefore w:val="0"/>
        <w:widowControl w:val="0"/>
        <w:kinsoku/>
        <w:overflowPunct/>
        <w:topLinePunct w:val="0"/>
        <w:autoSpaceDE/>
        <w:autoSpaceDN/>
        <w:bidi w:val="0"/>
        <w:adjustRightInd/>
        <w:snapToGrid/>
        <w:spacing w:before="240" w:after="240" w:line="360" w:lineRule="auto"/>
        <w:textAlignment w:val="auto"/>
        <w:rPr>
          <w:rFonts w:ascii="Times New Roman" w:hAnsi="Times New Roman" w:eastAsia="宋体" w:cs="Times New Roman"/>
          <w:dstrike w:val="0"/>
          <w:color w:val="auto"/>
          <w:sz w:val="28"/>
          <w:szCs w:val="28"/>
          <w:highlight w:val="none"/>
          <w:lang w:val="en-US" w:eastAsia="zh-CN"/>
        </w:rPr>
      </w:pPr>
      <w:bookmarkStart w:id="58" w:name="_Toc30338"/>
      <w:bookmarkStart w:id="59" w:name="_Toc18101"/>
      <w:bookmarkStart w:id="60" w:name="_Toc2515"/>
      <w:bookmarkStart w:id="61" w:name="_Toc8911"/>
      <w:bookmarkStart w:id="62" w:name="_Toc15891"/>
      <w:bookmarkStart w:id="63" w:name="_Toc2378"/>
      <w:bookmarkStart w:id="64" w:name="_Toc23426"/>
      <w:bookmarkStart w:id="65" w:name="_Toc270"/>
      <w:bookmarkStart w:id="66" w:name="_Toc5422"/>
      <w:bookmarkStart w:id="67" w:name="_Toc8550"/>
      <w:bookmarkStart w:id="68" w:name="_Toc4634"/>
      <w:bookmarkStart w:id="69" w:name="_Toc17674"/>
      <w:bookmarkStart w:id="70" w:name="_Toc27687"/>
      <w:bookmarkStart w:id="71" w:name="_Toc6958"/>
      <w:bookmarkStart w:id="72" w:name="_Toc2134"/>
      <w:bookmarkStart w:id="73" w:name="_Toc491557873"/>
      <w:bookmarkStart w:id="74" w:name="_Toc15909"/>
      <w:bookmarkStart w:id="75" w:name="_Toc14589"/>
      <w:bookmarkStart w:id="76" w:name="_Toc28635"/>
      <w:bookmarkStart w:id="77" w:name="_Toc26500"/>
      <w:bookmarkStart w:id="78" w:name="_Toc28816"/>
      <w:bookmarkStart w:id="79" w:name="_Toc27863"/>
      <w:bookmarkStart w:id="80" w:name="_Toc32668"/>
      <w:r>
        <w:rPr>
          <w:rFonts w:hint="eastAsia" w:ascii="Times New Roman" w:hAnsi="Times New Roman" w:eastAsia="宋体" w:cs="Times New Roman"/>
          <w:dstrike w:val="0"/>
          <w:color w:val="auto"/>
          <w:sz w:val="28"/>
          <w:szCs w:val="28"/>
          <w:highlight w:val="none"/>
          <w:lang w:val="en-US" w:eastAsia="zh-CN"/>
        </w:rPr>
        <w:t>1.</w:t>
      </w:r>
      <w:r>
        <w:rPr>
          <w:rFonts w:hint="eastAsia" w:ascii="Times New Roman" w:hAnsi="Times New Roman" w:cs="Times New Roman"/>
          <w:dstrike w:val="0"/>
          <w:color w:val="auto"/>
          <w:sz w:val="28"/>
          <w:szCs w:val="28"/>
          <w:highlight w:val="none"/>
          <w:lang w:val="en-US" w:eastAsia="zh-CN"/>
        </w:rPr>
        <w:t>3</w:t>
      </w:r>
      <w:r>
        <w:rPr>
          <w:rFonts w:hint="eastAsia" w:ascii="Times New Roman" w:hAnsi="Times New Roman" w:eastAsia="宋体" w:cs="Times New Roman"/>
          <w:dstrike w:val="0"/>
          <w:color w:val="auto"/>
          <w:sz w:val="28"/>
          <w:szCs w:val="28"/>
          <w:highlight w:val="none"/>
          <w:lang w:val="en-US" w:eastAsia="zh-CN"/>
        </w:rPr>
        <w:t xml:space="preserve"> </w:t>
      </w:r>
      <w:r>
        <w:rPr>
          <w:rFonts w:ascii="Times New Roman" w:hAnsi="Times New Roman" w:eastAsia="宋体" w:cs="Times New Roman"/>
          <w:dstrike w:val="0"/>
          <w:color w:val="auto"/>
          <w:sz w:val="28"/>
          <w:szCs w:val="28"/>
          <w:highlight w:val="none"/>
          <w:lang w:val="en-US" w:eastAsia="zh-CN"/>
        </w:rPr>
        <w:t>合同主要内容和条款</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ageBreakBefore w:val="0"/>
        <w:widowControl w:val="0"/>
        <w:kinsoku/>
        <w:wordWrap/>
        <w:overflowPunct/>
        <w:topLinePunct w:val="0"/>
        <w:bidi w:val="0"/>
        <w:spacing w:line="360" w:lineRule="auto"/>
        <w:ind w:left="0" w:firstLine="560" w:firstLineChars="200"/>
        <w:textAlignment w:val="auto"/>
        <w:rPr>
          <w:rFonts w:ascii="Times New Roman" w:hAnsi="Times New Roman" w:eastAsia="宋体" w:cs="Times New Roman"/>
          <w:b w:val="0"/>
          <w:bCs w:val="0"/>
          <w:dstrike w:val="0"/>
          <w:color w:val="auto"/>
          <w:kern w:val="2"/>
          <w:sz w:val="28"/>
          <w:szCs w:val="28"/>
          <w:highlight w:val="none"/>
          <w:lang w:val="en-US" w:eastAsia="zh-CN" w:bidi="ar-SA"/>
        </w:rPr>
      </w:pPr>
      <w:r>
        <w:rPr>
          <w:rFonts w:ascii="Times New Roman" w:hAnsi="Times New Roman" w:eastAsia="宋体" w:cs="Times New Roman"/>
          <w:b w:val="0"/>
          <w:bCs w:val="0"/>
          <w:dstrike w:val="0"/>
          <w:color w:val="auto"/>
          <w:kern w:val="2"/>
          <w:sz w:val="28"/>
          <w:szCs w:val="28"/>
          <w:highlight w:val="none"/>
          <w:lang w:val="en-US" w:eastAsia="zh-CN" w:bidi="ar-SA"/>
        </w:rPr>
        <w:t>引言、定义和解释，</w:t>
      </w:r>
      <w:r>
        <w:rPr>
          <w:rFonts w:hint="eastAsia" w:ascii="Times New Roman" w:hAnsi="Times New Roman" w:eastAsia="宋体" w:cs="Times New Roman"/>
          <w:b w:val="0"/>
          <w:bCs w:val="0"/>
          <w:dstrike w:val="0"/>
          <w:color w:val="auto"/>
          <w:kern w:val="2"/>
          <w:sz w:val="28"/>
          <w:szCs w:val="28"/>
          <w:highlight w:val="none"/>
          <w:lang w:val="en-US" w:eastAsia="zh-CN" w:bidi="ar-SA"/>
        </w:rPr>
        <w:t>项目</w:t>
      </w:r>
      <w:r>
        <w:rPr>
          <w:rFonts w:hint="eastAsia" w:ascii="Times New Roman" w:hAnsi="Times New Roman" w:cs="Times New Roman"/>
          <w:b w:val="0"/>
          <w:bCs w:val="0"/>
          <w:dstrike w:val="0"/>
          <w:color w:val="auto"/>
          <w:kern w:val="2"/>
          <w:sz w:val="28"/>
          <w:szCs w:val="28"/>
          <w:highlight w:val="none"/>
          <w:lang w:val="en-US" w:eastAsia="zh-CN" w:bidi="ar-SA"/>
        </w:rPr>
        <w:t>合作</w:t>
      </w:r>
      <w:r>
        <w:rPr>
          <w:rFonts w:hint="eastAsia" w:ascii="Times New Roman" w:hAnsi="Times New Roman" w:eastAsia="宋体" w:cs="Times New Roman"/>
          <w:b w:val="0"/>
          <w:bCs w:val="0"/>
          <w:dstrike w:val="0"/>
          <w:color w:val="auto"/>
          <w:kern w:val="2"/>
          <w:sz w:val="28"/>
          <w:szCs w:val="28"/>
          <w:highlight w:val="none"/>
          <w:lang w:val="en-US" w:eastAsia="zh-CN" w:bidi="ar-SA"/>
        </w:rPr>
        <w:t>范围</w:t>
      </w:r>
      <w:r>
        <w:rPr>
          <w:rFonts w:ascii="Times New Roman" w:hAnsi="Times New Roman" w:eastAsia="宋体" w:cs="Times New Roman"/>
          <w:b w:val="0"/>
          <w:bCs w:val="0"/>
          <w:dstrike w:val="0"/>
          <w:color w:val="auto"/>
          <w:kern w:val="2"/>
          <w:sz w:val="28"/>
          <w:szCs w:val="28"/>
          <w:highlight w:val="none"/>
          <w:lang w:val="en-US" w:eastAsia="zh-CN" w:bidi="ar-SA"/>
        </w:rPr>
        <w:t>，</w:t>
      </w:r>
      <w:r>
        <w:rPr>
          <w:rFonts w:hint="eastAsia" w:ascii="Times New Roman" w:hAnsi="Times New Roman" w:cs="Times New Roman"/>
          <w:b w:val="0"/>
          <w:bCs w:val="0"/>
          <w:dstrike w:val="0"/>
          <w:color w:val="auto"/>
          <w:kern w:val="2"/>
          <w:sz w:val="28"/>
          <w:szCs w:val="28"/>
          <w:highlight w:val="none"/>
          <w:lang w:val="en-US" w:eastAsia="zh-CN" w:bidi="ar-SA"/>
        </w:rPr>
        <w:t>项目合作期限、</w:t>
      </w:r>
      <w:r>
        <w:rPr>
          <w:rFonts w:ascii="Times New Roman" w:hAnsi="Times New Roman" w:eastAsia="宋体" w:cs="Times New Roman"/>
          <w:b w:val="0"/>
          <w:bCs w:val="0"/>
          <w:dstrike w:val="0"/>
          <w:color w:val="auto"/>
          <w:kern w:val="2"/>
          <w:sz w:val="28"/>
          <w:szCs w:val="28"/>
          <w:highlight w:val="none"/>
          <w:lang w:val="en-US" w:eastAsia="zh-CN" w:bidi="ar-SA"/>
        </w:rPr>
        <w:t>项目</w:t>
      </w:r>
      <w:r>
        <w:rPr>
          <w:rFonts w:hint="eastAsia" w:ascii="Times New Roman" w:hAnsi="Times New Roman" w:cs="Times New Roman"/>
          <w:b w:val="0"/>
          <w:bCs w:val="0"/>
          <w:dstrike w:val="0"/>
          <w:color w:val="auto"/>
          <w:kern w:val="2"/>
          <w:sz w:val="28"/>
          <w:szCs w:val="28"/>
          <w:highlight w:val="none"/>
          <w:lang w:val="en-US" w:eastAsia="zh-CN" w:bidi="ar-SA"/>
        </w:rPr>
        <w:t>资金</w:t>
      </w:r>
      <w:r>
        <w:rPr>
          <w:rFonts w:ascii="Times New Roman" w:hAnsi="Times New Roman" w:eastAsia="宋体" w:cs="Times New Roman"/>
          <w:b w:val="0"/>
          <w:bCs w:val="0"/>
          <w:dstrike w:val="0"/>
          <w:color w:val="auto"/>
          <w:kern w:val="2"/>
          <w:sz w:val="28"/>
          <w:szCs w:val="28"/>
          <w:highlight w:val="none"/>
          <w:lang w:val="en-US" w:eastAsia="zh-CN" w:bidi="ar-SA"/>
        </w:rPr>
        <w:t>，项目用地</w:t>
      </w:r>
      <w:r>
        <w:rPr>
          <w:rFonts w:hint="eastAsia" w:ascii="Times New Roman" w:hAnsi="Times New Roman" w:cs="Times New Roman"/>
          <w:b w:val="0"/>
          <w:bCs w:val="0"/>
          <w:dstrike w:val="0"/>
          <w:color w:val="auto"/>
          <w:kern w:val="2"/>
          <w:sz w:val="28"/>
          <w:szCs w:val="28"/>
          <w:highlight w:val="none"/>
          <w:lang w:val="en-US" w:eastAsia="zh-CN" w:bidi="ar-SA"/>
        </w:rPr>
        <w:t>和项目资产</w:t>
      </w:r>
      <w:r>
        <w:rPr>
          <w:rFonts w:ascii="Times New Roman" w:hAnsi="Times New Roman" w:eastAsia="宋体" w:cs="Times New Roman"/>
          <w:b w:val="0"/>
          <w:bCs w:val="0"/>
          <w:dstrike w:val="0"/>
          <w:color w:val="auto"/>
          <w:kern w:val="2"/>
          <w:sz w:val="28"/>
          <w:szCs w:val="28"/>
          <w:highlight w:val="none"/>
          <w:lang w:val="en-US" w:eastAsia="zh-CN" w:bidi="ar-SA"/>
        </w:rPr>
        <w:t>，项目的建设，</w:t>
      </w:r>
      <w:r>
        <w:rPr>
          <w:rFonts w:hint="eastAsia" w:ascii="Times New Roman" w:hAnsi="Times New Roman" w:cs="Times New Roman"/>
          <w:b w:val="0"/>
          <w:bCs w:val="0"/>
          <w:dstrike w:val="0"/>
          <w:color w:val="auto"/>
          <w:kern w:val="2"/>
          <w:sz w:val="28"/>
          <w:szCs w:val="28"/>
          <w:highlight w:val="none"/>
          <w:lang w:val="en-US" w:eastAsia="zh-CN" w:bidi="ar-SA"/>
        </w:rPr>
        <w:t>项目维护</w:t>
      </w:r>
      <w:r>
        <w:rPr>
          <w:rFonts w:ascii="Times New Roman" w:hAnsi="Times New Roman" w:eastAsia="宋体" w:cs="Times New Roman"/>
          <w:b w:val="0"/>
          <w:bCs w:val="0"/>
          <w:dstrike w:val="0"/>
          <w:color w:val="auto"/>
          <w:kern w:val="2"/>
          <w:sz w:val="28"/>
          <w:szCs w:val="28"/>
          <w:highlight w:val="none"/>
          <w:lang w:val="en-US" w:eastAsia="zh-CN" w:bidi="ar-SA"/>
        </w:rPr>
        <w:t>，</w:t>
      </w:r>
      <w:r>
        <w:rPr>
          <w:rFonts w:hint="eastAsia" w:ascii="Times New Roman" w:hAnsi="Times New Roman" w:cs="Times New Roman"/>
          <w:b w:val="0"/>
          <w:bCs w:val="0"/>
          <w:dstrike w:val="0"/>
          <w:color w:val="auto"/>
          <w:kern w:val="2"/>
          <w:sz w:val="28"/>
          <w:szCs w:val="28"/>
          <w:highlight w:val="none"/>
          <w:lang w:val="en-US" w:eastAsia="zh-CN" w:bidi="ar-SA"/>
        </w:rPr>
        <w:t>绩效考核机制，</w:t>
      </w:r>
      <w:r>
        <w:rPr>
          <w:rFonts w:ascii="Times New Roman" w:hAnsi="Times New Roman" w:eastAsia="宋体" w:cs="Times New Roman"/>
          <w:b w:val="0"/>
          <w:bCs w:val="0"/>
          <w:dstrike w:val="0"/>
          <w:color w:val="auto"/>
          <w:kern w:val="2"/>
          <w:sz w:val="28"/>
          <w:szCs w:val="28"/>
          <w:highlight w:val="none"/>
          <w:lang w:val="en-US" w:eastAsia="zh-CN" w:bidi="ar-SA"/>
        </w:rPr>
        <w:t>履约担保，不可抗力，违约</w:t>
      </w:r>
      <w:r>
        <w:rPr>
          <w:rFonts w:hint="eastAsia" w:ascii="Times New Roman" w:hAnsi="Times New Roman" w:cs="Times New Roman"/>
          <w:b w:val="0"/>
          <w:bCs w:val="0"/>
          <w:dstrike w:val="0"/>
          <w:color w:val="auto"/>
          <w:kern w:val="2"/>
          <w:sz w:val="28"/>
          <w:szCs w:val="28"/>
          <w:highlight w:val="none"/>
          <w:lang w:val="en-US" w:eastAsia="zh-CN" w:bidi="ar-SA"/>
        </w:rPr>
        <w:t>和赔偿</w:t>
      </w:r>
      <w:r>
        <w:rPr>
          <w:rFonts w:ascii="Times New Roman" w:hAnsi="Times New Roman" w:eastAsia="宋体" w:cs="Times New Roman"/>
          <w:b w:val="0"/>
          <w:bCs w:val="0"/>
          <w:dstrike w:val="0"/>
          <w:color w:val="auto"/>
          <w:kern w:val="2"/>
          <w:sz w:val="28"/>
          <w:szCs w:val="28"/>
          <w:highlight w:val="none"/>
          <w:lang w:val="en-US" w:eastAsia="zh-CN" w:bidi="ar-SA"/>
        </w:rPr>
        <w:t>，提前终止及</w:t>
      </w:r>
      <w:r>
        <w:rPr>
          <w:rFonts w:hint="eastAsia" w:ascii="Times New Roman" w:hAnsi="Times New Roman" w:eastAsia="宋体" w:cs="Times New Roman"/>
          <w:b w:val="0"/>
          <w:bCs w:val="0"/>
          <w:dstrike w:val="0"/>
          <w:color w:val="auto"/>
          <w:kern w:val="2"/>
          <w:sz w:val="28"/>
          <w:szCs w:val="28"/>
          <w:highlight w:val="none"/>
          <w:lang w:val="en-US" w:eastAsia="zh-CN" w:bidi="ar-SA"/>
        </w:rPr>
        <w:t>退出</w:t>
      </w:r>
      <w:r>
        <w:rPr>
          <w:rFonts w:ascii="Times New Roman" w:hAnsi="Times New Roman" w:eastAsia="宋体" w:cs="Times New Roman"/>
          <w:b w:val="0"/>
          <w:bCs w:val="0"/>
          <w:dstrike w:val="0"/>
          <w:color w:val="auto"/>
          <w:kern w:val="2"/>
          <w:sz w:val="28"/>
          <w:szCs w:val="28"/>
          <w:highlight w:val="none"/>
          <w:lang w:val="en-US" w:eastAsia="zh-CN" w:bidi="ar-SA"/>
        </w:rPr>
        <w:t>机制，适用法律及争议解决，其他</w:t>
      </w:r>
      <w:r>
        <w:rPr>
          <w:rFonts w:hint="eastAsia" w:ascii="Times New Roman" w:hAnsi="Times New Roman" w:eastAsia="宋体" w:cs="Times New Roman"/>
          <w:b w:val="0"/>
          <w:bCs w:val="0"/>
          <w:dstrike w:val="0"/>
          <w:color w:val="auto"/>
          <w:kern w:val="2"/>
          <w:sz w:val="28"/>
          <w:szCs w:val="28"/>
          <w:highlight w:val="none"/>
          <w:lang w:val="en-US" w:eastAsia="zh-CN" w:bidi="ar-SA"/>
        </w:rPr>
        <w:t>事项</w:t>
      </w:r>
      <w:r>
        <w:rPr>
          <w:rFonts w:ascii="Times New Roman" w:hAnsi="Times New Roman" w:eastAsia="宋体" w:cs="Times New Roman"/>
          <w:b w:val="0"/>
          <w:bCs w:val="0"/>
          <w:dstrike w:val="0"/>
          <w:color w:val="auto"/>
          <w:kern w:val="2"/>
          <w:sz w:val="28"/>
          <w:szCs w:val="28"/>
          <w:highlight w:val="none"/>
          <w:lang w:val="en-US" w:eastAsia="zh-CN" w:bidi="ar-SA"/>
        </w:rPr>
        <w:t>等。</w:t>
      </w:r>
    </w:p>
    <w:p>
      <w:pPr>
        <w:pStyle w:val="4"/>
        <w:keepNext w:val="0"/>
        <w:keepLines w:val="0"/>
        <w:pageBreakBefore w:val="0"/>
        <w:widowControl w:val="0"/>
        <w:kinsoku/>
        <w:overflowPunct/>
        <w:topLinePunct w:val="0"/>
        <w:autoSpaceDE/>
        <w:autoSpaceDN/>
        <w:bidi w:val="0"/>
        <w:adjustRightInd/>
        <w:snapToGrid/>
        <w:spacing w:before="240" w:after="240" w:line="360" w:lineRule="auto"/>
        <w:textAlignment w:val="auto"/>
        <w:rPr>
          <w:rFonts w:hint="eastAsia" w:ascii="Times New Roman" w:hAnsi="Times New Roman" w:eastAsia="宋体" w:cs="Times New Roman"/>
          <w:dstrike w:val="0"/>
          <w:color w:val="auto"/>
          <w:sz w:val="28"/>
          <w:szCs w:val="28"/>
          <w:highlight w:val="none"/>
          <w:lang w:val="en-US" w:eastAsia="zh-CN"/>
        </w:rPr>
      </w:pPr>
      <w:bookmarkStart w:id="81" w:name="_Toc21956"/>
      <w:bookmarkStart w:id="82" w:name="_Toc25083"/>
      <w:bookmarkStart w:id="83" w:name="_Toc22864"/>
      <w:bookmarkStart w:id="84" w:name="_Toc4445"/>
      <w:bookmarkStart w:id="85" w:name="_Toc30699"/>
      <w:bookmarkStart w:id="86" w:name="_Toc5014"/>
      <w:bookmarkStart w:id="87" w:name="_Toc6844"/>
      <w:bookmarkStart w:id="88" w:name="_Toc4860"/>
      <w:bookmarkStart w:id="89" w:name="_Toc5692"/>
      <w:bookmarkStart w:id="90" w:name="_Toc18806"/>
      <w:bookmarkStart w:id="91" w:name="_Toc10468"/>
      <w:bookmarkStart w:id="92" w:name="_Toc6177"/>
      <w:bookmarkStart w:id="93" w:name="_Toc3767"/>
      <w:bookmarkStart w:id="94" w:name="_Toc28479"/>
      <w:bookmarkStart w:id="95" w:name="_Toc32238"/>
      <w:bookmarkStart w:id="96" w:name="_Toc491557874"/>
      <w:bookmarkStart w:id="97" w:name="_Toc28346"/>
      <w:bookmarkStart w:id="98" w:name="_Toc9402"/>
      <w:bookmarkStart w:id="99" w:name="_Toc27796"/>
      <w:bookmarkStart w:id="100" w:name="_Toc4635"/>
      <w:bookmarkStart w:id="101" w:name="_Toc22596"/>
      <w:bookmarkStart w:id="102" w:name="_Toc5703"/>
      <w:bookmarkStart w:id="103" w:name="_Toc9894"/>
      <w:r>
        <w:rPr>
          <w:rFonts w:hint="eastAsia" w:ascii="Times New Roman" w:hAnsi="Times New Roman" w:eastAsia="宋体" w:cs="Times New Roman"/>
          <w:dstrike w:val="0"/>
          <w:color w:val="auto"/>
          <w:sz w:val="28"/>
          <w:szCs w:val="28"/>
          <w:highlight w:val="none"/>
          <w:lang w:val="en-US" w:eastAsia="zh-CN"/>
        </w:rPr>
        <w:t>1.</w:t>
      </w:r>
      <w:r>
        <w:rPr>
          <w:rFonts w:hint="eastAsia" w:ascii="Times New Roman" w:hAnsi="Times New Roman" w:cs="Times New Roman"/>
          <w:dstrike w:val="0"/>
          <w:color w:val="auto"/>
          <w:sz w:val="28"/>
          <w:szCs w:val="28"/>
          <w:highlight w:val="none"/>
          <w:lang w:val="en-US" w:eastAsia="zh-CN"/>
        </w:rPr>
        <w:t>4</w:t>
      </w:r>
      <w:r>
        <w:rPr>
          <w:rFonts w:hint="eastAsia" w:ascii="Times New Roman" w:hAnsi="Times New Roman" w:eastAsia="宋体" w:cs="Times New Roman"/>
          <w:dstrike w:val="0"/>
          <w:color w:val="auto"/>
          <w:sz w:val="28"/>
          <w:szCs w:val="28"/>
          <w:highlight w:val="none"/>
          <w:lang w:val="en-US" w:eastAsia="zh-CN"/>
        </w:rPr>
        <w:t xml:space="preserve"> 法律适用</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ageBreakBefore w:val="0"/>
        <w:widowControl w:val="0"/>
        <w:kinsoku/>
        <w:wordWrap/>
        <w:overflowPunct/>
        <w:topLinePunct w:val="0"/>
        <w:bidi w:val="0"/>
        <w:spacing w:line="360" w:lineRule="auto"/>
        <w:ind w:left="0" w:firstLine="560" w:firstLineChars="200"/>
        <w:textAlignment w:val="auto"/>
        <w:rPr>
          <w:rFonts w:ascii="Times New Roman" w:hAnsi="Times New Roman" w:eastAsia="宋体" w:cs="Times New Roman"/>
          <w:b w:val="0"/>
          <w:bCs w:val="0"/>
          <w:dstrike w:val="0"/>
          <w:color w:val="auto"/>
          <w:kern w:val="2"/>
          <w:sz w:val="28"/>
          <w:szCs w:val="28"/>
          <w:highlight w:val="none"/>
          <w:lang w:val="en-US" w:eastAsia="zh-CN" w:bidi="ar-SA"/>
        </w:rPr>
      </w:pPr>
      <w:r>
        <w:rPr>
          <w:rFonts w:ascii="Times New Roman" w:hAnsi="Times New Roman" w:eastAsia="宋体" w:cs="Times New Roman"/>
          <w:b w:val="0"/>
          <w:bCs w:val="0"/>
          <w:dstrike w:val="0"/>
          <w:color w:val="auto"/>
          <w:kern w:val="2"/>
          <w:sz w:val="28"/>
          <w:szCs w:val="28"/>
          <w:highlight w:val="none"/>
          <w:lang w:val="en-US" w:eastAsia="zh-CN" w:bidi="ar-SA"/>
        </w:rPr>
        <w:t>本合同条款的分析、解释和适用均以我国现行法律法规作为依据。</w:t>
      </w:r>
    </w:p>
    <w:p>
      <w:pPr>
        <w:pStyle w:val="4"/>
        <w:keepNext w:val="0"/>
        <w:keepLines w:val="0"/>
        <w:pageBreakBefore w:val="0"/>
        <w:widowControl w:val="0"/>
        <w:kinsoku/>
        <w:overflowPunct/>
        <w:topLinePunct w:val="0"/>
        <w:autoSpaceDE/>
        <w:autoSpaceDN/>
        <w:bidi w:val="0"/>
        <w:adjustRightInd/>
        <w:snapToGrid/>
        <w:spacing w:before="240" w:after="240" w:line="360" w:lineRule="auto"/>
        <w:textAlignment w:val="auto"/>
        <w:rPr>
          <w:rFonts w:hint="eastAsia" w:ascii="Times New Roman" w:hAnsi="Times New Roman" w:eastAsia="宋体" w:cs="Times New Roman"/>
          <w:dstrike w:val="0"/>
          <w:color w:val="auto"/>
          <w:sz w:val="28"/>
          <w:szCs w:val="28"/>
          <w:highlight w:val="none"/>
          <w:lang w:val="en-US" w:eastAsia="zh-CN"/>
        </w:rPr>
      </w:pPr>
      <w:bookmarkStart w:id="104" w:name="_Toc3776"/>
      <w:bookmarkStart w:id="105" w:name="_Toc11248"/>
      <w:bookmarkStart w:id="106" w:name="_Toc23416"/>
      <w:bookmarkStart w:id="107" w:name="_Toc27196"/>
      <w:bookmarkStart w:id="108" w:name="_Toc22169"/>
      <w:bookmarkStart w:id="109" w:name="_Toc26473"/>
      <w:bookmarkStart w:id="110" w:name="_Toc15135"/>
      <w:bookmarkStart w:id="111" w:name="_Toc2930"/>
      <w:bookmarkStart w:id="112" w:name="_Toc20515"/>
      <w:bookmarkStart w:id="113" w:name="_Toc1687"/>
      <w:bookmarkStart w:id="114" w:name="_Toc28827"/>
      <w:bookmarkStart w:id="115" w:name="_Toc26275"/>
      <w:bookmarkStart w:id="116" w:name="_Toc2002"/>
      <w:bookmarkStart w:id="117" w:name="_Toc10734"/>
      <w:bookmarkStart w:id="118" w:name="_Toc14378"/>
      <w:bookmarkStart w:id="119" w:name="_Toc491557875"/>
      <w:bookmarkStart w:id="120" w:name="_Toc20475"/>
      <w:bookmarkStart w:id="121" w:name="_Toc16496"/>
      <w:bookmarkStart w:id="122" w:name="_Toc13605"/>
      <w:r>
        <w:rPr>
          <w:rFonts w:hint="eastAsia" w:ascii="Times New Roman" w:hAnsi="Times New Roman" w:eastAsia="宋体" w:cs="Times New Roman"/>
          <w:dstrike w:val="0"/>
          <w:color w:val="auto"/>
          <w:sz w:val="28"/>
          <w:szCs w:val="28"/>
          <w:highlight w:val="none"/>
          <w:lang w:val="en-US" w:eastAsia="zh-CN"/>
        </w:rPr>
        <w:t>1.</w:t>
      </w:r>
      <w:r>
        <w:rPr>
          <w:rFonts w:hint="eastAsia" w:ascii="Times New Roman" w:hAnsi="Times New Roman" w:cs="Times New Roman"/>
          <w:dstrike w:val="0"/>
          <w:color w:val="auto"/>
          <w:sz w:val="28"/>
          <w:szCs w:val="28"/>
          <w:highlight w:val="none"/>
          <w:lang w:val="en-US" w:eastAsia="zh-CN"/>
        </w:rPr>
        <w:t>5</w:t>
      </w:r>
      <w:r>
        <w:rPr>
          <w:rFonts w:hint="eastAsia" w:ascii="Times New Roman" w:hAnsi="Times New Roman" w:eastAsia="宋体" w:cs="Times New Roman"/>
          <w:dstrike w:val="0"/>
          <w:color w:val="auto"/>
          <w:sz w:val="28"/>
          <w:szCs w:val="28"/>
          <w:highlight w:val="none"/>
          <w:lang w:val="en-US" w:eastAsia="zh-CN"/>
        </w:rPr>
        <w:t xml:space="preserve"> 本合同的组成和解释顺序</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ageBreakBefore w:val="0"/>
        <w:widowControl w:val="0"/>
        <w:kinsoku/>
        <w:wordWrap/>
        <w:overflowPunct/>
        <w:topLinePunct w:val="0"/>
        <w:autoSpaceDE w:val="0"/>
        <w:autoSpaceDN w:val="0"/>
        <w:bidi w:val="0"/>
        <w:adjustRightInd w:val="0"/>
        <w:spacing w:line="360" w:lineRule="auto"/>
        <w:ind w:left="0" w:firstLine="560" w:firstLineChars="200"/>
        <w:textAlignment w:val="auto"/>
        <w:rPr>
          <w:rFonts w:ascii="Times New Roman" w:hAnsi="Times New Roman" w:eastAsia="宋体" w:cs="Times New Roman"/>
          <w:b w:val="0"/>
          <w:bCs w:val="0"/>
          <w:dstrike w:val="0"/>
          <w:color w:val="auto"/>
          <w:kern w:val="2"/>
          <w:sz w:val="28"/>
          <w:szCs w:val="28"/>
          <w:highlight w:val="none"/>
          <w:lang w:val="en-US" w:eastAsia="zh-CN" w:bidi="ar-SA"/>
        </w:rPr>
      </w:pPr>
      <w:r>
        <w:rPr>
          <w:rFonts w:ascii="Times New Roman" w:hAnsi="Times New Roman" w:eastAsia="宋体" w:cs="Times New Roman"/>
          <w:b w:val="0"/>
          <w:bCs w:val="0"/>
          <w:dstrike w:val="0"/>
          <w:color w:val="auto"/>
          <w:kern w:val="2"/>
          <w:sz w:val="28"/>
          <w:szCs w:val="28"/>
          <w:highlight w:val="none"/>
          <w:lang w:val="en-US" w:eastAsia="zh-CN" w:bidi="ar-SA"/>
        </w:rPr>
        <w:t>构成本合同的文件应是相互说明和相互补充的，如果本合同文件之间出现歧义、矛盾或明显错误时，其优先解释顺序如下：</w:t>
      </w:r>
    </w:p>
    <w:p>
      <w:pPr>
        <w:pageBreakBefore w:val="0"/>
        <w:widowControl w:val="0"/>
        <w:numPr>
          <w:ilvl w:val="0"/>
          <w:numId w:val="1"/>
        </w:numPr>
        <w:kinsoku/>
        <w:wordWrap/>
        <w:overflowPunct/>
        <w:topLinePunct w:val="0"/>
        <w:bidi w:val="0"/>
        <w:spacing w:line="360" w:lineRule="auto"/>
        <w:ind w:firstLine="560" w:firstLineChars="200"/>
        <w:textAlignment w:val="auto"/>
        <w:rPr>
          <w:rFonts w:ascii="Times New Roman" w:hAnsi="Times New Roman" w:eastAsia="宋体" w:cs="Times New Roman"/>
          <w:b w:val="0"/>
          <w:bCs w:val="0"/>
          <w:dstrike w:val="0"/>
          <w:color w:val="auto"/>
          <w:kern w:val="2"/>
          <w:sz w:val="28"/>
          <w:szCs w:val="28"/>
          <w:highlight w:val="none"/>
          <w:lang w:val="en-US" w:eastAsia="zh-CN" w:bidi="ar-SA"/>
        </w:rPr>
      </w:pPr>
      <w:r>
        <w:rPr>
          <w:rFonts w:ascii="Times New Roman" w:hAnsi="Times New Roman" w:cs="Times New Roman"/>
          <w:color w:val="auto"/>
          <w:sz w:val="28"/>
          <w:szCs w:val="28"/>
          <w:highlight w:val="none"/>
        </w:rPr>
        <w:t>在项目实施过程中双方签订的补充协议书</w:t>
      </w:r>
      <w:r>
        <w:rPr>
          <w:rFonts w:hint="eastAsia" w:ascii="Times New Roman" w:hAnsi="Times New Roman" w:cs="Times New Roman"/>
          <w:color w:val="auto"/>
          <w:sz w:val="28"/>
          <w:szCs w:val="28"/>
          <w:highlight w:val="none"/>
        </w:rPr>
        <w:t>和/或其他合同性文件</w:t>
      </w:r>
      <w:r>
        <w:rPr>
          <w:rFonts w:ascii="Times New Roman" w:hAnsi="Times New Roman" w:eastAsia="宋体" w:cs="Times New Roman"/>
          <w:b w:val="0"/>
          <w:bCs w:val="0"/>
          <w:dstrike w:val="0"/>
          <w:color w:val="auto"/>
          <w:kern w:val="2"/>
          <w:sz w:val="28"/>
          <w:szCs w:val="28"/>
          <w:highlight w:val="none"/>
          <w:lang w:val="en-US" w:eastAsia="zh-CN" w:bidi="ar-SA"/>
        </w:rPr>
        <w:t>；</w:t>
      </w:r>
    </w:p>
    <w:p>
      <w:pPr>
        <w:pageBreakBefore w:val="0"/>
        <w:widowControl w:val="0"/>
        <w:numPr>
          <w:ilvl w:val="0"/>
          <w:numId w:val="1"/>
        </w:numPr>
        <w:kinsoku/>
        <w:wordWrap/>
        <w:overflowPunct/>
        <w:topLinePunct w:val="0"/>
        <w:bidi w:val="0"/>
        <w:spacing w:line="360" w:lineRule="auto"/>
        <w:ind w:firstLine="560" w:firstLineChars="200"/>
        <w:textAlignment w:val="auto"/>
        <w:rPr>
          <w:rFonts w:ascii="Times New Roman" w:hAnsi="Times New Roman" w:eastAsia="宋体" w:cs="Times New Roman"/>
          <w:b w:val="0"/>
          <w:bCs w:val="0"/>
          <w:dstrike w:val="0"/>
          <w:color w:val="auto"/>
          <w:kern w:val="2"/>
          <w:sz w:val="28"/>
          <w:szCs w:val="28"/>
          <w:highlight w:val="none"/>
          <w:lang w:val="en-US" w:eastAsia="zh-CN" w:bidi="ar-SA"/>
        </w:rPr>
      </w:pPr>
      <w:r>
        <w:rPr>
          <w:rFonts w:ascii="Times New Roman" w:hAnsi="Times New Roman" w:eastAsia="宋体" w:cs="Times New Roman"/>
          <w:b w:val="0"/>
          <w:bCs w:val="0"/>
          <w:dstrike w:val="0"/>
          <w:color w:val="auto"/>
          <w:kern w:val="2"/>
          <w:sz w:val="28"/>
          <w:szCs w:val="28"/>
          <w:highlight w:val="none"/>
          <w:lang w:val="en-US" w:eastAsia="zh-CN" w:bidi="ar-SA"/>
        </w:rPr>
        <w:t>本</w:t>
      </w:r>
      <w:r>
        <w:rPr>
          <w:rFonts w:hint="eastAsia" w:ascii="Times New Roman" w:hAnsi="Times New Roman" w:eastAsia="宋体" w:cs="Times New Roman"/>
          <w:b w:val="0"/>
          <w:bCs w:val="0"/>
          <w:dstrike w:val="0"/>
          <w:color w:val="auto"/>
          <w:kern w:val="2"/>
          <w:sz w:val="28"/>
          <w:szCs w:val="28"/>
          <w:highlight w:val="none"/>
          <w:lang w:val="en-US" w:eastAsia="zh-CN" w:bidi="ar-SA"/>
        </w:rPr>
        <w:t>项目合同</w:t>
      </w:r>
      <w:r>
        <w:rPr>
          <w:rFonts w:ascii="Times New Roman" w:hAnsi="Times New Roman" w:eastAsia="宋体" w:cs="Times New Roman"/>
          <w:b w:val="0"/>
          <w:bCs w:val="0"/>
          <w:dstrike w:val="0"/>
          <w:color w:val="auto"/>
          <w:kern w:val="2"/>
          <w:sz w:val="28"/>
          <w:szCs w:val="28"/>
          <w:highlight w:val="none"/>
          <w:lang w:val="en-US" w:eastAsia="zh-CN" w:bidi="ar-SA"/>
        </w:rPr>
        <w:t>及其附件；</w:t>
      </w:r>
    </w:p>
    <w:p>
      <w:pPr>
        <w:pageBreakBefore w:val="0"/>
        <w:widowControl w:val="0"/>
        <w:numPr>
          <w:ilvl w:val="0"/>
          <w:numId w:val="1"/>
        </w:numPr>
        <w:kinsoku/>
        <w:wordWrap/>
        <w:overflowPunct/>
        <w:topLinePunct w:val="0"/>
        <w:bidi w:val="0"/>
        <w:spacing w:line="360" w:lineRule="auto"/>
        <w:ind w:firstLine="560" w:firstLineChars="200"/>
        <w:textAlignment w:val="auto"/>
        <w:rPr>
          <w:rFonts w:ascii="Times New Roman" w:hAnsi="Times New Roman" w:eastAsia="宋体" w:cs="Times New Roman"/>
          <w:b w:val="0"/>
          <w:bCs w:val="0"/>
          <w:dstrike w:val="0"/>
          <w:color w:val="auto"/>
          <w:kern w:val="2"/>
          <w:sz w:val="28"/>
          <w:szCs w:val="28"/>
          <w:highlight w:val="none"/>
          <w:lang w:val="en-US" w:eastAsia="zh-CN" w:bidi="ar-SA"/>
        </w:rPr>
      </w:pPr>
      <w:r>
        <w:rPr>
          <w:rFonts w:ascii="Times New Roman" w:hAnsi="Times New Roman" w:eastAsia="宋体" w:cs="Times New Roman"/>
          <w:b w:val="0"/>
          <w:bCs w:val="0"/>
          <w:dstrike w:val="0"/>
          <w:color w:val="auto"/>
          <w:kern w:val="2"/>
          <w:sz w:val="28"/>
          <w:szCs w:val="28"/>
          <w:highlight w:val="none"/>
          <w:lang w:val="en-US" w:eastAsia="zh-CN" w:bidi="ar-SA"/>
        </w:rPr>
        <w:t>中标通知书；</w:t>
      </w:r>
    </w:p>
    <w:p>
      <w:pPr>
        <w:pageBreakBefore w:val="0"/>
        <w:widowControl w:val="0"/>
        <w:numPr>
          <w:ilvl w:val="0"/>
          <w:numId w:val="1"/>
        </w:numPr>
        <w:kinsoku/>
        <w:wordWrap/>
        <w:overflowPunct/>
        <w:topLinePunct w:val="0"/>
        <w:bidi w:val="0"/>
        <w:spacing w:line="360" w:lineRule="auto"/>
        <w:ind w:firstLine="560" w:firstLineChars="200"/>
        <w:textAlignment w:val="auto"/>
        <w:rPr>
          <w:rFonts w:ascii="Times New Roman" w:hAnsi="Times New Roman" w:eastAsia="宋体" w:cs="Times New Roman"/>
          <w:b w:val="0"/>
          <w:bCs w:val="0"/>
          <w:dstrike w:val="0"/>
          <w:color w:val="auto"/>
          <w:kern w:val="2"/>
          <w:sz w:val="28"/>
          <w:szCs w:val="28"/>
          <w:highlight w:val="none"/>
          <w:lang w:val="en-US" w:eastAsia="zh-CN" w:bidi="ar-SA"/>
        </w:rPr>
      </w:pPr>
      <w:r>
        <w:rPr>
          <w:rFonts w:ascii="Times New Roman" w:hAnsi="Times New Roman" w:eastAsia="宋体" w:cs="Times New Roman"/>
          <w:b w:val="0"/>
          <w:bCs w:val="0"/>
          <w:dstrike w:val="0"/>
          <w:color w:val="auto"/>
          <w:kern w:val="2"/>
          <w:sz w:val="28"/>
          <w:szCs w:val="28"/>
          <w:highlight w:val="none"/>
          <w:lang w:val="en-US" w:eastAsia="zh-CN" w:bidi="ar-SA"/>
        </w:rPr>
        <w:t>招标文件；</w:t>
      </w:r>
    </w:p>
    <w:p>
      <w:pPr>
        <w:pageBreakBefore w:val="0"/>
        <w:widowControl w:val="0"/>
        <w:numPr>
          <w:ilvl w:val="0"/>
          <w:numId w:val="1"/>
        </w:numPr>
        <w:kinsoku/>
        <w:wordWrap/>
        <w:overflowPunct/>
        <w:topLinePunct w:val="0"/>
        <w:bidi w:val="0"/>
        <w:spacing w:line="360" w:lineRule="auto"/>
        <w:ind w:firstLine="560" w:firstLineChars="200"/>
        <w:textAlignment w:val="auto"/>
        <w:rPr>
          <w:rFonts w:ascii="Times New Roman" w:hAnsi="Times New Roman" w:eastAsia="宋体" w:cs="Times New Roman"/>
          <w:b w:val="0"/>
          <w:bCs w:val="0"/>
          <w:dstrike w:val="0"/>
          <w:color w:val="auto"/>
          <w:kern w:val="2"/>
          <w:sz w:val="28"/>
          <w:szCs w:val="28"/>
          <w:highlight w:val="none"/>
          <w:lang w:val="en-US" w:eastAsia="zh-CN" w:bidi="ar-SA"/>
        </w:rPr>
      </w:pPr>
      <w:r>
        <w:rPr>
          <w:rFonts w:ascii="Times New Roman" w:hAnsi="Times New Roman" w:eastAsia="宋体" w:cs="Times New Roman"/>
          <w:b w:val="0"/>
          <w:bCs w:val="0"/>
          <w:dstrike w:val="0"/>
          <w:color w:val="auto"/>
          <w:kern w:val="2"/>
          <w:sz w:val="28"/>
          <w:szCs w:val="28"/>
          <w:highlight w:val="none"/>
          <w:lang w:val="en-US" w:eastAsia="zh-CN" w:bidi="ar-SA"/>
        </w:rPr>
        <w:t>投标文件；</w:t>
      </w:r>
    </w:p>
    <w:p>
      <w:pPr>
        <w:pageBreakBefore w:val="0"/>
        <w:widowControl w:val="0"/>
        <w:numPr>
          <w:ilvl w:val="0"/>
          <w:numId w:val="1"/>
        </w:numPr>
        <w:kinsoku/>
        <w:wordWrap/>
        <w:overflowPunct/>
        <w:topLinePunct w:val="0"/>
        <w:bidi w:val="0"/>
        <w:spacing w:line="360" w:lineRule="auto"/>
        <w:ind w:firstLine="560" w:firstLineChars="200"/>
        <w:textAlignment w:val="auto"/>
        <w:rPr>
          <w:rFonts w:ascii="Times New Roman" w:hAnsi="Times New Roman" w:eastAsia="宋体" w:cs="Times New Roman"/>
          <w:b w:val="0"/>
          <w:bCs w:val="0"/>
          <w:dstrike w:val="0"/>
          <w:color w:val="auto"/>
          <w:kern w:val="2"/>
          <w:sz w:val="28"/>
          <w:szCs w:val="28"/>
          <w:highlight w:val="none"/>
          <w:lang w:val="en-US" w:eastAsia="zh-CN" w:bidi="ar-SA"/>
        </w:rPr>
      </w:pPr>
      <w:r>
        <w:rPr>
          <w:rFonts w:ascii="Times New Roman" w:hAnsi="Times New Roman" w:eastAsia="宋体" w:cs="Times New Roman"/>
          <w:b w:val="0"/>
          <w:bCs w:val="0"/>
          <w:dstrike w:val="0"/>
          <w:color w:val="auto"/>
          <w:kern w:val="2"/>
          <w:sz w:val="28"/>
          <w:szCs w:val="28"/>
          <w:highlight w:val="none"/>
          <w:lang w:val="en-US" w:eastAsia="zh-CN" w:bidi="ar-SA"/>
        </w:rPr>
        <w:t>现行标准、规范及有关技术文件；</w:t>
      </w:r>
    </w:p>
    <w:p>
      <w:pPr>
        <w:pageBreakBefore w:val="0"/>
        <w:widowControl w:val="0"/>
        <w:numPr>
          <w:ilvl w:val="0"/>
          <w:numId w:val="1"/>
        </w:numPr>
        <w:kinsoku/>
        <w:wordWrap/>
        <w:overflowPunct/>
        <w:topLinePunct w:val="0"/>
        <w:bidi w:val="0"/>
        <w:spacing w:line="360" w:lineRule="auto"/>
        <w:ind w:firstLine="560" w:firstLineChars="200"/>
        <w:textAlignment w:val="auto"/>
        <w:rPr>
          <w:rFonts w:ascii="Times New Roman" w:hAnsi="Times New Roman" w:eastAsia="宋体" w:cs="Times New Roman"/>
          <w:b w:val="0"/>
          <w:bCs w:val="0"/>
          <w:dstrike w:val="0"/>
          <w:color w:val="auto"/>
          <w:kern w:val="2"/>
          <w:sz w:val="28"/>
          <w:szCs w:val="28"/>
          <w:highlight w:val="none"/>
          <w:lang w:val="en-US" w:eastAsia="zh-CN" w:bidi="ar-SA"/>
        </w:rPr>
      </w:pPr>
      <w:r>
        <w:rPr>
          <w:rFonts w:hint="eastAsia" w:ascii="Times New Roman" w:hAnsi="Times New Roman" w:eastAsia="宋体" w:cs="Times New Roman"/>
          <w:b w:val="0"/>
          <w:bCs w:val="0"/>
          <w:dstrike w:val="0"/>
          <w:color w:val="auto"/>
          <w:kern w:val="2"/>
          <w:sz w:val="28"/>
          <w:szCs w:val="28"/>
          <w:highlight w:val="none"/>
          <w:lang w:val="en-US" w:eastAsia="zh-CN" w:bidi="ar-SA"/>
        </w:rPr>
        <w:t>双方有关工程的承诺书及其他按规定应作为本合同组成部分的附件。</w:t>
      </w:r>
    </w:p>
    <w:p>
      <w:pPr>
        <w:pageBreakBefore w:val="0"/>
        <w:widowControl w:val="0"/>
        <w:numPr>
          <w:ilvl w:val="0"/>
          <w:numId w:val="0"/>
        </w:numPr>
        <w:kinsoku/>
        <w:wordWrap/>
        <w:overflowPunct/>
        <w:topLinePunct w:val="0"/>
        <w:bidi w:val="0"/>
        <w:spacing w:line="360" w:lineRule="auto"/>
        <w:textAlignment w:val="auto"/>
        <w:rPr>
          <w:rFonts w:ascii="Times New Roman" w:hAnsi="Times New Roman" w:eastAsia="宋体" w:cs="Times New Roman"/>
          <w:b/>
          <w:bCs/>
          <w:dstrike w:val="0"/>
          <w:color w:val="auto"/>
          <w:kern w:val="44"/>
          <w:sz w:val="36"/>
          <w:szCs w:val="36"/>
          <w:highlight w:val="none"/>
        </w:rPr>
      </w:pPr>
      <w:bookmarkStart w:id="123" w:name="_Toc25464"/>
      <w:bookmarkStart w:id="124" w:name="_Toc423121320"/>
      <w:bookmarkStart w:id="125" w:name="_Toc24116"/>
      <w:bookmarkStart w:id="126" w:name="_Toc7902"/>
      <w:bookmarkStart w:id="127" w:name="_Toc30651"/>
      <w:r>
        <w:rPr>
          <w:rFonts w:ascii="Times New Roman" w:hAnsi="Times New Roman" w:eastAsia="宋体" w:cs="Times New Roman"/>
          <w:dstrike w:val="0"/>
          <w:color w:val="auto"/>
          <w:sz w:val="36"/>
          <w:szCs w:val="36"/>
          <w:highlight w:val="none"/>
        </w:rPr>
        <w:br w:type="page"/>
      </w:r>
      <w:bookmarkStart w:id="128" w:name="_Toc20002"/>
      <w:bookmarkStart w:id="129" w:name="_Toc491557876"/>
    </w:p>
    <w:p>
      <w:pPr>
        <w:ind w:firstLine="0" w:firstLineChars="0"/>
        <w:jc w:val="center"/>
        <w:outlineLvl w:val="0"/>
        <w:rPr>
          <w:rFonts w:ascii="Times New Roman" w:hAnsi="Times New Roman" w:eastAsia="宋体" w:cs="Times New Roman"/>
          <w:b/>
          <w:bCs/>
          <w:dstrike w:val="0"/>
          <w:color w:val="auto"/>
          <w:kern w:val="44"/>
          <w:sz w:val="36"/>
          <w:szCs w:val="36"/>
          <w:highlight w:val="none"/>
        </w:rPr>
      </w:pPr>
      <w:bookmarkStart w:id="130" w:name="_Toc16787"/>
      <w:bookmarkStart w:id="131" w:name="_Toc7914"/>
      <w:bookmarkStart w:id="132" w:name="_Toc22008"/>
      <w:bookmarkStart w:id="133" w:name="_Toc16247"/>
      <w:bookmarkStart w:id="134" w:name="_Toc6294"/>
      <w:bookmarkStart w:id="135" w:name="_Toc24439"/>
      <w:bookmarkStart w:id="136" w:name="_Toc6424"/>
      <w:bookmarkStart w:id="137" w:name="_Toc7177"/>
      <w:bookmarkStart w:id="138" w:name="_Toc28371"/>
      <w:bookmarkStart w:id="139" w:name="_Toc8789"/>
      <w:bookmarkStart w:id="140" w:name="_Toc11657"/>
      <w:bookmarkStart w:id="141" w:name="_Toc26730"/>
      <w:bookmarkStart w:id="142" w:name="_Toc568"/>
      <w:bookmarkStart w:id="143" w:name="_Toc20716"/>
      <w:r>
        <w:rPr>
          <w:rFonts w:ascii="Times New Roman" w:hAnsi="Times New Roman" w:eastAsia="宋体" w:cs="Times New Roman"/>
          <w:b/>
          <w:bCs/>
          <w:dstrike w:val="0"/>
          <w:color w:val="auto"/>
          <w:kern w:val="44"/>
          <w:sz w:val="36"/>
          <w:szCs w:val="36"/>
          <w:highlight w:val="none"/>
        </w:rPr>
        <w:t>第二节 引言、定义和解释</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pStyle w:val="4"/>
        <w:keepNext w:val="0"/>
        <w:keepLines w:val="0"/>
        <w:pageBreakBefore w:val="0"/>
        <w:widowControl w:val="0"/>
        <w:kinsoku/>
        <w:overflowPunct/>
        <w:topLinePunct w:val="0"/>
        <w:autoSpaceDE/>
        <w:autoSpaceDN/>
        <w:bidi w:val="0"/>
        <w:adjustRightInd/>
        <w:snapToGrid/>
        <w:spacing w:before="240" w:after="240" w:line="360" w:lineRule="auto"/>
        <w:textAlignment w:val="auto"/>
        <w:rPr>
          <w:rFonts w:ascii="Times New Roman" w:hAnsi="Times New Roman" w:eastAsia="宋体" w:cs="Times New Roman"/>
          <w:dstrike w:val="0"/>
          <w:color w:val="auto"/>
          <w:sz w:val="28"/>
          <w:szCs w:val="28"/>
          <w:highlight w:val="none"/>
        </w:rPr>
      </w:pPr>
      <w:bookmarkStart w:id="144" w:name="_Toc4464"/>
      <w:bookmarkStart w:id="145" w:name="_Toc18690"/>
      <w:bookmarkStart w:id="146" w:name="_Toc29858"/>
      <w:bookmarkStart w:id="147" w:name="_Toc5942"/>
      <w:bookmarkStart w:id="148" w:name="_Toc17969"/>
      <w:bookmarkStart w:id="149" w:name="_Toc21357"/>
      <w:bookmarkStart w:id="150" w:name="_Toc15707"/>
      <w:bookmarkStart w:id="151" w:name="_Toc6287"/>
      <w:bookmarkStart w:id="152" w:name="_Toc2320"/>
      <w:bookmarkStart w:id="153" w:name="_Toc22607"/>
      <w:bookmarkStart w:id="154" w:name="_Toc491557877"/>
      <w:bookmarkStart w:id="155" w:name="_Toc23829"/>
      <w:bookmarkStart w:id="156" w:name="_Toc22725"/>
      <w:bookmarkStart w:id="157" w:name="_Toc31357"/>
      <w:bookmarkStart w:id="158" w:name="_Toc14208"/>
      <w:bookmarkStart w:id="159" w:name="_Toc858"/>
      <w:bookmarkStart w:id="160" w:name="_Toc29698"/>
      <w:bookmarkStart w:id="161" w:name="_Toc17293"/>
      <w:bookmarkStart w:id="162" w:name="_Toc6842"/>
      <w:bookmarkStart w:id="163" w:name="_Toc25558"/>
      <w:bookmarkStart w:id="164" w:name="_Toc31009"/>
      <w:bookmarkStart w:id="165" w:name="_Toc27301"/>
      <w:bookmarkStart w:id="166" w:name="_Toc14733"/>
      <w:r>
        <w:rPr>
          <w:rFonts w:ascii="Times New Roman" w:hAnsi="Times New Roman" w:eastAsia="宋体" w:cs="Times New Roman"/>
          <w:dstrike w:val="0"/>
          <w:color w:val="auto"/>
          <w:sz w:val="28"/>
          <w:szCs w:val="28"/>
          <w:highlight w:val="none"/>
        </w:rPr>
        <w:t>2.1 引言</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2.1.1签署时间及主要信息</w:t>
      </w:r>
    </w:p>
    <w:p>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本合同于</w:t>
      </w:r>
      <w:r>
        <w:rPr>
          <w:rFonts w:hint="eastAsia" w:ascii="Times New Roman" w:hAnsi="Times New Roman" w:eastAsia="宋体" w:cs="Times New Roman"/>
          <w:dstrike w:val="0"/>
          <w:color w:val="auto"/>
          <w:sz w:val="28"/>
          <w:szCs w:val="28"/>
          <w:highlight w:val="none"/>
          <w:u w:val="single"/>
          <w:lang w:val="en-US" w:eastAsia="zh-CN"/>
        </w:rPr>
        <w:t xml:space="preserve">      </w:t>
      </w:r>
      <w:r>
        <w:rPr>
          <w:rFonts w:ascii="Times New Roman" w:hAnsi="Times New Roman" w:eastAsia="宋体" w:cs="Times New Roman"/>
          <w:dstrike w:val="0"/>
          <w:color w:val="auto"/>
          <w:sz w:val="28"/>
          <w:szCs w:val="28"/>
          <w:highlight w:val="none"/>
        </w:rPr>
        <w:t>年</w:t>
      </w:r>
      <w:r>
        <w:rPr>
          <w:rFonts w:ascii="Times New Roman" w:hAnsi="Times New Roman" w:eastAsia="宋体" w:cs="Times New Roman"/>
          <w:dstrike w:val="0"/>
          <w:color w:val="auto"/>
          <w:sz w:val="28"/>
          <w:szCs w:val="28"/>
          <w:highlight w:val="none"/>
          <w:u w:val="single"/>
        </w:rPr>
        <w:t xml:space="preserve"> </w:t>
      </w:r>
      <w:r>
        <w:rPr>
          <w:rFonts w:hint="eastAsia" w:ascii="Times New Roman" w:hAnsi="Times New Roman" w:eastAsia="宋体" w:cs="Times New Roman"/>
          <w:dstrike w:val="0"/>
          <w:color w:val="auto"/>
          <w:sz w:val="28"/>
          <w:szCs w:val="28"/>
          <w:highlight w:val="none"/>
          <w:u w:val="single"/>
          <w:lang w:val="en-US" w:eastAsia="zh-CN"/>
        </w:rPr>
        <w:t xml:space="preserve">  </w:t>
      </w:r>
      <w:r>
        <w:rPr>
          <w:rFonts w:ascii="Times New Roman" w:hAnsi="Times New Roman" w:eastAsia="宋体" w:cs="Times New Roman"/>
          <w:dstrike w:val="0"/>
          <w:color w:val="auto"/>
          <w:sz w:val="28"/>
          <w:szCs w:val="28"/>
          <w:highlight w:val="none"/>
          <w:u w:val="single"/>
        </w:rPr>
        <w:t xml:space="preserve"> </w:t>
      </w:r>
      <w:r>
        <w:rPr>
          <w:rFonts w:ascii="Times New Roman" w:hAnsi="Times New Roman" w:eastAsia="宋体" w:cs="Times New Roman"/>
          <w:dstrike w:val="0"/>
          <w:color w:val="auto"/>
          <w:sz w:val="28"/>
          <w:szCs w:val="28"/>
          <w:highlight w:val="none"/>
        </w:rPr>
        <w:t>月</w:t>
      </w:r>
      <w:r>
        <w:rPr>
          <w:rFonts w:ascii="Times New Roman" w:hAnsi="Times New Roman" w:eastAsia="宋体" w:cs="Times New Roman"/>
          <w:dstrike w:val="0"/>
          <w:color w:val="auto"/>
          <w:sz w:val="28"/>
          <w:szCs w:val="28"/>
          <w:highlight w:val="none"/>
          <w:u w:val="single"/>
        </w:rPr>
        <w:t xml:space="preserve"> </w:t>
      </w:r>
      <w:r>
        <w:rPr>
          <w:rFonts w:hint="eastAsia" w:ascii="Times New Roman" w:hAnsi="Times New Roman" w:eastAsia="宋体" w:cs="Times New Roman"/>
          <w:dstrike w:val="0"/>
          <w:color w:val="auto"/>
          <w:sz w:val="28"/>
          <w:szCs w:val="28"/>
          <w:highlight w:val="none"/>
          <w:u w:val="single"/>
          <w:lang w:val="en-US" w:eastAsia="zh-CN"/>
        </w:rPr>
        <w:t xml:space="preserve">  </w:t>
      </w:r>
      <w:r>
        <w:rPr>
          <w:rFonts w:ascii="Times New Roman" w:hAnsi="Times New Roman" w:eastAsia="宋体" w:cs="Times New Roman"/>
          <w:dstrike w:val="0"/>
          <w:color w:val="auto"/>
          <w:sz w:val="28"/>
          <w:szCs w:val="28"/>
          <w:highlight w:val="none"/>
          <w:u w:val="single"/>
        </w:rPr>
        <w:t xml:space="preserve"> </w:t>
      </w:r>
      <w:r>
        <w:rPr>
          <w:rFonts w:ascii="Times New Roman" w:hAnsi="Times New Roman" w:eastAsia="宋体" w:cs="Times New Roman"/>
          <w:dstrike w:val="0"/>
          <w:color w:val="auto"/>
          <w:sz w:val="28"/>
          <w:szCs w:val="28"/>
          <w:highlight w:val="none"/>
        </w:rPr>
        <w:t>日在</w:t>
      </w:r>
      <w:r>
        <w:rPr>
          <w:rFonts w:hint="eastAsia" w:ascii="Times New Roman" w:hAnsi="Times New Roman" w:cs="Times New Roman"/>
          <w:dstrike w:val="0"/>
          <w:color w:val="auto"/>
          <w:sz w:val="28"/>
          <w:szCs w:val="28"/>
          <w:highlight w:val="none"/>
          <w:u w:val="single"/>
          <w:lang w:val="en-US" w:eastAsia="zh-CN"/>
        </w:rPr>
        <w:t xml:space="preserve">             </w:t>
      </w:r>
      <w:r>
        <w:rPr>
          <w:rFonts w:ascii="Times New Roman" w:hAnsi="Times New Roman" w:eastAsia="宋体" w:cs="Times New Roman"/>
          <w:dstrike w:val="0"/>
          <w:color w:val="auto"/>
          <w:sz w:val="28"/>
          <w:szCs w:val="28"/>
          <w:highlight w:val="none"/>
        </w:rPr>
        <w:t>签订。</w:t>
      </w:r>
    </w:p>
    <w:p>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项目名称：</w:t>
      </w:r>
      <w:r>
        <w:rPr>
          <w:rFonts w:hint="eastAsia" w:ascii="Times New Roman" w:hAnsi="Times New Roman" w:cs="Times New Roman"/>
          <w:dstrike w:val="0"/>
          <w:color w:val="auto"/>
          <w:sz w:val="28"/>
          <w:szCs w:val="28"/>
          <w:highlight w:val="none"/>
          <w:u w:val="single"/>
          <w:lang w:eastAsia="zh-CN"/>
        </w:rPr>
        <w:t>大田县乡村振兴全域土地综合治理及规模化经营项目</w:t>
      </w:r>
      <w:r>
        <w:rPr>
          <w:rFonts w:ascii="Times New Roman" w:hAnsi="Times New Roman" w:eastAsia="宋体" w:cs="Times New Roman"/>
          <w:dstrike w:val="0"/>
          <w:color w:val="auto"/>
          <w:sz w:val="28"/>
          <w:szCs w:val="28"/>
          <w:highlight w:val="none"/>
          <w:u w:val="none"/>
        </w:rPr>
        <w:t>。</w:t>
      </w:r>
    </w:p>
    <w:p>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u w:val="single"/>
        </w:rPr>
      </w:pPr>
      <w:r>
        <w:rPr>
          <w:rFonts w:ascii="Times New Roman" w:hAnsi="Times New Roman" w:eastAsia="宋体" w:cs="Times New Roman"/>
          <w:dstrike w:val="0"/>
          <w:color w:val="auto"/>
          <w:sz w:val="28"/>
          <w:szCs w:val="28"/>
          <w:highlight w:val="none"/>
        </w:rPr>
        <w:t>项目地点：</w:t>
      </w:r>
      <w:r>
        <w:rPr>
          <w:rFonts w:hint="eastAsia" w:ascii="Times New Roman" w:hAnsi="Times New Roman" w:cs="Times New Roman"/>
          <w:dstrike w:val="0"/>
          <w:color w:val="auto"/>
          <w:sz w:val="28"/>
          <w:szCs w:val="28"/>
          <w:highlight w:val="none"/>
          <w:u w:val="single"/>
          <w:lang w:val="en-US" w:eastAsia="zh-CN"/>
        </w:rPr>
        <w:t>福建省三明市大田县境内</w:t>
      </w:r>
      <w:r>
        <w:rPr>
          <w:rFonts w:ascii="Times New Roman" w:hAnsi="Times New Roman" w:eastAsia="宋体" w:cs="Times New Roman"/>
          <w:dstrike w:val="0"/>
          <w:color w:val="auto"/>
          <w:sz w:val="28"/>
          <w:szCs w:val="28"/>
          <w:highlight w:val="none"/>
          <w:u w:val="none"/>
        </w:rPr>
        <w:t>。</w:t>
      </w:r>
    </w:p>
    <w:p>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合同价款：</w:t>
      </w:r>
      <w:r>
        <w:rPr>
          <w:rFonts w:hint="eastAsia" w:ascii="Times New Roman" w:hAnsi="Times New Roman" w:eastAsia="宋体" w:cs="Times New Roman"/>
          <w:dstrike w:val="0"/>
          <w:color w:val="auto"/>
          <w:sz w:val="28"/>
          <w:szCs w:val="28"/>
          <w:highlight w:val="none"/>
        </w:rPr>
        <w:t>建筑安装工程费下浮率</w:t>
      </w:r>
      <w:r>
        <w:rPr>
          <w:rFonts w:hint="eastAsia" w:ascii="Times New Roman" w:hAnsi="Times New Roman" w:eastAsia="宋体" w:cs="Times New Roman"/>
          <w:dstrike w:val="0"/>
          <w:color w:val="auto"/>
          <w:sz w:val="28"/>
          <w:szCs w:val="28"/>
          <w:highlight w:val="none"/>
          <w:u w:val="single"/>
        </w:rPr>
        <w:t xml:space="preserve">    %</w:t>
      </w:r>
      <w:r>
        <w:rPr>
          <w:rFonts w:hint="eastAsia" w:ascii="Times New Roman" w:hAnsi="Times New Roman" w:cs="Times New Roman"/>
          <w:dstrike w:val="0"/>
          <w:color w:val="auto"/>
          <w:sz w:val="28"/>
          <w:szCs w:val="28"/>
          <w:highlight w:val="none"/>
          <w:u w:val="none"/>
          <w:lang w:val="en-US" w:eastAsia="zh-CN"/>
        </w:rPr>
        <w:t>。</w:t>
      </w:r>
    </w:p>
    <w:p>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本合同以中文书写。正本一式</w:t>
      </w:r>
      <w:r>
        <w:rPr>
          <w:rFonts w:ascii="Times New Roman" w:hAnsi="Times New Roman" w:eastAsia="宋体" w:cs="Times New Roman"/>
          <w:dstrike w:val="0"/>
          <w:color w:val="auto"/>
          <w:sz w:val="28"/>
          <w:szCs w:val="28"/>
          <w:highlight w:val="none"/>
          <w:u w:val="single"/>
        </w:rPr>
        <w:t xml:space="preserve"> </w:t>
      </w:r>
      <w:r>
        <w:rPr>
          <w:rFonts w:hint="eastAsia" w:ascii="Times New Roman" w:hAnsi="Times New Roman" w:cs="Times New Roman"/>
          <w:dstrike w:val="0"/>
          <w:color w:val="auto"/>
          <w:sz w:val="28"/>
          <w:szCs w:val="28"/>
          <w:highlight w:val="none"/>
          <w:u w:val="single"/>
          <w:lang w:val="en-US" w:eastAsia="zh-CN"/>
        </w:rPr>
        <w:t xml:space="preserve">    </w:t>
      </w:r>
      <w:r>
        <w:rPr>
          <w:rFonts w:ascii="Times New Roman" w:hAnsi="Times New Roman" w:eastAsia="宋体" w:cs="Times New Roman"/>
          <w:dstrike w:val="0"/>
          <w:color w:val="auto"/>
          <w:sz w:val="28"/>
          <w:szCs w:val="28"/>
          <w:highlight w:val="none"/>
          <w:u w:val="single"/>
        </w:rPr>
        <w:t xml:space="preserve"> </w:t>
      </w:r>
      <w:r>
        <w:rPr>
          <w:rFonts w:ascii="Times New Roman" w:hAnsi="Times New Roman" w:eastAsia="宋体" w:cs="Times New Roman"/>
          <w:dstrike w:val="0"/>
          <w:color w:val="auto"/>
          <w:sz w:val="28"/>
          <w:szCs w:val="28"/>
          <w:highlight w:val="none"/>
        </w:rPr>
        <w:t>份，各执</w:t>
      </w:r>
      <w:r>
        <w:rPr>
          <w:rFonts w:ascii="Times New Roman" w:hAnsi="Times New Roman" w:eastAsia="宋体" w:cs="Times New Roman"/>
          <w:dstrike w:val="0"/>
          <w:color w:val="auto"/>
          <w:sz w:val="28"/>
          <w:szCs w:val="28"/>
          <w:highlight w:val="none"/>
          <w:u w:val="single"/>
        </w:rPr>
        <w:t xml:space="preserve"> </w:t>
      </w:r>
      <w:r>
        <w:rPr>
          <w:rFonts w:hint="eastAsia" w:ascii="Times New Roman" w:hAnsi="Times New Roman" w:cs="Times New Roman"/>
          <w:dstrike w:val="0"/>
          <w:color w:val="auto"/>
          <w:sz w:val="28"/>
          <w:szCs w:val="28"/>
          <w:highlight w:val="none"/>
          <w:u w:val="single"/>
          <w:lang w:val="en-US" w:eastAsia="zh-CN"/>
        </w:rPr>
        <w:t xml:space="preserve">    </w:t>
      </w:r>
      <w:r>
        <w:rPr>
          <w:rFonts w:ascii="Times New Roman" w:hAnsi="Times New Roman" w:eastAsia="宋体" w:cs="Times New Roman"/>
          <w:dstrike w:val="0"/>
          <w:color w:val="auto"/>
          <w:sz w:val="28"/>
          <w:szCs w:val="28"/>
          <w:highlight w:val="none"/>
          <w:u w:val="single"/>
        </w:rPr>
        <w:t xml:space="preserve"> </w:t>
      </w:r>
      <w:r>
        <w:rPr>
          <w:rFonts w:ascii="Times New Roman" w:hAnsi="Times New Roman" w:eastAsia="宋体" w:cs="Times New Roman"/>
          <w:dstrike w:val="0"/>
          <w:color w:val="auto"/>
          <w:sz w:val="28"/>
          <w:szCs w:val="28"/>
          <w:highlight w:val="none"/>
        </w:rPr>
        <w:t>份，各份合同具有同等法律效力。</w:t>
      </w:r>
    </w:p>
    <w:p>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本合同由各方法定代表人或书面授权的代表在其签名下注明的日期签署。各方愿受本合同的条款与中华人民共和国法律约束。</w:t>
      </w:r>
    </w:p>
    <w:p>
      <w:pPr>
        <w:keepNext w:val="0"/>
        <w:keepLines w:val="0"/>
        <w:pageBreakBefore w:val="0"/>
        <w:widowControl w:val="0"/>
        <w:kinsoku/>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本合同自各方法定代表人或授权代表签字并加盖各方公章后正式生效。</w:t>
      </w:r>
    </w:p>
    <w:p>
      <w:pPr>
        <w:rPr>
          <w:rFonts w:ascii="Times New Roman" w:hAnsi="Times New Roman" w:eastAsia="宋体"/>
          <w:dstrike w:val="0"/>
          <w:color w:val="auto"/>
          <w:sz w:val="28"/>
          <w:szCs w:val="28"/>
          <w:highlight w:val="none"/>
        </w:rPr>
      </w:pPr>
    </w:p>
    <w:tbl>
      <w:tblPr>
        <w:tblStyle w:val="12"/>
        <w:tblW w:w="5000" w:type="pct"/>
        <w:jc w:val="center"/>
        <w:tblLayout w:type="autofit"/>
        <w:tblCellMar>
          <w:top w:w="0" w:type="dxa"/>
          <w:left w:w="108" w:type="dxa"/>
          <w:bottom w:w="0" w:type="dxa"/>
          <w:right w:w="108" w:type="dxa"/>
        </w:tblCellMar>
      </w:tblPr>
      <w:tblGrid>
        <w:gridCol w:w="9553"/>
        <w:gridCol w:w="409"/>
      </w:tblGrid>
      <w:tr>
        <w:tblPrEx>
          <w:tblCellMar>
            <w:top w:w="0" w:type="dxa"/>
            <w:left w:w="108" w:type="dxa"/>
            <w:bottom w:w="0" w:type="dxa"/>
            <w:right w:w="108" w:type="dxa"/>
          </w:tblCellMar>
        </w:tblPrEx>
        <w:trPr>
          <w:jc w:val="center"/>
        </w:trPr>
        <w:tc>
          <w:tcPr>
            <w:tcW w:w="4794" w:type="pct"/>
            <w:noWrap w:val="0"/>
            <w:vAlign w:val="top"/>
          </w:tcPr>
          <w:p>
            <w:pPr>
              <w:keepNext w:val="0"/>
              <w:keepLines w:val="0"/>
              <w:pageBreakBefore w:val="0"/>
              <w:widowControl w:val="0"/>
              <w:kinsoku/>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cs="Times New Roman"/>
                <w:b/>
                <w:dstrike w:val="0"/>
                <w:color w:val="auto"/>
                <w:sz w:val="28"/>
                <w:szCs w:val="28"/>
                <w:highlight w:val="none"/>
                <w:lang w:eastAsia="zh-CN"/>
              </w:rPr>
            </w:pPr>
            <w:r>
              <w:rPr>
                <w:rFonts w:ascii="Times New Roman" w:hAnsi="Times New Roman" w:eastAsia="宋体" w:cs="Times New Roman"/>
                <w:b/>
                <w:dstrike w:val="0"/>
                <w:color w:val="auto"/>
                <w:sz w:val="28"/>
                <w:szCs w:val="28"/>
                <w:highlight w:val="none"/>
              </w:rPr>
              <w:t>甲方：</w:t>
            </w:r>
            <w:r>
              <w:rPr>
                <w:rFonts w:hint="eastAsia" w:ascii="Times New Roman" w:hAnsi="Times New Roman" w:cs="Times New Roman"/>
                <w:b/>
                <w:dstrike w:val="0"/>
                <w:color w:val="auto"/>
                <w:sz w:val="28"/>
                <w:szCs w:val="28"/>
                <w:highlight w:val="none"/>
                <w:u w:val="single"/>
                <w:lang w:eastAsia="zh-CN"/>
              </w:rPr>
              <w:t>大田县禾田农业开发有限公司</w:t>
            </w:r>
          </w:p>
        </w:tc>
        <w:tc>
          <w:tcPr>
            <w:tcW w:w="205" w:type="pct"/>
            <w:noWrap w:val="0"/>
            <w:vAlign w:val="center"/>
          </w:tcPr>
          <w:p>
            <w:pPr>
              <w:keepNext w:val="0"/>
              <w:keepLines w:val="0"/>
              <w:pageBreakBefore w:val="0"/>
              <w:widowControl w:val="0"/>
              <w:kinsoku/>
              <w:overflowPunct/>
              <w:topLinePunct w:val="0"/>
              <w:autoSpaceDE/>
              <w:autoSpaceDN/>
              <w:bidi w:val="0"/>
              <w:adjustRightInd/>
              <w:snapToGrid/>
              <w:spacing w:line="360" w:lineRule="auto"/>
              <w:ind w:left="964" w:hanging="1124" w:hangingChars="400"/>
              <w:textAlignment w:val="auto"/>
              <w:rPr>
                <w:rFonts w:hint="eastAsia" w:ascii="Times New Roman" w:hAnsi="Times New Roman" w:eastAsia="宋体" w:cs="Times New Roman"/>
                <w:b/>
                <w:dstrike w:val="0"/>
                <w:color w:val="auto"/>
                <w:sz w:val="28"/>
                <w:szCs w:val="28"/>
                <w:highlight w:val="none"/>
                <w:lang w:eastAsia="zh-CN"/>
              </w:rPr>
            </w:pPr>
          </w:p>
        </w:tc>
      </w:tr>
      <w:tr>
        <w:tblPrEx>
          <w:tblCellMar>
            <w:top w:w="0" w:type="dxa"/>
            <w:left w:w="108" w:type="dxa"/>
            <w:bottom w:w="0" w:type="dxa"/>
            <w:right w:w="108" w:type="dxa"/>
          </w:tblCellMar>
        </w:tblPrEx>
        <w:trPr>
          <w:jc w:val="center"/>
        </w:trPr>
        <w:tc>
          <w:tcPr>
            <w:tcW w:w="4794" w:type="pct"/>
            <w:noWrap w:val="0"/>
            <w:vAlign w:val="center"/>
          </w:tcPr>
          <w:p>
            <w:pPr>
              <w:keepNext w:val="0"/>
              <w:keepLines w:val="0"/>
              <w:pageBreakBefore w:val="0"/>
              <w:widowControl w:val="0"/>
              <w:kinsoku/>
              <w:overflowPunct/>
              <w:topLinePunct w:val="0"/>
              <w:autoSpaceDE/>
              <w:autoSpaceDN/>
              <w:bidi w:val="0"/>
              <w:adjustRightInd/>
              <w:snapToGrid/>
              <w:spacing w:line="360" w:lineRule="auto"/>
              <w:ind w:left="720" w:hanging="840" w:hangingChars="30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地址：</w:t>
            </w:r>
          </w:p>
        </w:tc>
        <w:tc>
          <w:tcPr>
            <w:tcW w:w="205" w:type="pct"/>
            <w:noWrap w:val="0"/>
            <w:vAlign w:val="center"/>
          </w:tcPr>
          <w:p>
            <w:pPr>
              <w:keepNext w:val="0"/>
              <w:keepLines w:val="0"/>
              <w:pageBreakBefore w:val="0"/>
              <w:widowControl w:val="0"/>
              <w:kinsoku/>
              <w:overflowPunct/>
              <w:topLinePunct w:val="0"/>
              <w:autoSpaceDE/>
              <w:autoSpaceDN/>
              <w:bidi w:val="0"/>
              <w:adjustRightInd/>
              <w:snapToGrid/>
              <w:spacing w:line="360" w:lineRule="auto"/>
              <w:ind w:left="720" w:hanging="840" w:hangingChars="300"/>
              <w:textAlignment w:val="auto"/>
              <w:rPr>
                <w:rFonts w:ascii="Times New Roman" w:hAnsi="Times New Roman" w:eastAsia="宋体" w:cs="Times New Roman"/>
                <w:dstrike w:val="0"/>
                <w:color w:val="auto"/>
                <w:sz w:val="28"/>
                <w:szCs w:val="28"/>
                <w:highlight w:val="none"/>
              </w:rPr>
            </w:pPr>
          </w:p>
        </w:tc>
      </w:tr>
      <w:tr>
        <w:tblPrEx>
          <w:tblCellMar>
            <w:top w:w="0" w:type="dxa"/>
            <w:left w:w="108" w:type="dxa"/>
            <w:bottom w:w="0" w:type="dxa"/>
            <w:right w:w="108" w:type="dxa"/>
          </w:tblCellMar>
        </w:tblPrEx>
        <w:trPr>
          <w:jc w:val="center"/>
        </w:trPr>
        <w:tc>
          <w:tcPr>
            <w:tcW w:w="4794" w:type="pct"/>
            <w:noWrap w:val="0"/>
            <w:vAlign w:val="center"/>
          </w:tcPr>
          <w:p>
            <w:pPr>
              <w:keepNext w:val="0"/>
              <w:keepLines w:val="0"/>
              <w:pageBreakBefore w:val="0"/>
              <w:widowControl w:val="0"/>
              <w:kinsoku/>
              <w:overflowPunct/>
              <w:topLinePunct w:val="0"/>
              <w:autoSpaceDE/>
              <w:autoSpaceDN/>
              <w:bidi w:val="0"/>
              <w:adjustRightInd/>
              <w:snapToGrid/>
              <w:spacing w:line="360" w:lineRule="auto"/>
              <w:ind w:firstLine="0" w:firstLineChars="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法定代表人：</w:t>
            </w:r>
          </w:p>
        </w:tc>
        <w:tc>
          <w:tcPr>
            <w:tcW w:w="205" w:type="pct"/>
            <w:noWrap w:val="0"/>
            <w:vAlign w:val="center"/>
          </w:tcPr>
          <w:p>
            <w:pPr>
              <w:keepNext w:val="0"/>
              <w:keepLines w:val="0"/>
              <w:pageBreakBefore w:val="0"/>
              <w:widowControl w:val="0"/>
              <w:kinsoku/>
              <w:overflowPunct/>
              <w:topLinePunct w:val="0"/>
              <w:autoSpaceDE/>
              <w:autoSpaceDN/>
              <w:bidi w:val="0"/>
              <w:adjustRightInd/>
              <w:snapToGrid/>
              <w:spacing w:line="360" w:lineRule="auto"/>
              <w:ind w:firstLine="0" w:firstLineChars="0"/>
              <w:textAlignment w:val="auto"/>
              <w:rPr>
                <w:rFonts w:ascii="Times New Roman" w:hAnsi="Times New Roman" w:eastAsia="宋体" w:cs="Times New Roman"/>
                <w:dstrike w:val="0"/>
                <w:color w:val="auto"/>
                <w:sz w:val="28"/>
                <w:szCs w:val="28"/>
                <w:highlight w:val="none"/>
              </w:rPr>
            </w:pPr>
          </w:p>
        </w:tc>
      </w:tr>
      <w:tr>
        <w:tblPrEx>
          <w:tblCellMar>
            <w:top w:w="0" w:type="dxa"/>
            <w:left w:w="108" w:type="dxa"/>
            <w:bottom w:w="0" w:type="dxa"/>
            <w:right w:w="108" w:type="dxa"/>
          </w:tblCellMar>
        </w:tblPrEx>
        <w:trPr>
          <w:jc w:val="center"/>
        </w:trPr>
        <w:tc>
          <w:tcPr>
            <w:tcW w:w="4794" w:type="pct"/>
            <w:noWrap w:val="0"/>
            <w:vAlign w:val="center"/>
          </w:tcPr>
          <w:p>
            <w:pPr>
              <w:keepNext w:val="0"/>
              <w:keepLines w:val="0"/>
              <w:pageBreakBefore w:val="0"/>
              <w:widowControl w:val="0"/>
              <w:kinsoku/>
              <w:overflowPunct/>
              <w:topLinePunct w:val="0"/>
              <w:autoSpaceDE/>
              <w:autoSpaceDN/>
              <w:bidi w:val="0"/>
              <w:adjustRightInd/>
              <w:snapToGrid/>
              <w:spacing w:line="360" w:lineRule="auto"/>
              <w:ind w:firstLine="0" w:firstLineChars="0"/>
              <w:textAlignment w:val="auto"/>
              <w:rPr>
                <w:rFonts w:ascii="Times New Roman" w:hAnsi="Times New Roman" w:eastAsia="宋体" w:cs="Times New Roman"/>
                <w:dstrike w:val="0"/>
                <w:color w:val="auto"/>
                <w:sz w:val="28"/>
                <w:szCs w:val="28"/>
                <w:highlight w:val="none"/>
              </w:rPr>
            </w:pPr>
          </w:p>
        </w:tc>
        <w:tc>
          <w:tcPr>
            <w:tcW w:w="205" w:type="pct"/>
            <w:noWrap w:val="0"/>
            <w:vAlign w:val="center"/>
          </w:tcPr>
          <w:p>
            <w:pPr>
              <w:keepNext w:val="0"/>
              <w:keepLines w:val="0"/>
              <w:pageBreakBefore w:val="0"/>
              <w:widowControl w:val="0"/>
              <w:kinsoku/>
              <w:overflowPunct/>
              <w:topLinePunct w:val="0"/>
              <w:autoSpaceDE/>
              <w:autoSpaceDN/>
              <w:bidi w:val="0"/>
              <w:adjustRightInd/>
              <w:snapToGrid/>
              <w:spacing w:line="360" w:lineRule="auto"/>
              <w:ind w:firstLine="0" w:firstLineChars="0"/>
              <w:textAlignment w:val="auto"/>
              <w:rPr>
                <w:rFonts w:ascii="Times New Roman" w:hAnsi="Times New Roman" w:eastAsia="宋体" w:cs="Times New Roman"/>
                <w:dstrike w:val="0"/>
                <w:color w:val="auto"/>
                <w:sz w:val="28"/>
                <w:szCs w:val="28"/>
                <w:highlight w:val="none"/>
              </w:rPr>
            </w:pPr>
          </w:p>
        </w:tc>
      </w:tr>
      <w:tr>
        <w:tblPrEx>
          <w:tblCellMar>
            <w:top w:w="0" w:type="dxa"/>
            <w:left w:w="108" w:type="dxa"/>
            <w:bottom w:w="0" w:type="dxa"/>
            <w:right w:w="108" w:type="dxa"/>
          </w:tblCellMar>
        </w:tblPrEx>
        <w:trPr>
          <w:jc w:val="center"/>
        </w:trPr>
        <w:tc>
          <w:tcPr>
            <w:tcW w:w="4794" w:type="pct"/>
            <w:noWrap w:val="0"/>
            <w:vAlign w:val="center"/>
          </w:tcPr>
          <w:p>
            <w:pPr>
              <w:keepNext w:val="0"/>
              <w:keepLines w:val="0"/>
              <w:pageBreakBefore w:val="0"/>
              <w:widowControl w:val="0"/>
              <w:kinsoku/>
              <w:overflowPunct/>
              <w:topLinePunct w:val="0"/>
              <w:autoSpaceDE/>
              <w:autoSpaceDN/>
              <w:bidi w:val="0"/>
              <w:adjustRightInd/>
              <w:snapToGrid/>
              <w:spacing w:line="360" w:lineRule="auto"/>
              <w:ind w:left="1124" w:leftChars="0" w:hanging="1124" w:hangingChars="400"/>
              <w:textAlignment w:val="auto"/>
              <w:rPr>
                <w:rFonts w:hint="eastAsia" w:ascii="Times New Roman" w:hAnsi="Times New Roman" w:eastAsia="宋体" w:cs="Times New Roman"/>
                <w:b/>
                <w:dstrike w:val="0"/>
                <w:color w:val="auto"/>
                <w:kern w:val="2"/>
                <w:sz w:val="28"/>
                <w:szCs w:val="28"/>
                <w:highlight w:val="none"/>
                <w:lang w:val="en-US" w:eastAsia="zh-CN" w:bidi="ar-SA"/>
              </w:rPr>
            </w:pPr>
            <w:r>
              <w:rPr>
                <w:rFonts w:ascii="Times New Roman" w:hAnsi="Times New Roman" w:eastAsia="宋体" w:cs="Times New Roman"/>
                <w:b/>
                <w:dstrike w:val="0"/>
                <w:color w:val="auto"/>
                <w:sz w:val="28"/>
                <w:szCs w:val="28"/>
                <w:highlight w:val="none"/>
              </w:rPr>
              <w:t>乙方：</w:t>
            </w:r>
            <w:r>
              <w:rPr>
                <w:rFonts w:hint="eastAsia" w:ascii="Times New Roman" w:hAnsi="Times New Roman" w:eastAsia="宋体" w:cs="Times New Roman"/>
                <w:b/>
                <w:dstrike w:val="0"/>
                <w:color w:val="auto"/>
                <w:sz w:val="28"/>
                <w:szCs w:val="28"/>
                <w:highlight w:val="none"/>
                <w:u w:val="single"/>
                <w:lang w:eastAsia="zh-CN"/>
              </w:rPr>
              <w:t>（</w:t>
            </w:r>
            <w:r>
              <w:rPr>
                <w:rFonts w:hint="eastAsia" w:ascii="Times New Roman" w:hAnsi="Times New Roman" w:eastAsia="宋体" w:cs="Times New Roman"/>
                <w:b/>
                <w:dstrike w:val="0"/>
                <w:color w:val="auto"/>
                <w:sz w:val="28"/>
                <w:szCs w:val="28"/>
                <w:highlight w:val="none"/>
                <w:u w:val="single"/>
                <w:lang w:val="en-US" w:eastAsia="zh-CN"/>
              </w:rPr>
              <w:t>中标人</w:t>
            </w:r>
            <w:r>
              <w:rPr>
                <w:rFonts w:hint="eastAsia" w:ascii="Times New Roman" w:hAnsi="Times New Roman" w:eastAsia="宋体" w:cs="Times New Roman"/>
                <w:b/>
                <w:dstrike w:val="0"/>
                <w:color w:val="auto"/>
                <w:sz w:val="28"/>
                <w:szCs w:val="28"/>
                <w:highlight w:val="none"/>
                <w:u w:val="single"/>
                <w:lang w:eastAsia="zh-CN"/>
              </w:rPr>
              <w:t>）</w:t>
            </w:r>
          </w:p>
        </w:tc>
        <w:tc>
          <w:tcPr>
            <w:tcW w:w="205" w:type="pct"/>
            <w:noWrap w:val="0"/>
            <w:vAlign w:val="center"/>
          </w:tcPr>
          <w:p>
            <w:pPr>
              <w:keepNext w:val="0"/>
              <w:keepLines w:val="0"/>
              <w:pageBreakBefore w:val="0"/>
              <w:widowControl w:val="0"/>
              <w:kinsoku/>
              <w:overflowPunct/>
              <w:topLinePunct w:val="0"/>
              <w:autoSpaceDE/>
              <w:autoSpaceDN/>
              <w:bidi w:val="0"/>
              <w:adjustRightInd/>
              <w:snapToGrid/>
              <w:spacing w:line="360" w:lineRule="auto"/>
              <w:ind w:firstLine="0" w:firstLineChars="0"/>
              <w:textAlignment w:val="auto"/>
              <w:rPr>
                <w:rFonts w:ascii="Times New Roman" w:hAnsi="Times New Roman" w:eastAsia="宋体" w:cs="Times New Roman"/>
                <w:dstrike w:val="0"/>
                <w:color w:val="auto"/>
                <w:sz w:val="28"/>
                <w:szCs w:val="28"/>
                <w:highlight w:val="none"/>
              </w:rPr>
            </w:pPr>
          </w:p>
        </w:tc>
      </w:tr>
      <w:tr>
        <w:tblPrEx>
          <w:tblCellMar>
            <w:top w:w="0" w:type="dxa"/>
            <w:left w:w="108" w:type="dxa"/>
            <w:bottom w:w="0" w:type="dxa"/>
            <w:right w:w="108" w:type="dxa"/>
          </w:tblCellMar>
        </w:tblPrEx>
        <w:trPr>
          <w:jc w:val="center"/>
        </w:trPr>
        <w:tc>
          <w:tcPr>
            <w:tcW w:w="4794" w:type="pct"/>
            <w:noWrap w:val="0"/>
            <w:vAlign w:val="center"/>
          </w:tcPr>
          <w:p>
            <w:pPr>
              <w:keepNext w:val="0"/>
              <w:keepLines w:val="0"/>
              <w:pageBreakBefore w:val="0"/>
              <w:widowControl w:val="0"/>
              <w:kinsoku/>
              <w:overflowPunct/>
              <w:topLinePunct w:val="0"/>
              <w:autoSpaceDE/>
              <w:autoSpaceDN/>
              <w:bidi w:val="0"/>
              <w:adjustRightInd/>
              <w:snapToGrid/>
              <w:spacing w:line="360" w:lineRule="auto"/>
              <w:ind w:left="840" w:leftChars="0" w:hanging="840" w:hangingChars="300"/>
              <w:textAlignment w:val="auto"/>
              <w:rPr>
                <w:rFonts w:ascii="Times New Roman" w:hAnsi="Times New Roman" w:eastAsia="宋体" w:cs="Times New Roman"/>
                <w:dstrike w:val="0"/>
                <w:color w:val="auto"/>
                <w:kern w:val="2"/>
                <w:sz w:val="28"/>
                <w:szCs w:val="28"/>
                <w:highlight w:val="none"/>
                <w:lang w:val="en-US" w:eastAsia="zh-CN" w:bidi="ar-SA"/>
              </w:rPr>
            </w:pPr>
            <w:r>
              <w:rPr>
                <w:rFonts w:ascii="Times New Roman" w:hAnsi="Times New Roman" w:eastAsia="宋体" w:cs="Times New Roman"/>
                <w:dstrike w:val="0"/>
                <w:color w:val="auto"/>
                <w:sz w:val="28"/>
                <w:szCs w:val="28"/>
                <w:highlight w:val="none"/>
              </w:rPr>
              <w:t>地址：</w:t>
            </w:r>
          </w:p>
        </w:tc>
        <w:tc>
          <w:tcPr>
            <w:tcW w:w="205" w:type="pct"/>
            <w:noWrap w:val="0"/>
            <w:vAlign w:val="center"/>
          </w:tcPr>
          <w:p>
            <w:pPr>
              <w:keepNext w:val="0"/>
              <w:keepLines w:val="0"/>
              <w:pageBreakBefore w:val="0"/>
              <w:widowControl w:val="0"/>
              <w:kinsoku/>
              <w:overflowPunct/>
              <w:topLinePunct w:val="0"/>
              <w:autoSpaceDE/>
              <w:autoSpaceDN/>
              <w:bidi w:val="0"/>
              <w:adjustRightInd/>
              <w:snapToGrid/>
              <w:spacing w:line="360" w:lineRule="auto"/>
              <w:ind w:firstLine="0" w:firstLineChars="0"/>
              <w:textAlignment w:val="auto"/>
              <w:rPr>
                <w:rFonts w:ascii="Times New Roman" w:hAnsi="Times New Roman" w:eastAsia="宋体" w:cs="Times New Roman"/>
                <w:dstrike w:val="0"/>
                <w:color w:val="auto"/>
                <w:sz w:val="28"/>
                <w:szCs w:val="28"/>
                <w:highlight w:val="none"/>
              </w:rPr>
            </w:pPr>
          </w:p>
        </w:tc>
      </w:tr>
      <w:tr>
        <w:tblPrEx>
          <w:tblCellMar>
            <w:top w:w="0" w:type="dxa"/>
            <w:left w:w="108" w:type="dxa"/>
            <w:bottom w:w="0" w:type="dxa"/>
            <w:right w:w="108" w:type="dxa"/>
          </w:tblCellMar>
        </w:tblPrEx>
        <w:trPr>
          <w:jc w:val="center"/>
        </w:trPr>
        <w:tc>
          <w:tcPr>
            <w:tcW w:w="4794" w:type="pct"/>
            <w:noWrap w:val="0"/>
            <w:vAlign w:val="center"/>
          </w:tcPr>
          <w:p>
            <w:pPr>
              <w:keepNext w:val="0"/>
              <w:keepLines w:val="0"/>
              <w:pageBreakBefore w:val="0"/>
              <w:widowControl w:val="0"/>
              <w:kinsoku/>
              <w:overflowPunct/>
              <w:topLinePunct w:val="0"/>
              <w:autoSpaceDE/>
              <w:autoSpaceDN/>
              <w:bidi w:val="0"/>
              <w:adjustRightInd/>
              <w:snapToGrid/>
              <w:spacing w:line="360" w:lineRule="auto"/>
              <w:ind w:firstLine="0" w:firstLineChars="0"/>
              <w:textAlignment w:val="auto"/>
              <w:rPr>
                <w:rFonts w:ascii="Times New Roman" w:hAnsi="Times New Roman" w:eastAsia="宋体" w:cs="Times New Roman"/>
                <w:dstrike w:val="0"/>
                <w:color w:val="auto"/>
                <w:kern w:val="2"/>
                <w:sz w:val="28"/>
                <w:szCs w:val="28"/>
                <w:highlight w:val="none"/>
                <w:lang w:val="en-US" w:eastAsia="zh-CN" w:bidi="ar-SA"/>
              </w:rPr>
            </w:pPr>
            <w:r>
              <w:rPr>
                <w:rFonts w:ascii="Times New Roman" w:hAnsi="Times New Roman" w:eastAsia="宋体" w:cs="Times New Roman"/>
                <w:dstrike w:val="0"/>
                <w:color w:val="auto"/>
                <w:sz w:val="28"/>
                <w:szCs w:val="28"/>
                <w:highlight w:val="none"/>
              </w:rPr>
              <w:t>法定代表人：</w:t>
            </w:r>
          </w:p>
        </w:tc>
        <w:tc>
          <w:tcPr>
            <w:tcW w:w="205" w:type="pct"/>
            <w:noWrap w:val="0"/>
            <w:vAlign w:val="center"/>
          </w:tcPr>
          <w:p>
            <w:pPr>
              <w:keepNext w:val="0"/>
              <w:keepLines w:val="0"/>
              <w:pageBreakBefore w:val="0"/>
              <w:widowControl w:val="0"/>
              <w:kinsoku/>
              <w:overflowPunct/>
              <w:topLinePunct w:val="0"/>
              <w:autoSpaceDE/>
              <w:autoSpaceDN/>
              <w:bidi w:val="0"/>
              <w:adjustRightInd/>
              <w:snapToGrid/>
              <w:spacing w:line="360" w:lineRule="auto"/>
              <w:ind w:firstLine="0" w:firstLineChars="0"/>
              <w:textAlignment w:val="auto"/>
              <w:rPr>
                <w:rFonts w:ascii="Times New Roman" w:hAnsi="Times New Roman" w:eastAsia="宋体" w:cs="Times New Roman"/>
                <w:dstrike w:val="0"/>
                <w:color w:val="auto"/>
                <w:sz w:val="28"/>
                <w:szCs w:val="28"/>
                <w:highlight w:val="none"/>
              </w:rPr>
            </w:pPr>
          </w:p>
        </w:tc>
      </w:tr>
      <w:tr>
        <w:tblPrEx>
          <w:tblCellMar>
            <w:top w:w="0" w:type="dxa"/>
            <w:left w:w="108" w:type="dxa"/>
            <w:bottom w:w="0" w:type="dxa"/>
            <w:right w:w="108" w:type="dxa"/>
          </w:tblCellMar>
        </w:tblPrEx>
        <w:trPr>
          <w:jc w:val="center"/>
        </w:trPr>
        <w:tc>
          <w:tcPr>
            <w:tcW w:w="4794" w:type="pct"/>
            <w:noWrap w:val="0"/>
            <w:vAlign w:val="center"/>
          </w:tcPr>
          <w:p>
            <w:pPr>
              <w:keepNext w:val="0"/>
              <w:keepLines w:val="0"/>
              <w:pageBreakBefore w:val="0"/>
              <w:widowControl w:val="0"/>
              <w:kinsoku/>
              <w:overflowPunct/>
              <w:topLinePunct w:val="0"/>
              <w:autoSpaceDE/>
              <w:autoSpaceDN/>
              <w:bidi w:val="0"/>
              <w:adjustRightInd/>
              <w:snapToGrid/>
              <w:spacing w:line="360" w:lineRule="auto"/>
              <w:ind w:firstLine="0" w:firstLineChars="0"/>
              <w:textAlignment w:val="auto"/>
              <w:rPr>
                <w:rFonts w:ascii="Times New Roman" w:hAnsi="Times New Roman" w:eastAsia="宋体" w:cs="Times New Roman"/>
                <w:dstrike w:val="0"/>
                <w:color w:val="auto"/>
                <w:kern w:val="2"/>
                <w:sz w:val="28"/>
                <w:szCs w:val="28"/>
                <w:highlight w:val="none"/>
                <w:lang w:val="en-US" w:eastAsia="zh-CN" w:bidi="ar-SA"/>
              </w:rPr>
            </w:pPr>
          </w:p>
        </w:tc>
        <w:tc>
          <w:tcPr>
            <w:tcW w:w="205" w:type="pct"/>
            <w:noWrap w:val="0"/>
            <w:vAlign w:val="center"/>
          </w:tcPr>
          <w:p>
            <w:pPr>
              <w:keepNext w:val="0"/>
              <w:keepLines w:val="0"/>
              <w:pageBreakBefore w:val="0"/>
              <w:widowControl w:val="0"/>
              <w:kinsoku/>
              <w:overflowPunct/>
              <w:topLinePunct w:val="0"/>
              <w:autoSpaceDE/>
              <w:autoSpaceDN/>
              <w:bidi w:val="0"/>
              <w:adjustRightInd/>
              <w:snapToGrid/>
              <w:spacing w:line="360" w:lineRule="auto"/>
              <w:ind w:firstLine="0" w:firstLineChars="0"/>
              <w:textAlignment w:val="auto"/>
              <w:rPr>
                <w:rFonts w:ascii="Times New Roman" w:hAnsi="Times New Roman" w:eastAsia="宋体" w:cs="Times New Roman"/>
                <w:dstrike w:val="0"/>
                <w:color w:val="auto"/>
                <w:sz w:val="28"/>
                <w:szCs w:val="28"/>
                <w:highlight w:val="none"/>
              </w:rPr>
            </w:pPr>
          </w:p>
        </w:tc>
      </w:tr>
    </w:tbl>
    <w:p>
      <w:pPr>
        <w:pStyle w:val="4"/>
        <w:keepNext w:val="0"/>
        <w:keepLines w:val="0"/>
        <w:spacing w:before="240" w:after="240"/>
        <w:outlineLvl w:val="9"/>
        <w:rPr>
          <w:rFonts w:ascii="Times New Roman" w:hAnsi="Times New Roman" w:eastAsia="宋体" w:cs="Times New Roman"/>
          <w:dstrike w:val="0"/>
          <w:color w:val="auto"/>
          <w:sz w:val="28"/>
          <w:szCs w:val="28"/>
          <w:highlight w:val="none"/>
        </w:rPr>
        <w:sectPr>
          <w:footerReference r:id="rId13" w:type="default"/>
          <w:pgSz w:w="11906" w:h="16838"/>
          <w:pgMar w:top="1440" w:right="1080" w:bottom="1440" w:left="1080" w:header="851" w:footer="964" w:gutter="0"/>
          <w:pgNumType w:fmt="decimal" w:start="1"/>
          <w:cols w:space="720" w:num="1"/>
          <w:docGrid w:linePitch="595" w:charSpace="-1844"/>
        </w:sectPr>
      </w:pPr>
      <w:bookmarkStart w:id="167" w:name="_Toc3100"/>
      <w:bookmarkStart w:id="168" w:name="_Toc3637"/>
      <w:bookmarkStart w:id="169" w:name="_Toc491557878"/>
      <w:bookmarkStart w:id="170" w:name="_Toc14434"/>
      <w:bookmarkStart w:id="171" w:name="_Toc29317"/>
      <w:bookmarkStart w:id="172" w:name="_Toc12909"/>
      <w:bookmarkStart w:id="173" w:name="_Toc17623"/>
      <w:bookmarkStart w:id="174" w:name="_Toc21096"/>
      <w:bookmarkStart w:id="175" w:name="_Toc18295"/>
    </w:p>
    <w:p>
      <w:pPr>
        <w:pStyle w:val="4"/>
        <w:keepNext w:val="0"/>
        <w:keepLines w:val="0"/>
        <w:spacing w:before="240" w:after="240"/>
        <w:rPr>
          <w:rFonts w:ascii="Times New Roman" w:hAnsi="Times New Roman" w:eastAsia="宋体" w:cs="Times New Roman"/>
          <w:dstrike w:val="0"/>
          <w:color w:val="auto"/>
          <w:sz w:val="28"/>
          <w:szCs w:val="28"/>
          <w:highlight w:val="none"/>
        </w:rPr>
      </w:pPr>
      <w:bookmarkStart w:id="176" w:name="_Toc19907"/>
      <w:bookmarkStart w:id="177" w:name="_Toc3014"/>
      <w:bookmarkStart w:id="178" w:name="_Toc29011"/>
      <w:bookmarkStart w:id="179" w:name="_Toc15621"/>
      <w:bookmarkStart w:id="180" w:name="_Toc24427"/>
      <w:bookmarkStart w:id="181" w:name="_Toc18112"/>
      <w:bookmarkStart w:id="182" w:name="_Toc13217"/>
      <w:bookmarkStart w:id="183" w:name="_Toc11751"/>
      <w:bookmarkStart w:id="184" w:name="_Toc16843"/>
      <w:bookmarkStart w:id="185" w:name="_Toc15466"/>
      <w:bookmarkStart w:id="186" w:name="_Toc12467"/>
      <w:bookmarkStart w:id="187" w:name="_Toc17568"/>
      <w:bookmarkStart w:id="188" w:name="_Toc7425"/>
      <w:bookmarkStart w:id="189" w:name="_Toc32570"/>
      <w:r>
        <w:rPr>
          <w:rFonts w:ascii="Times New Roman" w:hAnsi="Times New Roman" w:eastAsia="宋体" w:cs="Times New Roman"/>
          <w:dstrike w:val="0"/>
          <w:color w:val="auto"/>
          <w:sz w:val="28"/>
          <w:szCs w:val="28"/>
          <w:highlight w:val="none"/>
        </w:rPr>
        <w:t>2.2 定义</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ind w:firstLine="480"/>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以下定义适用于本合同：</w:t>
      </w:r>
    </w:p>
    <w:tbl>
      <w:tblPr>
        <w:tblStyle w:val="12"/>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 w:type="dxa"/>
          <w:left w:w="0" w:type="dxa"/>
          <w:bottom w:w="17" w:type="dxa"/>
          <w:right w:w="0" w:type="dxa"/>
        </w:tblCellMar>
      </w:tblPr>
      <w:tblGrid>
        <w:gridCol w:w="2093"/>
        <w:gridCol w:w="7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trHeight w:val="739" w:hRule="atLeast"/>
          <w:jc w:val="center"/>
        </w:trPr>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Times New Roman" w:hAnsi="Times New Roman" w:eastAsia="宋体" w:cs="Times New Roman"/>
                <w:dstrike w:val="0"/>
                <w:color w:val="auto"/>
                <w:sz w:val="28"/>
                <w:szCs w:val="28"/>
                <w:highlight w:val="none"/>
                <w:lang w:val="en-US" w:eastAsia="zh-CN"/>
              </w:rPr>
            </w:pPr>
            <w:r>
              <w:rPr>
                <w:rFonts w:ascii="Times New Roman" w:hAnsi="Times New Roman" w:eastAsia="宋体" w:cs="Times New Roman"/>
                <w:dstrike w:val="0"/>
                <w:color w:val="auto"/>
                <w:sz w:val="28"/>
                <w:szCs w:val="28"/>
                <w:highlight w:val="none"/>
              </w:rPr>
              <w:t>本合同</w:t>
            </w:r>
            <w:r>
              <w:rPr>
                <w:rFonts w:hint="eastAsia" w:ascii="Times New Roman" w:hAnsi="Times New Roman" w:eastAsia="宋体" w:cs="Times New Roman"/>
                <w:dstrike w:val="0"/>
                <w:color w:val="auto"/>
                <w:sz w:val="28"/>
                <w:szCs w:val="28"/>
                <w:highlight w:val="none"/>
                <w:lang w:val="en-US" w:eastAsia="zh-CN"/>
              </w:rPr>
              <w:t>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dstrike w:val="0"/>
                <w:color w:val="auto"/>
                <w:sz w:val="28"/>
                <w:szCs w:val="28"/>
                <w:highlight w:val="none"/>
                <w:lang w:val="en-US" w:eastAsia="zh-CN"/>
              </w:rPr>
            </w:pPr>
            <w:r>
              <w:rPr>
                <w:rFonts w:hint="eastAsia" w:ascii="Times New Roman" w:hAnsi="Times New Roman" w:eastAsia="宋体" w:cs="Times New Roman"/>
                <w:dstrike w:val="0"/>
                <w:color w:val="auto"/>
                <w:sz w:val="28"/>
                <w:szCs w:val="28"/>
                <w:highlight w:val="none"/>
                <w:lang w:val="en-US" w:eastAsia="zh-CN"/>
              </w:rPr>
              <w:t>项目合同</w:t>
            </w:r>
          </w:p>
        </w:tc>
        <w:tc>
          <w:tcPr>
            <w:tcW w:w="395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指由甲方与乙方签署的项目合同，包括全部附件，以及日后可能签署的任何关于项目合同的补充合同</w:t>
            </w:r>
            <w:r>
              <w:rPr>
                <w:rFonts w:hint="eastAsia" w:ascii="Times New Roman" w:hAnsi="Times New Roman" w:cs="Times New Roman"/>
                <w:color w:val="auto"/>
                <w:sz w:val="28"/>
                <w:szCs w:val="28"/>
                <w:highlight w:val="none"/>
              </w:rPr>
              <w:t>、合同性文件</w:t>
            </w:r>
            <w:r>
              <w:rPr>
                <w:rFonts w:ascii="Times New Roman" w:hAnsi="Times New Roman" w:eastAsia="宋体" w:cs="Times New Roman"/>
                <w:dstrike w:val="0"/>
                <w:color w:val="auto"/>
                <w:sz w:val="28"/>
                <w:szCs w:val="28"/>
                <w:highlight w:val="none"/>
              </w:rPr>
              <w:t>和附件，每一部分都应视为本合同的一部分。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trHeight w:val="278" w:hRule="atLeast"/>
          <w:jc w:val="center"/>
        </w:trPr>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本项目</w:t>
            </w:r>
          </w:p>
        </w:tc>
        <w:tc>
          <w:tcPr>
            <w:tcW w:w="3952"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9"/>
              <w:rPr>
                <w:rFonts w:hint="eastAsia" w:ascii="Times New Roman" w:hAnsi="Times New Roman" w:cs="Times New Roman"/>
                <w:dstrike w:val="0"/>
                <w:color w:val="auto"/>
                <w:sz w:val="28"/>
                <w:szCs w:val="28"/>
                <w:highlight w:val="none"/>
                <w:lang w:val="en-US" w:eastAsia="zh-CN"/>
              </w:rPr>
            </w:pPr>
            <w:r>
              <w:rPr>
                <w:rFonts w:hint="eastAsia" w:ascii="Times New Roman" w:hAnsi="Times New Roman" w:cs="Times New Roman"/>
                <w:dstrike w:val="0"/>
                <w:color w:val="auto"/>
                <w:sz w:val="28"/>
                <w:szCs w:val="28"/>
                <w:highlight w:val="none"/>
                <w:lang w:val="en-US" w:eastAsia="zh-CN"/>
              </w:rPr>
              <w:t>项目规划对大田县范围内土地进行综合整治，主要建设内容如下： 项目规划土地整治面积共 5622.88 亩，其中县级土地开发项目整治规模约4778.27 亩、矿区修复及耕地开发项目整治规模约 298.39 亩、旧村复垦项目整治规模约 546.22 亩。整治前地类主要为残次林地、未利用地、园地、闲置宅基地、废弃工矿用地等，项目实施后规划可新增耕地约 4761.47 亩，工程建设内容包括土地平整工程、灌溉与排水工程、田间道路工程、农田防护工程、水土保持工程及其他工程。</w:t>
            </w:r>
          </w:p>
          <w:p>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9"/>
              <w:rPr>
                <w:rFonts w:ascii="Times New Roman" w:hAnsi="Times New Roman" w:eastAsia="宋体" w:cs="Times New Roman"/>
                <w:dstrike w:val="0"/>
                <w:color w:val="auto"/>
                <w:sz w:val="28"/>
                <w:szCs w:val="28"/>
                <w:highlight w:val="none"/>
                <w:lang w:val="zh-CN"/>
              </w:rPr>
            </w:pPr>
            <w:r>
              <w:rPr>
                <w:rFonts w:hint="eastAsia" w:ascii="Times New Roman" w:hAnsi="Times New Roman" w:eastAsia="宋体" w:cs="Times New Roman"/>
                <w:dstrike w:val="0"/>
                <w:color w:val="auto"/>
                <w:sz w:val="28"/>
                <w:szCs w:val="28"/>
                <w:highlight w:val="none"/>
                <w:lang w:val="zh-CN"/>
              </w:rPr>
              <w:t>本项目总投资额约</w:t>
            </w:r>
            <w:r>
              <w:rPr>
                <w:rFonts w:hint="eastAsia" w:ascii="Times New Roman" w:hAnsi="Times New Roman" w:cs="Times New Roman"/>
                <w:dstrike w:val="0"/>
                <w:color w:val="auto"/>
                <w:sz w:val="28"/>
                <w:szCs w:val="28"/>
                <w:highlight w:val="none"/>
                <w:lang w:val="zh-CN"/>
              </w:rPr>
              <w:t>50216.5</w:t>
            </w:r>
            <w:r>
              <w:rPr>
                <w:rFonts w:hint="eastAsia" w:ascii="Times New Roman" w:hAnsi="Times New Roman" w:eastAsia="宋体" w:cs="Times New Roman"/>
                <w:dstrike w:val="0"/>
                <w:color w:val="auto"/>
                <w:sz w:val="28"/>
                <w:szCs w:val="28"/>
                <w:highlight w:val="none"/>
                <w:lang w:val="zh-CN"/>
              </w:rPr>
              <w:t>万元，其中：工程施工费约19680.08万元。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trHeight w:val="463" w:hRule="atLeast"/>
          <w:jc w:val="center"/>
        </w:trPr>
        <w:tc>
          <w:tcPr>
            <w:tcW w:w="1047" w:type="pct"/>
            <w:noWrap w:val="0"/>
            <w:vAlign w:val="center"/>
          </w:tcPr>
          <w:p>
            <w:pPr>
              <w:spacing w:line="360" w:lineRule="auto"/>
              <w:ind w:firstLine="0" w:firstLineChars="0"/>
              <w:jc w:val="center"/>
              <w:rPr>
                <w:rFonts w:hint="eastAsia" w:ascii="Times New Roman" w:hAnsi="Times New Roman" w:eastAsia="宋体" w:cs="Times New Roman"/>
                <w:bCs w:val="0"/>
                <w:dstrike w:val="0"/>
                <w:color w:val="auto"/>
                <w:sz w:val="28"/>
                <w:szCs w:val="28"/>
                <w:highlight w:val="none"/>
                <w:lang w:val="en-US" w:eastAsia="zh-CN"/>
              </w:rPr>
            </w:pPr>
            <w:r>
              <w:rPr>
                <w:rFonts w:hint="default" w:ascii="Times New Roman" w:hAnsi="Times New Roman" w:cs="Times New Roman"/>
                <w:dstrike w:val="0"/>
                <w:color w:val="auto"/>
                <w:sz w:val="28"/>
                <w:szCs w:val="28"/>
                <w:highlight w:val="none"/>
                <w:lang w:eastAsia="zh-CN"/>
              </w:rPr>
              <w:t>乙方</w:t>
            </w:r>
          </w:p>
        </w:tc>
        <w:tc>
          <w:tcPr>
            <w:tcW w:w="3952" w:type="pct"/>
            <w:noWrap w:val="0"/>
            <w:vAlign w:val="center"/>
          </w:tcPr>
          <w:p>
            <w:pPr>
              <w:wordWrap w:val="0"/>
              <w:spacing w:line="360" w:lineRule="auto"/>
              <w:ind w:firstLine="560" w:firstLineChars="200"/>
              <w:rPr>
                <w:rFonts w:hint="eastAsia" w:ascii="Times New Roman" w:hAnsi="Times New Roman" w:cs="Times New Roman"/>
                <w:b w:val="0"/>
                <w:bCs w:val="0"/>
                <w:dstrike w:val="0"/>
                <w:color w:val="auto"/>
                <w:sz w:val="28"/>
                <w:szCs w:val="28"/>
                <w:highlight w:val="none"/>
                <w:lang w:val="en-US" w:eastAsia="zh-CN"/>
              </w:rPr>
            </w:pPr>
            <w:r>
              <w:rPr>
                <w:rFonts w:hint="default" w:ascii="Times New Roman" w:hAnsi="Times New Roman" w:cs="Times New Roman"/>
                <w:dstrike w:val="0"/>
                <w:color w:val="auto"/>
                <w:sz w:val="28"/>
                <w:szCs w:val="28"/>
                <w:highlight w:val="none"/>
              </w:rPr>
              <w:t>指</w:t>
            </w:r>
            <w:r>
              <w:rPr>
                <w:rFonts w:hint="eastAsia" w:ascii="Times New Roman" w:hAnsi="Times New Roman" w:cs="Times New Roman"/>
                <w:dstrike w:val="0"/>
                <w:color w:val="auto"/>
                <w:sz w:val="28"/>
                <w:szCs w:val="28"/>
                <w:highlight w:val="none"/>
                <w:lang w:val="en-US" w:eastAsia="zh-CN"/>
              </w:rPr>
              <w:t>甲方</w:t>
            </w:r>
            <w:r>
              <w:rPr>
                <w:rFonts w:hint="default" w:ascii="Times New Roman" w:hAnsi="Times New Roman" w:cs="Times New Roman"/>
                <w:dstrike w:val="0"/>
                <w:color w:val="auto"/>
                <w:sz w:val="28"/>
                <w:szCs w:val="28"/>
                <w:highlight w:val="none"/>
              </w:rPr>
              <w:t>通过公开招标方式选定的</w:t>
            </w:r>
            <w:r>
              <w:rPr>
                <w:rFonts w:hint="eastAsia" w:ascii="Times New Roman" w:hAnsi="Times New Roman" w:cs="Times New Roman"/>
                <w:dstrike w:val="0"/>
                <w:color w:val="auto"/>
                <w:sz w:val="28"/>
                <w:szCs w:val="28"/>
                <w:highlight w:val="none"/>
                <w:lang w:val="en-US" w:eastAsia="zh-CN"/>
              </w:rPr>
              <w:t>中标人</w:t>
            </w:r>
            <w:r>
              <w:rPr>
                <w:rFonts w:hint="default" w:ascii="Times New Roman" w:hAnsi="Times New Roman" w:cs="Times New Roman"/>
                <w:dstrike w:val="0"/>
                <w:color w:val="auto"/>
                <w:sz w:val="28"/>
                <w:szCs w:val="28"/>
                <w:highlight w:val="none"/>
              </w:rPr>
              <w:t>，就本合同而言，指</w:t>
            </w:r>
            <w:r>
              <w:rPr>
                <w:rFonts w:hint="default" w:ascii="Times New Roman" w:hAnsi="Times New Roman" w:cs="Times New Roman"/>
                <w:dstrike w:val="0"/>
                <w:color w:val="auto"/>
                <w:sz w:val="28"/>
                <w:szCs w:val="28"/>
                <w:highlight w:val="none"/>
                <w:u w:val="single"/>
              </w:rPr>
              <w:t xml:space="preserve">  </w:t>
            </w:r>
            <w:r>
              <w:rPr>
                <w:rFonts w:hint="eastAsia" w:ascii="Times New Roman" w:hAnsi="Times New Roman" w:cs="Times New Roman"/>
                <w:dstrike w:val="0"/>
                <w:color w:val="auto"/>
                <w:sz w:val="28"/>
                <w:szCs w:val="28"/>
                <w:highlight w:val="none"/>
                <w:u w:val="single"/>
                <w:lang w:eastAsia="zh-CN"/>
              </w:rPr>
              <w:t>（</w:t>
            </w:r>
            <w:r>
              <w:rPr>
                <w:rFonts w:hint="eastAsia" w:ascii="Times New Roman" w:hAnsi="Times New Roman" w:cs="Times New Roman"/>
                <w:dstrike w:val="0"/>
                <w:color w:val="auto"/>
                <w:sz w:val="28"/>
                <w:szCs w:val="28"/>
                <w:highlight w:val="none"/>
                <w:u w:val="single"/>
                <w:lang w:val="en-US" w:eastAsia="zh-CN"/>
              </w:rPr>
              <w:t>填写中标人名称</w:t>
            </w:r>
            <w:r>
              <w:rPr>
                <w:rFonts w:hint="eastAsia" w:ascii="Times New Roman" w:hAnsi="Times New Roman" w:cs="Times New Roman"/>
                <w:dstrike w:val="0"/>
                <w:color w:val="auto"/>
                <w:sz w:val="28"/>
                <w:szCs w:val="28"/>
                <w:highlight w:val="none"/>
                <w:u w:val="single"/>
                <w:lang w:eastAsia="zh-CN"/>
              </w:rPr>
              <w:t>）</w:t>
            </w:r>
            <w:r>
              <w:rPr>
                <w:rFonts w:hint="default" w:ascii="Times New Roman" w:hAnsi="Times New Roman" w:cs="Times New Roman"/>
                <w:dstrike w:val="0"/>
                <w:color w:val="auto"/>
                <w:sz w:val="28"/>
                <w:szCs w:val="28"/>
                <w:highlight w:val="none"/>
                <w:u w:val="single"/>
              </w:rPr>
              <w:t xml:space="preserve"> </w:t>
            </w:r>
            <w:r>
              <w:rPr>
                <w:rFonts w:hint="eastAsia" w:ascii="Times New Roman" w:hAnsi="Times New Roman" w:cs="Times New Roman"/>
                <w:dstrike w:val="0"/>
                <w:color w:val="auto"/>
                <w:sz w:val="28"/>
                <w:szCs w:val="28"/>
                <w:highlight w:val="none"/>
                <w:u w:val="none"/>
                <w:lang w:eastAsia="zh-CN"/>
              </w:rPr>
              <w:t>。</w:t>
            </w:r>
            <w:r>
              <w:rPr>
                <w:rFonts w:hint="eastAsia" w:ascii="Times New Roman" w:hAnsi="Times New Roman" w:cs="Times New Roman"/>
                <w:dstrike w:val="0"/>
                <w:color w:val="auto"/>
                <w:sz w:val="28"/>
                <w:szCs w:val="28"/>
                <w:highlight w:val="none"/>
                <w:u w:val="none"/>
                <w:lang w:val="en-US" w:eastAsia="zh-CN"/>
              </w:rPr>
              <w:t>若乙方为</w:t>
            </w:r>
            <w:r>
              <w:rPr>
                <w:rFonts w:hint="eastAsia" w:ascii="Times New Roman" w:hAnsi="Times New Roman" w:cs="Times New Roman"/>
                <w:dstrike w:val="0"/>
                <w:color w:val="auto"/>
                <w:sz w:val="28"/>
                <w:szCs w:val="28"/>
                <w:highlight w:val="none"/>
                <w:u w:val="none"/>
              </w:rPr>
              <w:t>联合体中标的，联合体各方应当共同与</w:t>
            </w:r>
            <w:r>
              <w:rPr>
                <w:rFonts w:hint="eastAsia" w:ascii="Times New Roman" w:hAnsi="Times New Roman" w:cs="Times New Roman"/>
                <w:dstrike w:val="0"/>
                <w:color w:val="auto"/>
                <w:sz w:val="28"/>
                <w:szCs w:val="28"/>
                <w:highlight w:val="none"/>
                <w:u w:val="none"/>
                <w:lang w:val="en-US" w:eastAsia="zh-CN"/>
              </w:rPr>
              <w:t>甲方</w:t>
            </w:r>
            <w:r>
              <w:rPr>
                <w:rFonts w:hint="eastAsia" w:ascii="Times New Roman" w:hAnsi="Times New Roman" w:cs="Times New Roman"/>
                <w:dstrike w:val="0"/>
                <w:color w:val="auto"/>
                <w:sz w:val="28"/>
                <w:szCs w:val="28"/>
                <w:highlight w:val="none"/>
                <w:u w:val="none"/>
              </w:rPr>
              <w:t>签订合同，就</w:t>
            </w:r>
            <w:r>
              <w:rPr>
                <w:rFonts w:hint="eastAsia" w:ascii="Times New Roman" w:hAnsi="Times New Roman" w:cs="Times New Roman"/>
                <w:dstrike w:val="0"/>
                <w:color w:val="auto"/>
                <w:sz w:val="28"/>
                <w:szCs w:val="28"/>
                <w:highlight w:val="none"/>
                <w:u w:val="none"/>
                <w:lang w:val="en-US" w:eastAsia="zh-CN"/>
              </w:rPr>
              <w:t>本项目</w:t>
            </w:r>
            <w:r>
              <w:rPr>
                <w:rFonts w:hint="eastAsia" w:ascii="Times New Roman" w:hAnsi="Times New Roman" w:cs="Times New Roman"/>
                <w:dstrike w:val="0"/>
                <w:color w:val="auto"/>
                <w:sz w:val="28"/>
                <w:szCs w:val="28"/>
                <w:highlight w:val="none"/>
                <w:u w:val="none"/>
              </w:rPr>
              <w:t>向</w:t>
            </w:r>
            <w:r>
              <w:rPr>
                <w:rFonts w:hint="eastAsia" w:ascii="Times New Roman" w:hAnsi="Times New Roman" w:cs="Times New Roman"/>
                <w:dstrike w:val="0"/>
                <w:color w:val="auto"/>
                <w:sz w:val="28"/>
                <w:szCs w:val="28"/>
                <w:highlight w:val="none"/>
                <w:u w:val="none"/>
                <w:lang w:val="en-US" w:eastAsia="zh-CN"/>
              </w:rPr>
              <w:t>甲方</w:t>
            </w:r>
            <w:r>
              <w:rPr>
                <w:rFonts w:hint="eastAsia" w:ascii="Times New Roman" w:hAnsi="Times New Roman" w:cs="Times New Roman"/>
                <w:color w:val="auto"/>
                <w:sz w:val="28"/>
                <w:szCs w:val="28"/>
                <w:highlight w:val="none"/>
              </w:rPr>
              <w:t>共同</w:t>
            </w:r>
            <w:r>
              <w:rPr>
                <w:rFonts w:hint="eastAsia" w:ascii="Times New Roman" w:hAnsi="Times New Roman" w:cs="Times New Roman"/>
                <w:dstrike w:val="0"/>
                <w:color w:val="auto"/>
                <w:sz w:val="28"/>
                <w:szCs w:val="28"/>
                <w:highlight w:val="none"/>
                <w:u w:val="none"/>
              </w:rPr>
              <w:t>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trHeight w:val="889" w:hRule="atLeast"/>
          <w:jc w:val="center"/>
        </w:trPr>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Cs w:val="0"/>
                <w:dstrike w:val="0"/>
                <w:color w:val="auto"/>
                <w:sz w:val="28"/>
                <w:szCs w:val="28"/>
                <w:highlight w:val="none"/>
                <w:lang w:val="en-US" w:eastAsia="zh-CN"/>
              </w:rPr>
            </w:pPr>
            <w:r>
              <w:rPr>
                <w:rFonts w:hint="eastAsia" w:ascii="Times New Roman" w:hAnsi="Times New Roman" w:cs="Times New Roman"/>
                <w:bCs w:val="0"/>
                <w:dstrike w:val="0"/>
                <w:color w:val="auto"/>
                <w:sz w:val="28"/>
                <w:szCs w:val="28"/>
                <w:highlight w:val="none"/>
                <w:lang w:val="en-US" w:eastAsia="zh-CN"/>
              </w:rPr>
              <w:t>工程总承包单位</w:t>
            </w:r>
          </w:p>
        </w:tc>
        <w:tc>
          <w:tcPr>
            <w:tcW w:w="395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imes New Roman" w:hAnsi="Times New Roman" w:cs="Times New Roman"/>
                <w:b w:val="0"/>
                <w:bCs w:val="0"/>
                <w:dstrike w:val="0"/>
                <w:color w:val="auto"/>
                <w:sz w:val="28"/>
                <w:szCs w:val="28"/>
                <w:highlight w:val="none"/>
                <w:lang w:val="en-US" w:eastAsia="zh-CN"/>
              </w:rPr>
            </w:pPr>
            <w:r>
              <w:rPr>
                <w:rFonts w:hint="eastAsia" w:ascii="Times New Roman" w:hAnsi="Times New Roman" w:cs="Times New Roman"/>
                <w:b w:val="0"/>
                <w:bCs w:val="0"/>
                <w:dstrike w:val="0"/>
                <w:color w:val="auto"/>
                <w:sz w:val="28"/>
                <w:szCs w:val="28"/>
                <w:highlight w:val="none"/>
                <w:lang w:val="en-US" w:eastAsia="zh-CN"/>
              </w:rPr>
              <w:t>指乙方在其投标文件中载明的负责本项目工程总承包的单位。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trHeight w:val="90" w:hRule="atLeast"/>
          <w:jc w:val="center"/>
        </w:trPr>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项目设施</w:t>
            </w:r>
          </w:p>
        </w:tc>
        <w:tc>
          <w:tcPr>
            <w:tcW w:w="395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指与本项目建设和</w:t>
            </w:r>
            <w:r>
              <w:rPr>
                <w:rFonts w:hint="eastAsia" w:ascii="Times New Roman" w:hAnsi="Times New Roman" w:cs="Times New Roman"/>
                <w:dstrike w:val="0"/>
                <w:color w:val="auto"/>
                <w:sz w:val="28"/>
                <w:szCs w:val="28"/>
                <w:highlight w:val="none"/>
                <w:lang w:val="en-US" w:eastAsia="zh-CN"/>
              </w:rPr>
              <w:t>维护</w:t>
            </w:r>
            <w:r>
              <w:rPr>
                <w:rFonts w:ascii="Times New Roman" w:hAnsi="Times New Roman" w:eastAsia="宋体" w:cs="Times New Roman"/>
                <w:dstrike w:val="0"/>
                <w:color w:val="auto"/>
                <w:sz w:val="28"/>
                <w:szCs w:val="28"/>
                <w:highlight w:val="none"/>
              </w:rPr>
              <w:t>相关的设施。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jc w:val="center"/>
        </w:trPr>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项目资产</w:t>
            </w:r>
          </w:p>
        </w:tc>
        <w:tc>
          <w:tcPr>
            <w:tcW w:w="395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项目及其附属设施，附属于施工、</w:t>
            </w:r>
            <w:r>
              <w:rPr>
                <w:rFonts w:hint="eastAsia" w:ascii="Times New Roman" w:hAnsi="Times New Roman" w:cs="Times New Roman"/>
                <w:dstrike w:val="0"/>
                <w:color w:val="auto"/>
                <w:sz w:val="28"/>
                <w:szCs w:val="28"/>
                <w:highlight w:val="none"/>
                <w:lang w:eastAsia="zh-CN"/>
              </w:rPr>
              <w:t>维护</w:t>
            </w:r>
            <w:r>
              <w:rPr>
                <w:rFonts w:ascii="Times New Roman" w:hAnsi="Times New Roman" w:eastAsia="宋体" w:cs="Times New Roman"/>
                <w:dstrike w:val="0"/>
                <w:color w:val="auto"/>
                <w:sz w:val="28"/>
                <w:szCs w:val="28"/>
                <w:highlight w:val="none"/>
              </w:rPr>
              <w:t>和维护的机械、设备、库存</w:t>
            </w:r>
            <w:r>
              <w:rPr>
                <w:rFonts w:hint="eastAsia" w:ascii="Times New Roman" w:hAnsi="Times New Roman" w:eastAsia="宋体" w:cs="Times New Roman"/>
                <w:dstrike w:val="0"/>
                <w:color w:val="auto"/>
                <w:sz w:val="28"/>
                <w:szCs w:val="28"/>
                <w:highlight w:val="none"/>
                <w:lang w:eastAsia="zh-CN"/>
              </w:rPr>
              <w:t>、</w:t>
            </w:r>
            <w:r>
              <w:rPr>
                <w:rFonts w:ascii="Times New Roman" w:hAnsi="Times New Roman" w:eastAsia="宋体" w:cs="Times New Roman"/>
                <w:dstrike w:val="0"/>
                <w:color w:val="auto"/>
                <w:sz w:val="28"/>
                <w:szCs w:val="28"/>
                <w:highlight w:val="none"/>
              </w:rPr>
              <w:t>在建工程等固定资产</w:t>
            </w:r>
            <w:r>
              <w:rPr>
                <w:rFonts w:hint="eastAsia" w:ascii="Times New Roman" w:hAnsi="Times New Roman" w:eastAsia="宋体" w:cs="Times New Roman"/>
                <w:dstrike w:val="0"/>
                <w:color w:val="auto"/>
                <w:sz w:val="28"/>
                <w:szCs w:val="28"/>
                <w:highlight w:val="none"/>
                <w:lang w:val="en-US" w:eastAsia="zh-CN"/>
              </w:rPr>
              <w:t>以及土地使用权等无形资产</w:t>
            </w:r>
            <w:r>
              <w:rPr>
                <w:rFonts w:ascii="Times New Roman" w:hAnsi="Times New Roman" w:eastAsia="宋体" w:cs="Times New Roman"/>
                <w:dstrike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jc w:val="center"/>
        </w:trPr>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cs="Times New Roman"/>
                <w:dstrike w:val="0"/>
                <w:color w:val="auto"/>
                <w:sz w:val="28"/>
                <w:szCs w:val="28"/>
                <w:highlight w:val="none"/>
                <w:lang w:val="en-US" w:eastAsia="zh-CN"/>
              </w:rPr>
            </w:pPr>
            <w:r>
              <w:rPr>
                <w:rFonts w:hint="eastAsia" w:ascii="Times New Roman" w:hAnsi="Times New Roman" w:cs="Times New Roman"/>
                <w:dstrike w:val="0"/>
                <w:color w:val="auto"/>
                <w:sz w:val="28"/>
                <w:szCs w:val="28"/>
                <w:highlight w:val="none"/>
                <w:lang w:val="en-US" w:eastAsia="zh-CN"/>
              </w:rPr>
              <w:t>竣工验收</w:t>
            </w:r>
          </w:p>
        </w:tc>
        <w:tc>
          <w:tcPr>
            <w:tcW w:w="395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imes New Roman" w:hAnsi="Times New Roman" w:eastAsia="宋体" w:cs="Times New Roman"/>
                <w:dstrike w:val="0"/>
                <w:color w:val="auto"/>
                <w:sz w:val="28"/>
                <w:szCs w:val="28"/>
                <w:highlight w:val="none"/>
                <w:lang w:eastAsia="zh-CN"/>
              </w:rPr>
            </w:pPr>
            <w:r>
              <w:rPr>
                <w:rFonts w:hint="eastAsia" w:ascii="Times New Roman" w:hAnsi="Times New Roman" w:eastAsia="宋体" w:cs="Times New Roman"/>
                <w:dstrike w:val="0"/>
                <w:color w:val="auto"/>
                <w:sz w:val="28"/>
                <w:szCs w:val="28"/>
                <w:highlight w:val="none"/>
              </w:rPr>
              <w:t>竣工验收是指项目通过竣工验收或完工验收</w:t>
            </w:r>
            <w:r>
              <w:rPr>
                <w:rFonts w:hint="eastAsia" w:ascii="Times New Roman" w:hAnsi="Times New Roman" w:cs="Times New Roman"/>
                <w:dstrike w:val="0"/>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jc w:val="center"/>
        </w:trPr>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中国</w:t>
            </w:r>
          </w:p>
        </w:tc>
        <w:tc>
          <w:tcPr>
            <w:tcW w:w="395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指中华人民共和国。本合同所列明中国仅为本合同目的服务，不包括香港特别行政区、澳门特别行政区和台湾地区。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trHeight w:val="126" w:hRule="atLeast"/>
          <w:jc w:val="center"/>
        </w:trPr>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法律</w:t>
            </w:r>
          </w:p>
        </w:tc>
        <w:tc>
          <w:tcPr>
            <w:tcW w:w="395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rPr>
              <w:t>适用于</w:t>
            </w:r>
            <w:r>
              <w:rPr>
                <w:rFonts w:hint="eastAsia" w:ascii="Times New Roman" w:hAnsi="Times New Roman" w:cs="Times New Roman"/>
                <w:dstrike w:val="0"/>
                <w:color w:val="auto"/>
                <w:sz w:val="28"/>
                <w:szCs w:val="28"/>
                <w:highlight w:val="none"/>
                <w:lang w:eastAsia="zh-CN"/>
              </w:rPr>
              <w:t>本合同</w:t>
            </w:r>
            <w:r>
              <w:rPr>
                <w:rFonts w:hint="eastAsia" w:ascii="Times New Roman" w:hAnsi="Times New Roman" w:eastAsia="宋体" w:cs="Times New Roman"/>
                <w:dstrike w:val="0"/>
                <w:color w:val="auto"/>
                <w:sz w:val="28"/>
                <w:szCs w:val="28"/>
                <w:highlight w:val="none"/>
              </w:rPr>
              <w:t>的法律包括中华人民共和国法律(不含香港,澳门特别行政区和台湾地区法律)、行政法规、地方性法规、规章、司法解释及其他有法律约束性的规范性文件，以及工程所在地的地方性法规、自治条例、单行条例和地方政府规章</w:t>
            </w:r>
            <w:r>
              <w:rPr>
                <w:rFonts w:ascii="Times New Roman" w:hAnsi="Times New Roman" w:eastAsia="宋体" w:cs="Times New Roman"/>
                <w:dstrike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jc w:val="center"/>
        </w:trPr>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法律变更</w:t>
            </w:r>
          </w:p>
        </w:tc>
        <w:tc>
          <w:tcPr>
            <w:tcW w:w="395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cs="Times New Roman"/>
                <w:color w:val="auto"/>
                <w:sz w:val="28"/>
                <w:szCs w:val="28"/>
                <w:highlight w:val="none"/>
              </w:rPr>
              <w:t>指在</w:t>
            </w:r>
            <w:r>
              <w:rPr>
                <w:rFonts w:hint="eastAsia" w:ascii="Times New Roman" w:hAnsi="Times New Roman" w:cs="Times New Roman"/>
                <w:color w:val="auto"/>
                <w:sz w:val="28"/>
                <w:szCs w:val="28"/>
                <w:highlight w:val="none"/>
              </w:rPr>
              <w:t>本合同</w:t>
            </w:r>
            <w:r>
              <w:rPr>
                <w:rFonts w:ascii="Times New Roman" w:hAnsi="Times New Roman" w:cs="Times New Roman"/>
                <w:color w:val="auto"/>
                <w:sz w:val="28"/>
                <w:szCs w:val="28"/>
                <w:highlight w:val="none"/>
              </w:rPr>
              <w:t>生效日后任何适用法律</w:t>
            </w:r>
            <w:r>
              <w:rPr>
                <w:rFonts w:hint="eastAsia" w:ascii="Times New Roman" w:hAnsi="Times New Roman" w:cs="Times New Roman"/>
                <w:color w:val="auto"/>
                <w:sz w:val="28"/>
                <w:szCs w:val="28"/>
                <w:highlight w:val="none"/>
              </w:rPr>
              <w:t>的</w:t>
            </w:r>
            <w:r>
              <w:rPr>
                <w:rFonts w:ascii="Times New Roman" w:hAnsi="Times New Roman" w:cs="Times New Roman"/>
                <w:color w:val="auto"/>
                <w:sz w:val="28"/>
                <w:szCs w:val="28"/>
                <w:highlight w:val="none"/>
              </w:rPr>
              <w:t>颁布、修订、废止或重新解释等导致合同各方在本合同项下权利义务发生实质性变化</w:t>
            </w:r>
            <w:r>
              <w:rPr>
                <w:rFonts w:hint="eastAsia" w:ascii="Times New Roman" w:hAnsi="Times New Roman" w:cs="Times New Roman"/>
                <w:color w:val="auto"/>
                <w:sz w:val="28"/>
                <w:szCs w:val="28"/>
                <w:highlight w:val="none"/>
              </w:rPr>
              <w:t>的情形</w:t>
            </w:r>
            <w:r>
              <w:rPr>
                <w:rFonts w:ascii="Times New Roman" w:hAnsi="Times New Roman" w:cs="Times New Roman"/>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jc w:val="center"/>
        </w:trPr>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标准和规范</w:t>
            </w:r>
          </w:p>
        </w:tc>
        <w:tc>
          <w:tcPr>
            <w:tcW w:w="395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指国家、行业主管部门或行业协会指定的，适用于基本建设中各类工程的勘察、设计、施工、安装、验收、维护等工作的规范和标准。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jc w:val="center"/>
        </w:trPr>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争议解决程序</w:t>
            </w:r>
          </w:p>
        </w:tc>
        <w:tc>
          <w:tcPr>
            <w:tcW w:w="395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指本合同第</w:t>
            </w:r>
            <w:r>
              <w:rPr>
                <w:rFonts w:hint="eastAsia" w:ascii="Times New Roman" w:hAnsi="Times New Roman" w:cs="Times New Roman"/>
                <w:dstrike w:val="0"/>
                <w:color w:val="auto"/>
                <w:sz w:val="28"/>
                <w:szCs w:val="28"/>
                <w:highlight w:val="none"/>
                <w:lang w:val="en-US" w:eastAsia="zh-CN"/>
              </w:rPr>
              <w:t>14.</w:t>
            </w:r>
            <w:r>
              <w:rPr>
                <w:rFonts w:ascii="Times New Roman" w:hAnsi="Times New Roman" w:eastAsia="宋体" w:cs="Times New Roman"/>
                <w:dstrike w:val="0"/>
                <w:color w:val="auto"/>
                <w:sz w:val="28"/>
                <w:szCs w:val="28"/>
                <w:highlight w:val="none"/>
              </w:rPr>
              <w:t>2条中提及的解决争议的程序。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jc w:val="center"/>
        </w:trPr>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政府部门</w:t>
            </w:r>
          </w:p>
        </w:tc>
        <w:tc>
          <w:tcPr>
            <w:tcW w:w="395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cs="Times New Roman"/>
                <w:color w:val="auto"/>
                <w:sz w:val="28"/>
                <w:szCs w:val="28"/>
                <w:highlight w:val="none"/>
              </w:rPr>
              <w:t>指依</w:t>
            </w:r>
            <w:r>
              <w:rPr>
                <w:rFonts w:hint="eastAsia" w:ascii="Times New Roman" w:hAnsi="Times New Roman" w:cs="Times New Roman"/>
                <w:color w:val="auto"/>
                <w:sz w:val="28"/>
                <w:szCs w:val="28"/>
                <w:highlight w:val="none"/>
              </w:rPr>
              <w:t>法</w:t>
            </w:r>
            <w:r>
              <w:rPr>
                <w:rFonts w:ascii="Times New Roman" w:hAnsi="Times New Roman" w:cs="Times New Roman"/>
                <w:color w:val="auto"/>
                <w:sz w:val="28"/>
                <w:szCs w:val="28"/>
                <w:highlight w:val="none"/>
              </w:rPr>
              <w:t>设立的，负有在</w:t>
            </w:r>
            <w:r>
              <w:rPr>
                <w:rFonts w:hint="eastAsia" w:ascii="Times New Roman" w:hAnsi="Times New Roman" w:cs="Times New Roman"/>
                <w:color w:val="auto"/>
                <w:sz w:val="28"/>
                <w:szCs w:val="28"/>
                <w:highlight w:val="none"/>
              </w:rPr>
              <w:t>其</w:t>
            </w:r>
            <w:r>
              <w:rPr>
                <w:rFonts w:ascii="Times New Roman" w:hAnsi="Times New Roman" w:cs="Times New Roman"/>
                <w:color w:val="auto"/>
                <w:sz w:val="28"/>
                <w:szCs w:val="28"/>
                <w:highlight w:val="none"/>
              </w:rPr>
              <w:t>职能范围内行使国家权力和义务的国家、省、市、区、县各级地方政府及其职能部门。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jc w:val="center"/>
        </w:trPr>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终止意向通知</w:t>
            </w:r>
          </w:p>
        </w:tc>
        <w:tc>
          <w:tcPr>
            <w:tcW w:w="395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指双方按照本合同第</w:t>
            </w:r>
            <w:r>
              <w:rPr>
                <w:rFonts w:hint="eastAsia" w:ascii="Times New Roman" w:hAnsi="Times New Roman" w:cs="Times New Roman"/>
                <w:dstrike w:val="0"/>
                <w:color w:val="auto"/>
                <w:sz w:val="28"/>
                <w:szCs w:val="28"/>
                <w:highlight w:val="none"/>
                <w:lang w:eastAsia="zh-CN"/>
              </w:rPr>
              <w:t>13.</w:t>
            </w:r>
            <w:r>
              <w:rPr>
                <w:rFonts w:ascii="Times New Roman" w:hAnsi="Times New Roman" w:eastAsia="宋体" w:cs="Times New Roman"/>
                <w:dstrike w:val="0"/>
                <w:color w:val="auto"/>
                <w:sz w:val="28"/>
                <w:szCs w:val="28"/>
                <w:highlight w:val="none"/>
              </w:rPr>
              <w:t>2.2条向对方发出的通知。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jc w:val="center"/>
        </w:trPr>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终止通知</w:t>
            </w:r>
          </w:p>
        </w:tc>
        <w:tc>
          <w:tcPr>
            <w:tcW w:w="395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指双方按照本合同第</w:t>
            </w:r>
            <w:r>
              <w:rPr>
                <w:rFonts w:hint="eastAsia" w:ascii="Times New Roman" w:hAnsi="Times New Roman" w:cs="Times New Roman"/>
                <w:dstrike w:val="0"/>
                <w:color w:val="auto"/>
                <w:sz w:val="28"/>
                <w:szCs w:val="28"/>
                <w:highlight w:val="none"/>
                <w:lang w:eastAsia="zh-CN"/>
              </w:rPr>
              <w:t>13.</w:t>
            </w:r>
            <w:r>
              <w:rPr>
                <w:rFonts w:ascii="Times New Roman" w:hAnsi="Times New Roman" w:eastAsia="宋体" w:cs="Times New Roman"/>
                <w:dstrike w:val="0"/>
                <w:color w:val="auto"/>
                <w:sz w:val="28"/>
                <w:szCs w:val="28"/>
                <w:highlight w:val="none"/>
              </w:rPr>
              <w:t>2.2条向对方发出的通知。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jc w:val="center"/>
        </w:trPr>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工作日</w:t>
            </w:r>
          </w:p>
        </w:tc>
        <w:tc>
          <w:tcPr>
            <w:tcW w:w="395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cs="Times New Roman"/>
                <w:color w:val="auto"/>
                <w:sz w:val="28"/>
                <w:szCs w:val="28"/>
                <w:highlight w:val="none"/>
              </w:rPr>
              <w:t>指除中国法定休息日和法定节假日以外的、各机构普遍工作的任何日期。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 w:type="dxa"/>
            <w:left w:w="0" w:type="dxa"/>
            <w:bottom w:w="17" w:type="dxa"/>
            <w:right w:w="0" w:type="dxa"/>
          </w:tblCellMar>
        </w:tblPrEx>
        <w:trPr>
          <w:jc w:val="center"/>
        </w:trPr>
        <w:tc>
          <w:tcPr>
            <w:tcW w:w="104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提前终止日</w:t>
            </w:r>
          </w:p>
        </w:tc>
        <w:tc>
          <w:tcPr>
            <w:tcW w:w="395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指本合同</w:t>
            </w:r>
            <w:r>
              <w:rPr>
                <w:rFonts w:hint="eastAsia" w:ascii="Times New Roman" w:hAnsi="Times New Roman" w:eastAsia="宋体" w:cs="Times New Roman"/>
                <w:dstrike w:val="0"/>
                <w:color w:val="auto"/>
                <w:sz w:val="28"/>
                <w:szCs w:val="28"/>
                <w:highlight w:val="none"/>
                <w:lang w:val="en-US" w:eastAsia="zh-CN"/>
              </w:rPr>
              <w:t>约定</w:t>
            </w:r>
            <w:r>
              <w:rPr>
                <w:rFonts w:ascii="Times New Roman" w:hAnsi="Times New Roman" w:eastAsia="宋体" w:cs="Times New Roman"/>
                <w:dstrike w:val="0"/>
                <w:color w:val="auto"/>
                <w:sz w:val="28"/>
                <w:szCs w:val="28"/>
                <w:highlight w:val="none"/>
              </w:rPr>
              <w:t>提前终止的日期。</w:t>
            </w:r>
          </w:p>
        </w:tc>
      </w:tr>
    </w:tbl>
    <w:p>
      <w:pPr>
        <w:pStyle w:val="4"/>
        <w:pageBreakBefore w:val="0"/>
        <w:widowControl w:val="0"/>
        <w:kinsoku/>
        <w:wordWrap/>
        <w:overflowPunct/>
        <w:topLinePunct w:val="0"/>
        <w:autoSpaceDE/>
        <w:autoSpaceDN/>
        <w:bidi w:val="0"/>
        <w:adjustRightInd/>
        <w:snapToGrid/>
        <w:spacing w:before="240" w:after="240" w:line="360" w:lineRule="auto"/>
        <w:textAlignment w:val="auto"/>
        <w:rPr>
          <w:rFonts w:ascii="Times New Roman" w:hAnsi="Times New Roman" w:eastAsia="宋体" w:cs="Times New Roman"/>
          <w:dstrike w:val="0"/>
          <w:color w:val="auto"/>
          <w:sz w:val="28"/>
          <w:szCs w:val="28"/>
          <w:highlight w:val="none"/>
        </w:rPr>
      </w:pPr>
      <w:bookmarkStart w:id="190" w:name="_Toc13327"/>
      <w:bookmarkStart w:id="191" w:name="_Toc31306"/>
      <w:bookmarkStart w:id="192" w:name="_Toc30640"/>
      <w:bookmarkStart w:id="193" w:name="_Toc23788"/>
      <w:bookmarkStart w:id="194" w:name="_Toc11496"/>
      <w:bookmarkStart w:id="195" w:name="_Toc9911"/>
      <w:bookmarkStart w:id="196" w:name="_Toc17702"/>
      <w:bookmarkStart w:id="197" w:name="_Toc27285"/>
      <w:bookmarkStart w:id="198" w:name="_Toc491557879"/>
      <w:bookmarkStart w:id="199" w:name="_Toc17278"/>
      <w:bookmarkStart w:id="200" w:name="_Toc15882"/>
      <w:bookmarkStart w:id="201" w:name="_Toc17819"/>
      <w:bookmarkStart w:id="202" w:name="_Toc18676"/>
      <w:bookmarkStart w:id="203" w:name="_Toc4350"/>
      <w:bookmarkStart w:id="204" w:name="_Toc16777"/>
      <w:bookmarkStart w:id="205" w:name="_Toc10627"/>
      <w:bookmarkStart w:id="206" w:name="_Toc1338"/>
      <w:bookmarkStart w:id="207" w:name="_Toc15263"/>
      <w:bookmarkStart w:id="208" w:name="_Toc12902"/>
      <w:bookmarkStart w:id="209" w:name="_Toc12284"/>
      <w:bookmarkStart w:id="210" w:name="_Toc20746"/>
      <w:bookmarkStart w:id="211" w:name="_Toc9125"/>
      <w:bookmarkStart w:id="212" w:name="_Toc3554"/>
      <w:r>
        <w:rPr>
          <w:rFonts w:ascii="Times New Roman" w:hAnsi="Times New Roman" w:eastAsia="宋体" w:cs="Times New Roman"/>
          <w:dstrike w:val="0"/>
          <w:color w:val="auto"/>
          <w:sz w:val="28"/>
          <w:szCs w:val="28"/>
          <w:highlight w:val="none"/>
        </w:rPr>
        <w:t>2.3 解释</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本合同中的标题仅为阅读方便所设，不影响条文的解释。以下的规定同样适用于对本合同进行解释，除非其上下文明确显示其不适用。</w:t>
      </w:r>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在本合同中：</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dstrike w:val="0"/>
          <w:color w:val="auto"/>
          <w:sz w:val="28"/>
          <w:szCs w:val="28"/>
          <w:highlight w:val="none"/>
        </w:rPr>
      </w:pPr>
      <w:bookmarkStart w:id="213" w:name="_Toc7169"/>
      <w:bookmarkStart w:id="214" w:name="_Toc423121321"/>
      <w:bookmarkStart w:id="215" w:name="_Toc1278"/>
      <w:bookmarkStart w:id="216" w:name="_Toc30866"/>
      <w:bookmarkStart w:id="217" w:name="_Toc22701"/>
      <w:r>
        <w:rPr>
          <w:rFonts w:hint="eastAsia" w:ascii="Times New Roman" w:hAnsi="Times New Roman" w:eastAsia="宋体" w:cs="Times New Roman"/>
          <w:dstrike w:val="0"/>
          <w:color w:val="auto"/>
          <w:sz w:val="28"/>
          <w:szCs w:val="28"/>
          <w:highlight w:val="none"/>
        </w:rPr>
        <w:t>（1）</w:t>
      </w:r>
      <w:r>
        <w:rPr>
          <w:rFonts w:hint="eastAsia" w:ascii="Times New Roman" w:hAnsi="Times New Roman" w:cs="Times New Roman"/>
          <w:dstrike w:val="0"/>
          <w:color w:val="auto"/>
          <w:sz w:val="28"/>
          <w:szCs w:val="28"/>
          <w:highlight w:val="none"/>
          <w:lang w:val="en-US" w:eastAsia="zh-CN"/>
        </w:rPr>
        <w:t>合同（</w:t>
      </w:r>
      <w:r>
        <w:rPr>
          <w:rFonts w:hint="eastAsia" w:ascii="Times New Roman" w:hAnsi="Times New Roman" w:eastAsia="宋体" w:cs="Times New Roman"/>
          <w:dstrike w:val="0"/>
          <w:color w:val="auto"/>
          <w:sz w:val="28"/>
          <w:szCs w:val="28"/>
          <w:highlight w:val="none"/>
        </w:rPr>
        <w:t>协议</w:t>
      </w:r>
      <w:r>
        <w:rPr>
          <w:rFonts w:hint="eastAsia" w:ascii="Times New Roman" w:hAnsi="Times New Roman" w:cs="Times New Roman"/>
          <w:dstrike w:val="0"/>
          <w:color w:val="auto"/>
          <w:sz w:val="28"/>
          <w:szCs w:val="28"/>
          <w:highlight w:val="none"/>
          <w:lang w:eastAsia="zh-CN"/>
        </w:rPr>
        <w:t>）</w:t>
      </w:r>
      <w:r>
        <w:rPr>
          <w:rFonts w:hint="eastAsia" w:ascii="Times New Roman" w:hAnsi="Times New Roman" w:eastAsia="宋体" w:cs="Times New Roman"/>
          <w:dstrike w:val="0"/>
          <w:color w:val="auto"/>
          <w:sz w:val="28"/>
          <w:szCs w:val="28"/>
          <w:highlight w:val="none"/>
        </w:rPr>
        <w:t>或文件包括经修订、更新、补充或替代后的该</w:t>
      </w:r>
      <w:r>
        <w:rPr>
          <w:rFonts w:hint="eastAsia" w:ascii="Times New Roman" w:hAnsi="Times New Roman" w:cs="Times New Roman"/>
          <w:dstrike w:val="0"/>
          <w:color w:val="auto"/>
          <w:sz w:val="28"/>
          <w:szCs w:val="28"/>
          <w:highlight w:val="none"/>
          <w:lang w:val="en-US" w:eastAsia="zh-CN"/>
        </w:rPr>
        <w:t>合同（</w:t>
      </w:r>
      <w:r>
        <w:rPr>
          <w:rFonts w:hint="eastAsia" w:ascii="Times New Roman" w:hAnsi="Times New Roman" w:eastAsia="宋体" w:cs="Times New Roman"/>
          <w:dstrike w:val="0"/>
          <w:color w:val="auto"/>
          <w:sz w:val="28"/>
          <w:szCs w:val="28"/>
          <w:highlight w:val="none"/>
        </w:rPr>
        <w:t>协议</w:t>
      </w:r>
      <w:r>
        <w:rPr>
          <w:rFonts w:hint="eastAsia" w:ascii="Times New Roman" w:hAnsi="Times New Roman" w:cs="Times New Roman"/>
          <w:dstrike w:val="0"/>
          <w:color w:val="auto"/>
          <w:sz w:val="28"/>
          <w:szCs w:val="28"/>
          <w:highlight w:val="none"/>
          <w:lang w:eastAsia="zh-CN"/>
        </w:rPr>
        <w:t>）</w:t>
      </w:r>
      <w:r>
        <w:rPr>
          <w:rFonts w:hint="eastAsia" w:ascii="Times New Roman" w:hAnsi="Times New Roman" w:eastAsia="宋体" w:cs="Times New Roman"/>
          <w:dstrike w:val="0"/>
          <w:color w:val="auto"/>
          <w:sz w:val="28"/>
          <w:szCs w:val="28"/>
          <w:highlight w:val="none"/>
        </w:rPr>
        <w:t>或文件；</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rPr>
        <w:t>（2）“元”指人民币单位元；</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rPr>
        <w:t>（3）条款或附件：指</w:t>
      </w:r>
      <w:r>
        <w:rPr>
          <w:rFonts w:hint="eastAsia" w:ascii="Times New Roman" w:hAnsi="Times New Roman" w:cs="Times New Roman"/>
          <w:dstrike w:val="0"/>
          <w:color w:val="auto"/>
          <w:sz w:val="28"/>
          <w:szCs w:val="28"/>
          <w:highlight w:val="none"/>
          <w:lang w:eastAsia="zh-CN"/>
        </w:rPr>
        <w:t>本合同</w:t>
      </w:r>
      <w:r>
        <w:rPr>
          <w:rFonts w:hint="eastAsia" w:ascii="Times New Roman" w:hAnsi="Times New Roman" w:eastAsia="宋体" w:cs="Times New Roman"/>
          <w:dstrike w:val="0"/>
          <w:color w:val="auto"/>
          <w:sz w:val="28"/>
          <w:szCs w:val="28"/>
          <w:highlight w:val="none"/>
        </w:rPr>
        <w:t>的条款或附件；</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rPr>
        <w:t>（4）一方、各方：指</w:t>
      </w:r>
      <w:r>
        <w:rPr>
          <w:rFonts w:hint="eastAsia" w:ascii="Times New Roman" w:hAnsi="Times New Roman" w:cs="Times New Roman"/>
          <w:dstrike w:val="0"/>
          <w:color w:val="auto"/>
          <w:sz w:val="28"/>
          <w:szCs w:val="28"/>
          <w:highlight w:val="none"/>
          <w:lang w:eastAsia="zh-CN"/>
        </w:rPr>
        <w:t>本合同</w:t>
      </w:r>
      <w:r>
        <w:rPr>
          <w:rFonts w:hint="eastAsia" w:ascii="Times New Roman" w:hAnsi="Times New Roman" w:eastAsia="宋体" w:cs="Times New Roman"/>
          <w:dstrike w:val="0"/>
          <w:color w:val="auto"/>
          <w:sz w:val="28"/>
          <w:szCs w:val="28"/>
          <w:highlight w:val="none"/>
        </w:rPr>
        <w:t>的一方或各方，并且包括经允许的替代该方的人或该方的受让人；</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rPr>
        <w:t>（5）</w:t>
      </w:r>
      <w:r>
        <w:rPr>
          <w:rFonts w:hint="eastAsia" w:ascii="Times New Roman" w:hAnsi="Times New Roman" w:cs="Times New Roman"/>
          <w:dstrike w:val="0"/>
          <w:color w:val="auto"/>
          <w:sz w:val="28"/>
          <w:szCs w:val="28"/>
          <w:highlight w:val="none"/>
          <w:lang w:eastAsia="zh-CN"/>
        </w:rPr>
        <w:t>本合同</w:t>
      </w:r>
      <w:r>
        <w:rPr>
          <w:rFonts w:hint="eastAsia" w:ascii="Times New Roman" w:hAnsi="Times New Roman" w:eastAsia="宋体" w:cs="Times New Roman"/>
          <w:dstrike w:val="0"/>
          <w:color w:val="auto"/>
          <w:sz w:val="28"/>
          <w:szCs w:val="28"/>
          <w:highlight w:val="none"/>
        </w:rPr>
        <w:t>中“发包人”指基于</w:t>
      </w:r>
      <w:r>
        <w:rPr>
          <w:rFonts w:hint="eastAsia" w:ascii="Times New Roman" w:hAnsi="Times New Roman" w:cs="Times New Roman"/>
          <w:dstrike w:val="0"/>
          <w:color w:val="auto"/>
          <w:sz w:val="28"/>
          <w:szCs w:val="28"/>
          <w:highlight w:val="none"/>
          <w:lang w:eastAsia="zh-CN"/>
        </w:rPr>
        <w:t>本合同</w:t>
      </w:r>
      <w:r>
        <w:rPr>
          <w:rFonts w:hint="eastAsia" w:ascii="Times New Roman" w:hAnsi="Times New Roman" w:eastAsia="宋体" w:cs="Times New Roman"/>
          <w:dstrike w:val="0"/>
          <w:color w:val="auto"/>
          <w:sz w:val="28"/>
          <w:szCs w:val="28"/>
          <w:highlight w:val="none"/>
        </w:rPr>
        <w:t>约定工作项下具体承包合同的发包权利人</w:t>
      </w: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一般为甲方</w:t>
      </w:r>
      <w:r>
        <w:rPr>
          <w:rFonts w:hint="eastAsia" w:ascii="Times New Roman" w:hAnsi="Times New Roman" w:eastAsia="宋体" w:cs="Times New Roman"/>
          <w:dstrike w:val="0"/>
          <w:color w:val="auto"/>
          <w:sz w:val="28"/>
          <w:szCs w:val="28"/>
          <w:highlight w:val="none"/>
        </w:rPr>
        <w:t>；</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rPr>
        <w:t>（6）除非</w:t>
      </w:r>
      <w:r>
        <w:rPr>
          <w:rFonts w:hint="eastAsia" w:ascii="Times New Roman" w:hAnsi="Times New Roman" w:cs="Times New Roman"/>
          <w:dstrike w:val="0"/>
          <w:color w:val="auto"/>
          <w:sz w:val="28"/>
          <w:szCs w:val="28"/>
          <w:highlight w:val="none"/>
          <w:lang w:eastAsia="zh-CN"/>
        </w:rPr>
        <w:t>本合同</w:t>
      </w:r>
      <w:r>
        <w:rPr>
          <w:rFonts w:hint="eastAsia" w:ascii="Times New Roman" w:hAnsi="Times New Roman" w:eastAsia="宋体" w:cs="Times New Roman"/>
          <w:dstrike w:val="0"/>
          <w:color w:val="auto"/>
          <w:sz w:val="28"/>
          <w:szCs w:val="28"/>
          <w:highlight w:val="none"/>
        </w:rPr>
        <w:t>另有明确约定，“包括”指包括但不限于；除</w:t>
      </w:r>
      <w:r>
        <w:rPr>
          <w:rFonts w:hint="eastAsia" w:ascii="Times New Roman" w:hAnsi="Times New Roman" w:cs="Times New Roman"/>
          <w:dstrike w:val="0"/>
          <w:color w:val="auto"/>
          <w:sz w:val="28"/>
          <w:szCs w:val="28"/>
          <w:highlight w:val="none"/>
          <w:lang w:eastAsia="zh-CN"/>
        </w:rPr>
        <w:t>本合同</w:t>
      </w:r>
      <w:r>
        <w:rPr>
          <w:rFonts w:hint="eastAsia" w:ascii="Times New Roman" w:hAnsi="Times New Roman" w:eastAsia="宋体" w:cs="Times New Roman"/>
          <w:dstrike w:val="0"/>
          <w:color w:val="auto"/>
          <w:sz w:val="28"/>
          <w:szCs w:val="28"/>
          <w:highlight w:val="none"/>
        </w:rPr>
        <w:t>另有明确约定，“以上”、“以下”、“以内”或“内”均含本数，“超过”、“以外”不含本数；</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rPr>
        <w:t>（</w:t>
      </w:r>
      <w:r>
        <w:rPr>
          <w:rFonts w:hint="eastAsia" w:ascii="Times New Roman" w:hAnsi="Times New Roman" w:cs="Times New Roman"/>
          <w:dstrike w:val="0"/>
          <w:color w:val="auto"/>
          <w:sz w:val="28"/>
          <w:szCs w:val="28"/>
          <w:highlight w:val="none"/>
          <w:lang w:val="en-US" w:eastAsia="zh-CN"/>
        </w:rPr>
        <w:t>7</w:t>
      </w:r>
      <w:r>
        <w:rPr>
          <w:rFonts w:hint="eastAsia" w:ascii="Times New Roman" w:hAnsi="Times New Roman" w:eastAsia="宋体" w:cs="Times New Roman"/>
          <w:dstrike w:val="0"/>
          <w:color w:val="auto"/>
          <w:sz w:val="28"/>
          <w:szCs w:val="28"/>
          <w:highlight w:val="none"/>
        </w:rPr>
        <w:t>）除非</w:t>
      </w:r>
      <w:r>
        <w:rPr>
          <w:rFonts w:hint="eastAsia" w:ascii="Times New Roman" w:hAnsi="Times New Roman" w:cs="Times New Roman"/>
          <w:dstrike w:val="0"/>
          <w:color w:val="auto"/>
          <w:sz w:val="28"/>
          <w:szCs w:val="28"/>
          <w:highlight w:val="none"/>
          <w:lang w:eastAsia="zh-CN"/>
        </w:rPr>
        <w:t>本合同</w:t>
      </w:r>
      <w:r>
        <w:rPr>
          <w:rFonts w:hint="eastAsia" w:ascii="Times New Roman" w:hAnsi="Times New Roman" w:eastAsia="宋体" w:cs="Times New Roman"/>
          <w:dstrike w:val="0"/>
          <w:color w:val="auto"/>
          <w:sz w:val="28"/>
          <w:szCs w:val="28"/>
          <w:highlight w:val="none"/>
        </w:rPr>
        <w:t>另有明确约定，</w:t>
      </w:r>
      <w:r>
        <w:rPr>
          <w:rFonts w:hint="eastAsia" w:ascii="Times New Roman" w:hAnsi="Times New Roman" w:cs="Times New Roman"/>
          <w:dstrike w:val="0"/>
          <w:color w:val="auto"/>
          <w:sz w:val="28"/>
          <w:szCs w:val="28"/>
          <w:highlight w:val="none"/>
          <w:lang w:val="en-US" w:eastAsia="zh-CN"/>
        </w:rPr>
        <w:t>合同</w:t>
      </w:r>
      <w:r>
        <w:rPr>
          <w:rFonts w:hint="eastAsia" w:ascii="Times New Roman" w:hAnsi="Times New Roman" w:eastAsia="宋体" w:cs="Times New Roman"/>
          <w:dstrike w:val="0"/>
          <w:color w:val="auto"/>
          <w:sz w:val="28"/>
          <w:szCs w:val="28"/>
          <w:highlight w:val="none"/>
        </w:rPr>
        <w:t>中的“天”指“日历日”，</w:t>
      </w:r>
      <w:r>
        <w:rPr>
          <w:rFonts w:hint="eastAsia" w:ascii="Times New Roman" w:hAnsi="Times New Roman" w:cs="Times New Roman"/>
          <w:dstrike w:val="0"/>
          <w:color w:val="auto"/>
          <w:sz w:val="28"/>
          <w:szCs w:val="28"/>
          <w:highlight w:val="none"/>
          <w:lang w:val="en-US" w:eastAsia="zh-CN"/>
        </w:rPr>
        <w:t>合同</w:t>
      </w:r>
      <w:r>
        <w:rPr>
          <w:rFonts w:hint="eastAsia" w:ascii="Times New Roman" w:hAnsi="Times New Roman" w:eastAsia="宋体" w:cs="Times New Roman"/>
          <w:dstrike w:val="0"/>
          <w:color w:val="auto"/>
          <w:sz w:val="28"/>
          <w:szCs w:val="28"/>
          <w:highlight w:val="none"/>
        </w:rPr>
        <w:t>中按天计算的，开始当天不计入，从次日开始计算，期限最后一天的截止时间为24:00时；</w:t>
      </w:r>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lang w:val="en-US"/>
        </w:rPr>
      </w:pPr>
      <w:r>
        <w:rPr>
          <w:rFonts w:hint="eastAsia" w:ascii="Times New Roman" w:hAnsi="Times New Roman" w:eastAsia="宋体" w:cs="Times New Roman"/>
          <w:dstrike w:val="0"/>
          <w:color w:val="auto"/>
          <w:sz w:val="28"/>
          <w:szCs w:val="28"/>
          <w:highlight w:val="none"/>
        </w:rPr>
        <w:t>（</w:t>
      </w:r>
      <w:r>
        <w:rPr>
          <w:rFonts w:hint="eastAsia" w:ascii="Times New Roman" w:hAnsi="Times New Roman" w:cs="Times New Roman"/>
          <w:dstrike w:val="0"/>
          <w:color w:val="auto"/>
          <w:sz w:val="28"/>
          <w:szCs w:val="28"/>
          <w:highlight w:val="none"/>
          <w:lang w:val="en-US" w:eastAsia="zh-CN"/>
        </w:rPr>
        <w:t>8</w:t>
      </w:r>
      <w:r>
        <w:rPr>
          <w:rFonts w:hint="eastAsia" w:ascii="Times New Roman" w:hAnsi="Times New Roman" w:eastAsia="宋体" w:cs="Times New Roman"/>
          <w:dstrike w:val="0"/>
          <w:color w:val="auto"/>
          <w:sz w:val="28"/>
          <w:szCs w:val="28"/>
          <w:highlight w:val="none"/>
        </w:rPr>
        <w:t>）</w:t>
      </w:r>
      <w:r>
        <w:rPr>
          <w:rFonts w:hint="eastAsia" w:ascii="Times New Roman" w:hAnsi="Times New Roman" w:cs="Times New Roman"/>
          <w:dstrike w:val="0"/>
          <w:color w:val="auto"/>
          <w:sz w:val="28"/>
          <w:szCs w:val="28"/>
          <w:highlight w:val="none"/>
          <w:lang w:eastAsia="zh-CN"/>
        </w:rPr>
        <w:t>本合同</w:t>
      </w:r>
      <w:r>
        <w:rPr>
          <w:rFonts w:hint="eastAsia" w:ascii="Times New Roman" w:hAnsi="Times New Roman" w:eastAsia="宋体" w:cs="Times New Roman"/>
          <w:dstrike w:val="0"/>
          <w:color w:val="auto"/>
          <w:sz w:val="28"/>
          <w:szCs w:val="28"/>
          <w:highlight w:val="none"/>
        </w:rPr>
        <w:t>中的标题不应视为对</w:t>
      </w:r>
      <w:r>
        <w:rPr>
          <w:rFonts w:hint="eastAsia" w:ascii="Times New Roman" w:hAnsi="Times New Roman" w:cs="Times New Roman"/>
          <w:dstrike w:val="0"/>
          <w:color w:val="auto"/>
          <w:sz w:val="28"/>
          <w:szCs w:val="28"/>
          <w:highlight w:val="none"/>
          <w:lang w:eastAsia="zh-CN"/>
        </w:rPr>
        <w:t>本合同</w:t>
      </w:r>
      <w:r>
        <w:rPr>
          <w:rFonts w:hint="eastAsia" w:ascii="Times New Roman" w:hAnsi="Times New Roman" w:eastAsia="宋体" w:cs="Times New Roman"/>
          <w:dstrike w:val="0"/>
          <w:color w:val="auto"/>
          <w:sz w:val="28"/>
          <w:szCs w:val="28"/>
          <w:highlight w:val="none"/>
        </w:rPr>
        <w:t>的当然解释，</w:t>
      </w:r>
      <w:r>
        <w:rPr>
          <w:rFonts w:hint="eastAsia" w:ascii="Times New Roman" w:hAnsi="Times New Roman" w:cs="Times New Roman"/>
          <w:dstrike w:val="0"/>
          <w:color w:val="auto"/>
          <w:sz w:val="28"/>
          <w:szCs w:val="28"/>
          <w:highlight w:val="none"/>
          <w:lang w:eastAsia="zh-CN"/>
        </w:rPr>
        <w:t>本合同</w:t>
      </w:r>
      <w:r>
        <w:rPr>
          <w:rFonts w:hint="eastAsia" w:ascii="Times New Roman" w:hAnsi="Times New Roman" w:eastAsia="宋体" w:cs="Times New Roman"/>
          <w:dstrike w:val="0"/>
          <w:color w:val="auto"/>
          <w:sz w:val="28"/>
          <w:szCs w:val="28"/>
          <w:highlight w:val="none"/>
        </w:rPr>
        <w:t>的各个组成部分都具有同样的法律效力及同等的重要性</w:t>
      </w:r>
      <w:r>
        <w:rPr>
          <w:rFonts w:hint="eastAsia" w:ascii="Times New Roman" w:hAnsi="Times New Roman" w:eastAsia="宋体" w:cs="Times New Roman"/>
          <w:dstrike w:val="0"/>
          <w:color w:val="auto"/>
          <w:sz w:val="28"/>
          <w:szCs w:val="28"/>
          <w:highlight w:val="none"/>
          <w:lang w:val="en-US" w:eastAsia="zh-CN"/>
        </w:rPr>
        <w:t>。</w:t>
      </w:r>
    </w:p>
    <w:p>
      <w:pPr>
        <w:pStyle w:val="3"/>
        <w:keepNext w:val="0"/>
        <w:keepLines w:val="0"/>
        <w:pageBreakBefore/>
        <w:ind w:left="0" w:firstLine="0"/>
        <w:rPr>
          <w:rFonts w:hint="eastAsia" w:ascii="Times New Roman" w:hAnsi="Times New Roman" w:eastAsia="宋体" w:cs="Times New Roman"/>
          <w:dstrike w:val="0"/>
          <w:color w:val="auto"/>
          <w:sz w:val="36"/>
          <w:szCs w:val="36"/>
          <w:highlight w:val="none"/>
          <w:lang w:eastAsia="zh-CN"/>
        </w:rPr>
      </w:pPr>
      <w:bookmarkStart w:id="218" w:name="_Toc491557880"/>
      <w:bookmarkStart w:id="219" w:name="_Toc21722"/>
      <w:bookmarkStart w:id="220" w:name="_Toc31000"/>
      <w:bookmarkStart w:id="221" w:name="_Toc22409"/>
      <w:bookmarkStart w:id="222" w:name="_Toc15398"/>
      <w:bookmarkStart w:id="223" w:name="_Toc5302"/>
      <w:bookmarkStart w:id="224" w:name="_Toc13609"/>
      <w:bookmarkStart w:id="225" w:name="_Toc32446"/>
      <w:bookmarkStart w:id="226" w:name="_Toc28546"/>
      <w:bookmarkStart w:id="227" w:name="_Toc8617"/>
      <w:bookmarkStart w:id="228" w:name="_Toc1917"/>
      <w:r>
        <w:rPr>
          <w:rFonts w:ascii="Times New Roman" w:hAnsi="Times New Roman" w:eastAsia="宋体" w:cs="Times New Roman"/>
          <w:dstrike w:val="0"/>
          <w:color w:val="auto"/>
          <w:sz w:val="36"/>
          <w:szCs w:val="36"/>
          <w:highlight w:val="none"/>
        </w:rPr>
        <w:t xml:space="preserve">第三节 </w:t>
      </w:r>
      <w:bookmarkEnd w:id="213"/>
      <w:bookmarkEnd w:id="214"/>
      <w:bookmarkEnd w:id="215"/>
      <w:bookmarkEnd w:id="216"/>
      <w:bookmarkEnd w:id="217"/>
      <w:bookmarkEnd w:id="218"/>
      <w:bookmarkEnd w:id="219"/>
      <w:bookmarkEnd w:id="220"/>
      <w:bookmarkEnd w:id="221"/>
      <w:bookmarkEnd w:id="222"/>
      <w:bookmarkEnd w:id="223"/>
      <w:bookmarkEnd w:id="224"/>
      <w:r>
        <w:rPr>
          <w:rFonts w:hint="eastAsia" w:ascii="Times New Roman" w:hAnsi="Times New Roman" w:eastAsia="宋体" w:cs="Times New Roman"/>
          <w:dstrike w:val="0"/>
          <w:color w:val="auto"/>
          <w:sz w:val="36"/>
          <w:szCs w:val="36"/>
          <w:highlight w:val="none"/>
          <w:lang w:eastAsia="zh-CN"/>
        </w:rPr>
        <w:t>项目</w:t>
      </w:r>
      <w:r>
        <w:rPr>
          <w:rFonts w:hint="eastAsia" w:ascii="Times New Roman" w:hAnsi="Times New Roman" w:cs="Times New Roman"/>
          <w:dstrike w:val="0"/>
          <w:color w:val="auto"/>
          <w:sz w:val="36"/>
          <w:szCs w:val="36"/>
          <w:highlight w:val="none"/>
          <w:lang w:val="en-US" w:eastAsia="zh-CN"/>
        </w:rPr>
        <w:t>合作</w:t>
      </w:r>
      <w:r>
        <w:rPr>
          <w:rFonts w:hint="eastAsia" w:ascii="Times New Roman" w:hAnsi="Times New Roman" w:eastAsia="宋体" w:cs="Times New Roman"/>
          <w:dstrike w:val="0"/>
          <w:color w:val="auto"/>
          <w:sz w:val="36"/>
          <w:szCs w:val="36"/>
          <w:highlight w:val="none"/>
          <w:lang w:eastAsia="zh-CN"/>
        </w:rPr>
        <w:t>范围</w:t>
      </w:r>
      <w:bookmarkEnd w:id="225"/>
      <w:bookmarkEnd w:id="226"/>
      <w:bookmarkEnd w:id="227"/>
      <w:bookmarkEnd w:id="228"/>
    </w:p>
    <w:p>
      <w:pPr>
        <w:pStyle w:val="4"/>
        <w:spacing w:before="240" w:after="240" w:line="360" w:lineRule="auto"/>
        <w:ind w:left="0" w:firstLine="0"/>
        <w:rPr>
          <w:rFonts w:hint="eastAsia" w:ascii="Times New Roman" w:hAnsi="Times New Roman" w:eastAsia="宋体" w:cs="Times New Roman"/>
          <w:dstrike w:val="0"/>
          <w:color w:val="auto"/>
          <w:sz w:val="28"/>
          <w:szCs w:val="28"/>
          <w:highlight w:val="none"/>
        </w:rPr>
      </w:pPr>
      <w:bookmarkStart w:id="229" w:name="_Toc10006"/>
      <w:bookmarkStart w:id="230" w:name="_Toc9611"/>
      <w:bookmarkStart w:id="231" w:name="_Toc25971"/>
      <w:bookmarkStart w:id="232" w:name="_Toc8798"/>
      <w:bookmarkStart w:id="233" w:name="_Toc6151"/>
      <w:r>
        <w:rPr>
          <w:rFonts w:hint="eastAsia" w:ascii="Times New Roman" w:hAnsi="Times New Roman" w:eastAsia="宋体" w:cs="Times New Roman"/>
          <w:dstrike w:val="0"/>
          <w:color w:val="auto"/>
          <w:sz w:val="28"/>
          <w:szCs w:val="28"/>
          <w:highlight w:val="none"/>
        </w:rPr>
        <w:t>3.1</w:t>
      </w:r>
      <w:r>
        <w:rPr>
          <w:rFonts w:hint="eastAsia" w:ascii="Times New Roman" w:hAnsi="Times New Roman" w:eastAsia="宋体" w:cs="Times New Roman"/>
          <w:dstrike w:val="0"/>
          <w:color w:val="auto"/>
          <w:sz w:val="28"/>
          <w:szCs w:val="28"/>
          <w:highlight w:val="none"/>
        </w:rPr>
        <w:tab/>
      </w:r>
      <w:r>
        <w:rPr>
          <w:rFonts w:hint="eastAsia" w:ascii="Times New Roman" w:hAnsi="Times New Roman" w:eastAsia="宋体" w:cs="Times New Roman"/>
          <w:dstrike w:val="0"/>
          <w:color w:val="auto"/>
          <w:sz w:val="28"/>
          <w:szCs w:val="28"/>
          <w:highlight w:val="none"/>
        </w:rPr>
        <w:t>甲方负责的工作内容</w:t>
      </w:r>
      <w:bookmarkEnd w:id="229"/>
      <w:bookmarkEnd w:id="230"/>
      <w:bookmarkEnd w:id="231"/>
      <w:bookmarkEnd w:id="232"/>
      <w:bookmarkEnd w:id="233"/>
    </w:p>
    <w:p>
      <w:pPr>
        <w:ind w:firstLine="480"/>
        <w:rPr>
          <w:rFonts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rPr>
        <w:t>（</w:t>
      </w:r>
      <w:r>
        <w:rPr>
          <w:rFonts w:ascii="Times New Roman" w:hAnsi="Times New Roman" w:cs="Times New Roman"/>
          <w:dstrike w:val="0"/>
          <w:color w:val="auto"/>
          <w:sz w:val="28"/>
          <w:szCs w:val="28"/>
          <w:highlight w:val="none"/>
        </w:rPr>
        <w:t>1</w:t>
      </w:r>
      <w:r>
        <w:rPr>
          <w:rFonts w:hint="eastAsia" w:ascii="Times New Roman" w:hAnsi="Times New Roman" w:cs="Times New Roman"/>
          <w:dstrike w:val="0"/>
          <w:color w:val="auto"/>
          <w:sz w:val="28"/>
          <w:szCs w:val="28"/>
          <w:highlight w:val="none"/>
        </w:rPr>
        <w:t>）</w:t>
      </w:r>
      <w:r>
        <w:rPr>
          <w:rFonts w:hint="eastAsia" w:ascii="Times New Roman" w:hAnsi="Times New Roman" w:cs="Times New Roman"/>
          <w:dstrike w:val="0"/>
          <w:color w:val="auto"/>
          <w:sz w:val="28"/>
          <w:szCs w:val="28"/>
          <w:highlight w:val="none"/>
          <w:lang w:val="en-US" w:eastAsia="zh-CN"/>
        </w:rPr>
        <w:t>负责实施</w:t>
      </w:r>
      <w:r>
        <w:rPr>
          <w:rFonts w:hint="eastAsia" w:ascii="Times New Roman" w:hAnsi="Times New Roman" w:cs="Times New Roman"/>
          <w:dstrike w:val="0"/>
          <w:color w:val="auto"/>
          <w:sz w:val="28"/>
          <w:szCs w:val="28"/>
          <w:highlight w:val="none"/>
        </w:rPr>
        <w:t>项目</w:t>
      </w:r>
      <w:r>
        <w:rPr>
          <w:rFonts w:hint="eastAsia" w:ascii="Times New Roman" w:hAnsi="Times New Roman" w:cs="Times New Roman"/>
          <w:dstrike w:val="0"/>
          <w:color w:val="auto"/>
          <w:sz w:val="28"/>
          <w:szCs w:val="28"/>
          <w:highlight w:val="none"/>
          <w:lang w:val="en-US" w:eastAsia="zh-CN"/>
        </w:rPr>
        <w:t>各项</w:t>
      </w:r>
      <w:r>
        <w:rPr>
          <w:rFonts w:hint="eastAsia" w:ascii="Times New Roman" w:hAnsi="Times New Roman" w:cs="Times New Roman"/>
          <w:dstrike w:val="0"/>
          <w:color w:val="auto"/>
          <w:sz w:val="28"/>
          <w:szCs w:val="28"/>
          <w:highlight w:val="none"/>
        </w:rPr>
        <w:t>前期工作和配套服务，包括但不限于项目的</w:t>
      </w:r>
      <w:r>
        <w:rPr>
          <w:rFonts w:hint="default" w:ascii="Times New Roman" w:hAnsi="Times New Roman" w:cs="Times New Roman"/>
          <w:dstrike w:val="0"/>
          <w:color w:val="auto"/>
          <w:sz w:val="28"/>
          <w:szCs w:val="28"/>
          <w:highlight w:val="none"/>
        </w:rPr>
        <w:t>各项行政许可办理、监理、环境评估、</w:t>
      </w:r>
      <w:r>
        <w:rPr>
          <w:rFonts w:hint="eastAsia" w:ascii="Times New Roman" w:hAnsi="Times New Roman" w:cs="Times New Roman"/>
          <w:dstrike w:val="0"/>
          <w:color w:val="auto"/>
          <w:sz w:val="28"/>
          <w:szCs w:val="28"/>
          <w:highlight w:val="none"/>
          <w:lang w:val="en-US" w:eastAsia="zh-CN"/>
        </w:rPr>
        <w:t>施工图审查、</w:t>
      </w:r>
      <w:r>
        <w:rPr>
          <w:rFonts w:hint="default" w:ascii="Times New Roman" w:hAnsi="Times New Roman" w:cs="Times New Roman"/>
          <w:dstrike w:val="0"/>
          <w:color w:val="auto"/>
          <w:sz w:val="28"/>
          <w:szCs w:val="28"/>
          <w:highlight w:val="none"/>
        </w:rPr>
        <w:t>预算审核等</w:t>
      </w:r>
      <w:r>
        <w:rPr>
          <w:rFonts w:hint="eastAsia" w:ascii="Times New Roman" w:hAnsi="Times New Roman" w:cs="Times New Roman"/>
          <w:dstrike w:val="0"/>
          <w:color w:val="auto"/>
          <w:sz w:val="28"/>
          <w:szCs w:val="28"/>
          <w:highlight w:val="none"/>
        </w:rPr>
        <w:t>项目前期工作；</w:t>
      </w:r>
    </w:p>
    <w:p>
      <w:pPr>
        <w:ind w:firstLine="480"/>
        <w:rPr>
          <w:rFonts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rPr>
        <w:t>（</w:t>
      </w:r>
      <w:r>
        <w:rPr>
          <w:rFonts w:ascii="Times New Roman" w:hAnsi="Times New Roman" w:cs="Times New Roman"/>
          <w:dstrike w:val="0"/>
          <w:color w:val="auto"/>
          <w:sz w:val="28"/>
          <w:szCs w:val="28"/>
          <w:highlight w:val="none"/>
        </w:rPr>
        <w:t>2</w:t>
      </w:r>
      <w:r>
        <w:rPr>
          <w:rFonts w:hint="eastAsia" w:ascii="Times New Roman" w:hAnsi="Times New Roman" w:cs="Times New Roman"/>
          <w:dstrike w:val="0"/>
          <w:color w:val="auto"/>
          <w:sz w:val="28"/>
          <w:szCs w:val="28"/>
          <w:highlight w:val="none"/>
        </w:rPr>
        <w:t>）负责</w:t>
      </w:r>
      <w:r>
        <w:rPr>
          <w:rFonts w:hint="eastAsia"/>
          <w:dstrike w:val="0"/>
          <w:color w:val="auto"/>
          <w:sz w:val="28"/>
          <w:szCs w:val="28"/>
          <w:highlight w:val="none"/>
        </w:rPr>
        <w:t>依法取得项目用地</w:t>
      </w:r>
      <w:r>
        <w:rPr>
          <w:rFonts w:hint="eastAsia" w:ascii="Times New Roman" w:hAnsi="Times New Roman" w:cs="Times New Roman"/>
          <w:dstrike w:val="0"/>
          <w:color w:val="auto"/>
          <w:sz w:val="28"/>
          <w:szCs w:val="28"/>
          <w:highlight w:val="none"/>
        </w:rPr>
        <w:t>；</w:t>
      </w:r>
    </w:p>
    <w:p>
      <w:pPr>
        <w:ind w:firstLine="480"/>
        <w:rPr>
          <w:rFonts w:hint="eastAsia"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rPr>
        <w:t>（</w:t>
      </w:r>
      <w:r>
        <w:rPr>
          <w:rFonts w:ascii="Times New Roman" w:hAnsi="Times New Roman" w:cs="Times New Roman"/>
          <w:dstrike w:val="0"/>
          <w:color w:val="auto"/>
          <w:sz w:val="28"/>
          <w:szCs w:val="28"/>
          <w:highlight w:val="none"/>
        </w:rPr>
        <w:t>3</w:t>
      </w:r>
      <w:r>
        <w:rPr>
          <w:rFonts w:hint="eastAsia" w:ascii="Times New Roman" w:hAnsi="Times New Roman" w:cs="Times New Roman"/>
          <w:dstrike w:val="0"/>
          <w:color w:val="auto"/>
          <w:sz w:val="28"/>
          <w:szCs w:val="28"/>
          <w:highlight w:val="none"/>
        </w:rPr>
        <w:t>）按约定保证项目建设资金按计划足额到位，满足项目建设资金的需要，按本合同约定承担义务；</w:t>
      </w:r>
    </w:p>
    <w:p>
      <w:pPr>
        <w:ind w:firstLine="480"/>
        <w:rPr>
          <w:rFonts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4</w:t>
      </w: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rPr>
        <w:t>组织项目监理招标工作，确定监理单位，并对监理单位工作进行管理；组织检测/监测单位选定工作（相关规定属于建设单位委托的部分检测/监测内容），确定检测/监测单位，并对检测/监测单位进行管理</w:t>
      </w: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rPr>
        <w:t xml:space="preserve"> </w:t>
      </w:r>
    </w:p>
    <w:p>
      <w:pPr>
        <w:ind w:firstLine="480"/>
        <w:rPr>
          <w:rFonts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rPr>
        <w:t>（</w:t>
      </w:r>
      <w:r>
        <w:rPr>
          <w:rFonts w:hint="eastAsia" w:ascii="Times New Roman" w:hAnsi="Times New Roman" w:cs="Times New Roman"/>
          <w:dstrike w:val="0"/>
          <w:color w:val="auto"/>
          <w:sz w:val="28"/>
          <w:szCs w:val="28"/>
          <w:highlight w:val="none"/>
          <w:lang w:val="en-US" w:eastAsia="zh-CN"/>
        </w:rPr>
        <w:t>5</w:t>
      </w:r>
      <w:r>
        <w:rPr>
          <w:rFonts w:hint="eastAsia" w:ascii="Times New Roman" w:hAnsi="Times New Roman" w:cs="Times New Roman"/>
          <w:dstrike w:val="0"/>
          <w:color w:val="auto"/>
          <w:sz w:val="28"/>
          <w:szCs w:val="28"/>
          <w:highlight w:val="none"/>
        </w:rPr>
        <w:t>）协助</w:t>
      </w:r>
      <w:r>
        <w:rPr>
          <w:rFonts w:hint="eastAsia" w:ascii="Times New Roman" w:hAnsi="Times New Roman" w:cs="Times New Roman"/>
          <w:dstrike w:val="0"/>
          <w:color w:val="auto"/>
          <w:sz w:val="28"/>
          <w:szCs w:val="28"/>
          <w:highlight w:val="none"/>
          <w:lang w:eastAsia="zh-CN"/>
        </w:rPr>
        <w:t>乙方</w:t>
      </w:r>
      <w:r>
        <w:rPr>
          <w:rFonts w:hint="eastAsia" w:ascii="Times New Roman" w:hAnsi="Times New Roman" w:cs="Times New Roman"/>
          <w:dstrike w:val="0"/>
          <w:color w:val="auto"/>
          <w:sz w:val="28"/>
          <w:szCs w:val="28"/>
          <w:highlight w:val="none"/>
        </w:rPr>
        <w:t>依约、及时取得工程建设等全过程涉及的相关审批（含后续变更等）手续；</w:t>
      </w:r>
    </w:p>
    <w:p>
      <w:pPr>
        <w:ind w:firstLine="480"/>
        <w:rPr>
          <w:rFonts w:hint="eastAsia" w:ascii="Times New Roman" w:hAnsi="Times New Roman" w:cs="Times New Roman" w:eastAsiaTheme="minorEastAsia"/>
          <w:dstrike w:val="0"/>
          <w:color w:val="auto"/>
          <w:sz w:val="28"/>
          <w:szCs w:val="28"/>
          <w:highlight w:val="none"/>
          <w:lang w:eastAsia="zh-CN"/>
        </w:rPr>
      </w:pPr>
      <w:r>
        <w:rPr>
          <w:rFonts w:hint="eastAsia" w:ascii="Times New Roman" w:hAnsi="Times New Roman" w:cs="Times New Roman"/>
          <w:dstrike w:val="0"/>
          <w:color w:val="auto"/>
          <w:sz w:val="28"/>
          <w:szCs w:val="28"/>
          <w:highlight w:val="none"/>
        </w:rPr>
        <w:t>（</w:t>
      </w:r>
      <w:r>
        <w:rPr>
          <w:rFonts w:hint="eastAsia" w:ascii="Times New Roman" w:hAnsi="Times New Roman" w:cs="Times New Roman"/>
          <w:dstrike w:val="0"/>
          <w:color w:val="auto"/>
          <w:sz w:val="28"/>
          <w:szCs w:val="28"/>
          <w:highlight w:val="none"/>
          <w:lang w:val="en-US" w:eastAsia="zh-CN"/>
        </w:rPr>
        <w:t>6</w:t>
      </w:r>
      <w:r>
        <w:rPr>
          <w:rFonts w:hint="eastAsia" w:ascii="Times New Roman" w:hAnsi="Times New Roman" w:cs="Times New Roman"/>
          <w:dstrike w:val="0"/>
          <w:color w:val="auto"/>
          <w:sz w:val="28"/>
          <w:szCs w:val="28"/>
          <w:highlight w:val="none"/>
        </w:rPr>
        <w:t>）对</w:t>
      </w:r>
      <w:r>
        <w:rPr>
          <w:rFonts w:hint="eastAsia" w:ascii="Times New Roman" w:hAnsi="Times New Roman" w:cs="Times New Roman"/>
          <w:dstrike w:val="0"/>
          <w:color w:val="auto"/>
          <w:sz w:val="28"/>
          <w:szCs w:val="28"/>
          <w:highlight w:val="none"/>
          <w:lang w:eastAsia="zh-CN"/>
        </w:rPr>
        <w:t>乙方</w:t>
      </w:r>
      <w:r>
        <w:rPr>
          <w:rFonts w:hint="eastAsia" w:ascii="Times New Roman" w:hAnsi="Times New Roman" w:cs="Times New Roman"/>
          <w:dstrike w:val="0"/>
          <w:color w:val="auto"/>
          <w:sz w:val="28"/>
          <w:szCs w:val="28"/>
          <w:highlight w:val="none"/>
        </w:rPr>
        <w:t>履约情况实施</w:t>
      </w:r>
      <w:r>
        <w:rPr>
          <w:rFonts w:hint="eastAsia" w:ascii="Times New Roman" w:hAnsi="Times New Roman" w:cs="Times New Roman"/>
          <w:dstrike w:val="0"/>
          <w:color w:val="auto"/>
          <w:sz w:val="28"/>
          <w:szCs w:val="28"/>
          <w:highlight w:val="none"/>
          <w:lang w:val="en-US" w:eastAsia="zh-CN"/>
        </w:rPr>
        <w:t>管理与</w:t>
      </w:r>
      <w:r>
        <w:rPr>
          <w:rFonts w:hint="eastAsia" w:ascii="Times New Roman" w:hAnsi="Times New Roman" w:cs="Times New Roman"/>
          <w:dstrike w:val="0"/>
          <w:color w:val="auto"/>
          <w:sz w:val="28"/>
          <w:szCs w:val="28"/>
          <w:highlight w:val="none"/>
        </w:rPr>
        <w:t>监督，有权对本项目的建设、交付全过程进行抽查、检查、了解、监督等活动，包括本项目相关单位人员构成及变更、承建单位的选择</w:t>
      </w:r>
      <w:r>
        <w:rPr>
          <w:rFonts w:hint="eastAsia" w:ascii="Times New Roman" w:hAnsi="Times New Roman" w:cs="Times New Roman"/>
          <w:dstrike w:val="0"/>
          <w:color w:val="auto"/>
          <w:sz w:val="28"/>
          <w:szCs w:val="28"/>
          <w:highlight w:val="none"/>
          <w:lang w:val="en-US" w:eastAsia="zh-CN"/>
        </w:rPr>
        <w:t>和</w:t>
      </w:r>
      <w:r>
        <w:rPr>
          <w:rFonts w:hint="eastAsia" w:ascii="Times New Roman" w:hAnsi="Times New Roman" w:cs="Times New Roman"/>
          <w:dstrike w:val="0"/>
          <w:color w:val="auto"/>
          <w:sz w:val="28"/>
          <w:szCs w:val="28"/>
          <w:highlight w:val="none"/>
        </w:rPr>
        <w:t>专业分包商和材料设备供应商的选择、本合同的签订和管理、工程的质量、安全、进度、资金到位与使用、竣工验收、项目接收、缺陷责任期内的维修等方面</w:t>
      </w:r>
      <w:r>
        <w:rPr>
          <w:rFonts w:hint="eastAsia" w:ascii="Times New Roman" w:hAnsi="Times New Roman" w:cs="Times New Roman"/>
          <w:dstrike w:val="0"/>
          <w:color w:val="auto"/>
          <w:sz w:val="28"/>
          <w:szCs w:val="28"/>
          <w:highlight w:val="none"/>
          <w:lang w:eastAsia="zh-CN"/>
        </w:rPr>
        <w:t>；</w:t>
      </w:r>
    </w:p>
    <w:p>
      <w:pPr>
        <w:ind w:firstLine="480"/>
        <w:rPr>
          <w:rFonts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rPr>
        <w:t>（</w:t>
      </w:r>
      <w:r>
        <w:rPr>
          <w:rFonts w:hint="eastAsia" w:ascii="Times New Roman" w:hAnsi="Times New Roman" w:cs="Times New Roman"/>
          <w:dstrike w:val="0"/>
          <w:color w:val="auto"/>
          <w:sz w:val="28"/>
          <w:szCs w:val="28"/>
          <w:highlight w:val="none"/>
          <w:lang w:val="en-US" w:eastAsia="zh-CN"/>
        </w:rPr>
        <w:t>7</w:t>
      </w:r>
      <w:r>
        <w:rPr>
          <w:rFonts w:hint="eastAsia" w:ascii="Times New Roman" w:hAnsi="Times New Roman" w:cs="Times New Roman"/>
          <w:dstrike w:val="0"/>
          <w:color w:val="auto"/>
          <w:sz w:val="28"/>
          <w:szCs w:val="28"/>
          <w:highlight w:val="none"/>
        </w:rPr>
        <w:t>）组织监理单位控制工程建设的规模、标准和投资，对工程设计变更和现场签证进行审核认定；</w:t>
      </w:r>
    </w:p>
    <w:p>
      <w:pPr>
        <w:ind w:firstLine="480"/>
        <w:rPr>
          <w:rFonts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rPr>
        <w:t>（</w:t>
      </w:r>
      <w:r>
        <w:rPr>
          <w:rFonts w:hint="eastAsia" w:ascii="Times New Roman" w:hAnsi="Times New Roman" w:cs="Times New Roman"/>
          <w:dstrike w:val="0"/>
          <w:color w:val="auto"/>
          <w:sz w:val="28"/>
          <w:szCs w:val="28"/>
          <w:highlight w:val="none"/>
          <w:lang w:val="en-US" w:eastAsia="zh-CN"/>
        </w:rPr>
        <w:t>8</w:t>
      </w:r>
      <w:r>
        <w:rPr>
          <w:rFonts w:hint="eastAsia" w:ascii="Times New Roman" w:hAnsi="Times New Roman" w:cs="Times New Roman"/>
          <w:dstrike w:val="0"/>
          <w:color w:val="auto"/>
          <w:sz w:val="28"/>
          <w:szCs w:val="28"/>
          <w:highlight w:val="none"/>
        </w:rPr>
        <w:t>）完成预（结）算审定工作；</w:t>
      </w:r>
    </w:p>
    <w:p>
      <w:pPr>
        <w:ind w:firstLine="480"/>
        <w:rPr>
          <w:rFonts w:hint="eastAsia"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rPr>
        <w:t>（</w:t>
      </w:r>
      <w:r>
        <w:rPr>
          <w:rFonts w:hint="eastAsia" w:ascii="Times New Roman" w:hAnsi="Times New Roman" w:cs="Times New Roman"/>
          <w:dstrike w:val="0"/>
          <w:color w:val="auto"/>
          <w:sz w:val="28"/>
          <w:szCs w:val="28"/>
          <w:highlight w:val="none"/>
          <w:lang w:val="en-US" w:eastAsia="zh-CN"/>
        </w:rPr>
        <w:t>9</w:t>
      </w:r>
      <w:r>
        <w:rPr>
          <w:rFonts w:hint="eastAsia" w:ascii="Times New Roman" w:hAnsi="Times New Roman" w:cs="Times New Roman"/>
          <w:dstrike w:val="0"/>
          <w:color w:val="auto"/>
          <w:sz w:val="28"/>
          <w:szCs w:val="28"/>
          <w:highlight w:val="none"/>
        </w:rPr>
        <w:t>）组织工程竣工验收；</w:t>
      </w:r>
    </w:p>
    <w:p>
      <w:pPr>
        <w:pStyle w:val="11"/>
        <w:ind w:left="0" w:leftChars="0" w:firstLine="560"/>
        <w:rPr>
          <w:rFonts w:hint="eastAsia" w:eastAsia="宋体"/>
          <w:dstrike w:val="0"/>
          <w:color w:val="auto"/>
          <w:highlight w:val="none"/>
          <w:lang w:eastAsia="zh-CN"/>
        </w:rPr>
      </w:pP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10</w:t>
      </w:r>
      <w:r>
        <w:rPr>
          <w:rFonts w:hint="eastAsia" w:ascii="Times New Roman" w:hAnsi="Times New Roman" w:cs="Times New Roman"/>
          <w:dstrike w:val="0"/>
          <w:color w:val="auto"/>
          <w:sz w:val="28"/>
          <w:szCs w:val="28"/>
          <w:highlight w:val="none"/>
          <w:lang w:eastAsia="zh-CN"/>
        </w:rPr>
        <w:t>）在合作期内，</w:t>
      </w:r>
      <w:r>
        <w:rPr>
          <w:rFonts w:hint="eastAsia" w:ascii="Times New Roman" w:hAnsi="Times New Roman" w:cs="Times New Roman"/>
          <w:dstrike w:val="0"/>
          <w:color w:val="auto"/>
          <w:sz w:val="28"/>
          <w:szCs w:val="28"/>
          <w:highlight w:val="none"/>
          <w:lang w:val="en-US" w:eastAsia="zh-CN"/>
        </w:rPr>
        <w:t>甲方</w:t>
      </w:r>
      <w:r>
        <w:rPr>
          <w:rFonts w:hint="eastAsia" w:ascii="Times New Roman" w:hAnsi="Times New Roman" w:cs="Times New Roman"/>
          <w:dstrike w:val="0"/>
          <w:color w:val="auto"/>
          <w:sz w:val="28"/>
          <w:szCs w:val="28"/>
          <w:highlight w:val="none"/>
          <w:lang w:eastAsia="zh-CN"/>
        </w:rPr>
        <w:t>有权按法律、法规及合同约定行使监督权利（包括但不限于项目实施期间的知情权、进场检查和测试、对承包商和分包商选择的监管等）。在特定情形下（如紧急情况发生或者</w:t>
      </w:r>
      <w:r>
        <w:rPr>
          <w:rFonts w:hint="eastAsia" w:ascii="Times New Roman" w:hAnsi="Times New Roman" w:cs="Times New Roman"/>
          <w:dstrike w:val="0"/>
          <w:color w:val="auto"/>
          <w:sz w:val="28"/>
          <w:szCs w:val="28"/>
          <w:highlight w:val="none"/>
          <w:lang w:val="en-US" w:eastAsia="zh-CN"/>
        </w:rPr>
        <w:t>乙方</w:t>
      </w:r>
      <w:r>
        <w:rPr>
          <w:rFonts w:hint="eastAsia" w:ascii="Times New Roman" w:hAnsi="Times New Roman" w:cs="Times New Roman"/>
          <w:dstrike w:val="0"/>
          <w:color w:val="auto"/>
          <w:sz w:val="28"/>
          <w:szCs w:val="28"/>
          <w:highlight w:val="none"/>
          <w:lang w:eastAsia="zh-CN"/>
        </w:rPr>
        <w:t>严重违约）</w:t>
      </w:r>
      <w:r>
        <w:rPr>
          <w:rFonts w:hint="eastAsia" w:ascii="Times New Roman" w:hAnsi="Times New Roman" w:cs="Times New Roman"/>
          <w:dstrike w:val="0"/>
          <w:color w:val="auto"/>
          <w:sz w:val="28"/>
          <w:szCs w:val="28"/>
          <w:highlight w:val="none"/>
          <w:lang w:val="en-US" w:eastAsia="zh-CN"/>
        </w:rPr>
        <w:t>甲方</w:t>
      </w:r>
      <w:r>
        <w:rPr>
          <w:rFonts w:hint="eastAsia" w:ascii="Times New Roman" w:hAnsi="Times New Roman" w:cs="Times New Roman"/>
          <w:dstrike w:val="0"/>
          <w:color w:val="auto"/>
          <w:sz w:val="28"/>
          <w:szCs w:val="28"/>
          <w:highlight w:val="none"/>
          <w:lang w:eastAsia="zh-CN"/>
        </w:rPr>
        <w:t>有权直接介入项目实施的权利。</w:t>
      </w:r>
    </w:p>
    <w:p>
      <w:pPr>
        <w:pStyle w:val="4"/>
        <w:spacing w:before="240" w:after="240" w:line="360" w:lineRule="auto"/>
        <w:ind w:left="0" w:firstLine="0"/>
        <w:rPr>
          <w:rFonts w:hint="eastAsia" w:ascii="Times New Roman" w:hAnsi="Times New Roman" w:eastAsia="宋体" w:cs="Times New Roman"/>
          <w:dstrike w:val="0"/>
          <w:color w:val="auto"/>
          <w:sz w:val="28"/>
          <w:szCs w:val="28"/>
          <w:highlight w:val="none"/>
        </w:rPr>
      </w:pPr>
      <w:bookmarkStart w:id="234" w:name="_Toc9175"/>
      <w:bookmarkStart w:id="235" w:name="_Toc31333"/>
      <w:bookmarkStart w:id="236" w:name="_Toc32256"/>
      <w:bookmarkStart w:id="237" w:name="_Toc7027"/>
      <w:bookmarkStart w:id="238" w:name="_Toc22955"/>
      <w:r>
        <w:rPr>
          <w:rFonts w:hint="eastAsia" w:ascii="Times New Roman" w:hAnsi="Times New Roman" w:eastAsia="宋体" w:cs="Times New Roman"/>
          <w:dstrike w:val="0"/>
          <w:color w:val="auto"/>
          <w:sz w:val="28"/>
          <w:szCs w:val="28"/>
          <w:highlight w:val="none"/>
        </w:rPr>
        <w:t xml:space="preserve">3.2 </w:t>
      </w:r>
      <w:r>
        <w:rPr>
          <w:rFonts w:hint="eastAsia" w:ascii="Times New Roman" w:hAnsi="Times New Roman" w:eastAsia="宋体" w:cs="Times New Roman"/>
          <w:dstrike w:val="0"/>
          <w:color w:val="auto"/>
          <w:sz w:val="28"/>
          <w:szCs w:val="28"/>
          <w:highlight w:val="none"/>
          <w:lang w:eastAsia="zh-CN"/>
        </w:rPr>
        <w:t>乙方</w:t>
      </w:r>
      <w:r>
        <w:rPr>
          <w:rFonts w:hint="eastAsia" w:ascii="Times New Roman" w:hAnsi="Times New Roman" w:eastAsia="宋体" w:cs="Times New Roman"/>
          <w:dstrike w:val="0"/>
          <w:color w:val="auto"/>
          <w:sz w:val="28"/>
          <w:szCs w:val="28"/>
          <w:highlight w:val="none"/>
        </w:rPr>
        <w:t>负责的工作内容</w:t>
      </w:r>
      <w:bookmarkEnd w:id="234"/>
      <w:bookmarkEnd w:id="235"/>
      <w:bookmarkEnd w:id="236"/>
      <w:bookmarkEnd w:id="237"/>
      <w:bookmarkEnd w:id="238"/>
    </w:p>
    <w:p>
      <w:pPr>
        <w:numPr>
          <w:ilvl w:val="-1"/>
          <w:numId w:val="0"/>
        </w:numPr>
        <w:ind w:left="0" w:firstLine="560" w:firstLineChars="200"/>
        <w:rPr>
          <w:rFonts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1</w:t>
      </w:r>
      <w:r>
        <w:rPr>
          <w:rFonts w:hint="eastAsia" w:ascii="Times New Roman" w:hAnsi="Times New Roman" w:cs="Times New Roman"/>
          <w:dstrike w:val="0"/>
          <w:color w:val="auto"/>
          <w:sz w:val="28"/>
          <w:szCs w:val="28"/>
          <w:highlight w:val="none"/>
          <w:lang w:eastAsia="zh-CN"/>
        </w:rPr>
        <w:t>）</w:t>
      </w:r>
      <w:r>
        <w:rPr>
          <w:rFonts w:ascii="Times New Roman" w:hAnsi="Times New Roman" w:cs="Times New Roman"/>
          <w:color w:val="auto"/>
          <w:sz w:val="28"/>
          <w:szCs w:val="28"/>
          <w:highlight w:val="none"/>
        </w:rPr>
        <w:t>负责项目的工程总承包，主要包括</w:t>
      </w:r>
      <w:r>
        <w:rPr>
          <w:rFonts w:hint="eastAsia" w:ascii="Times New Roman" w:hAnsi="Times New Roman" w:cs="Times New Roman"/>
          <w:color w:val="auto"/>
          <w:sz w:val="28"/>
          <w:szCs w:val="28"/>
          <w:highlight w:val="none"/>
        </w:rPr>
        <w:t>综合技术服务范围</w:t>
      </w:r>
      <w:r>
        <w:rPr>
          <w:rFonts w:ascii="Times New Roman" w:hAnsi="Times New Roman" w:cs="Times New Roman"/>
          <w:color w:val="auto"/>
          <w:sz w:val="28"/>
          <w:szCs w:val="28"/>
          <w:highlight w:val="none"/>
        </w:rPr>
        <w:t>、设备采购、工程建设等工作</w:t>
      </w:r>
      <w:r>
        <w:rPr>
          <w:rFonts w:hint="eastAsia" w:ascii="Times New Roman" w:hAnsi="Times New Roman" w:cs="Times New Roman"/>
          <w:color w:val="auto"/>
          <w:sz w:val="28"/>
          <w:szCs w:val="28"/>
          <w:highlight w:val="none"/>
          <w:lang w:eastAsia="zh-CN"/>
        </w:rPr>
        <w:t>；</w:t>
      </w:r>
    </w:p>
    <w:p>
      <w:pPr>
        <w:numPr>
          <w:ilvl w:val="-1"/>
          <w:numId w:val="0"/>
        </w:numPr>
        <w:ind w:left="0" w:firstLine="560" w:firstLineChars="200"/>
        <w:rPr>
          <w:rFonts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val="en-US" w:eastAsia="zh-CN"/>
        </w:rPr>
        <w:t>（2）协助</w:t>
      </w:r>
      <w:r>
        <w:rPr>
          <w:rFonts w:hint="eastAsia" w:ascii="Times New Roman" w:hAnsi="Times New Roman" w:cs="Times New Roman"/>
          <w:dstrike w:val="0"/>
          <w:color w:val="auto"/>
          <w:sz w:val="28"/>
          <w:szCs w:val="28"/>
          <w:highlight w:val="none"/>
        </w:rPr>
        <w:t>办理项目相关建设审批手续；</w:t>
      </w:r>
    </w:p>
    <w:p>
      <w:pPr>
        <w:pStyle w:val="11"/>
        <w:spacing w:after="0"/>
        <w:ind w:left="0" w:leftChars="0" w:firstLine="560" w:firstLineChars="200"/>
        <w:rPr>
          <w:rFonts w:hint="default" w:eastAsia="宋体"/>
          <w:color w:val="auto"/>
          <w:highlight w:val="none"/>
          <w:lang w:val="en-US" w:eastAsia="zh-CN"/>
        </w:rPr>
      </w:pPr>
      <w:r>
        <w:rPr>
          <w:rFonts w:hint="eastAsia" w:ascii="Times New Roman" w:hAnsi="Times New Roman" w:cs="Times New Roman"/>
          <w:dstrike w:val="0"/>
          <w:color w:val="auto"/>
          <w:sz w:val="28"/>
          <w:szCs w:val="28"/>
          <w:highlight w:val="none"/>
          <w:lang w:val="en-US" w:eastAsia="zh-CN"/>
        </w:rPr>
        <w:t>（3）完成本项目勘察设计、预（结）算编制及报审工作，；</w:t>
      </w:r>
    </w:p>
    <w:p>
      <w:pPr>
        <w:numPr>
          <w:ilvl w:val="-1"/>
          <w:numId w:val="0"/>
        </w:numPr>
        <w:ind w:left="0" w:firstLine="560" w:firstLineChars="200"/>
        <w:rPr>
          <w:rFonts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4</w:t>
      </w: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rPr>
        <w:t>按照本合同要求和经批复的设计文件，完成合同约定的全部建设内容，确保项目进度、质量、安全与文明施工符合相应标准和规范要求，承担与项目建设管理有关的相应风险和责任；</w:t>
      </w:r>
    </w:p>
    <w:p>
      <w:pPr>
        <w:numPr>
          <w:ilvl w:val="-1"/>
          <w:numId w:val="0"/>
        </w:numPr>
        <w:ind w:left="0" w:firstLine="560" w:firstLineChars="200"/>
        <w:rPr>
          <w:rFonts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5</w:t>
      </w: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rPr>
        <w:t>严格按照合同约定及时支付</w:t>
      </w:r>
      <w:r>
        <w:rPr>
          <w:rFonts w:hint="eastAsia" w:ascii="Times New Roman" w:hAnsi="Times New Roman" w:cs="Times New Roman"/>
          <w:dstrike w:val="0"/>
          <w:color w:val="auto"/>
          <w:sz w:val="28"/>
          <w:szCs w:val="28"/>
          <w:highlight w:val="none"/>
          <w:lang w:val="en-US" w:eastAsia="zh-CN"/>
        </w:rPr>
        <w:t>工程材料货款</w:t>
      </w:r>
      <w:r>
        <w:rPr>
          <w:rFonts w:hint="eastAsia" w:ascii="Times New Roman" w:hAnsi="Times New Roman" w:cs="Times New Roman"/>
          <w:dstrike w:val="0"/>
          <w:color w:val="auto"/>
          <w:sz w:val="28"/>
          <w:szCs w:val="28"/>
          <w:highlight w:val="none"/>
        </w:rPr>
        <w:t>和务工人员工资，承担所建工程的维稳、信访责任；</w:t>
      </w:r>
    </w:p>
    <w:p>
      <w:pPr>
        <w:numPr>
          <w:ilvl w:val="-1"/>
          <w:numId w:val="0"/>
        </w:numPr>
        <w:ind w:left="0" w:firstLine="560" w:firstLineChars="200"/>
        <w:rPr>
          <w:rFonts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6</w:t>
      </w: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rPr>
        <w:t>按照相应行业行政主管部门规定的工程竣工验收办法及程序执行</w:t>
      </w: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满足</w:t>
      </w:r>
      <w:r>
        <w:rPr>
          <w:rFonts w:hint="eastAsia" w:ascii="Times New Roman" w:hAnsi="Times New Roman" w:cs="Times New Roman"/>
          <w:dstrike w:val="0"/>
          <w:color w:val="auto"/>
          <w:sz w:val="28"/>
          <w:szCs w:val="28"/>
          <w:highlight w:val="none"/>
        </w:rPr>
        <w:t>国家相关现行工程施工质量验收规范的合格标准；</w:t>
      </w:r>
    </w:p>
    <w:p>
      <w:pPr>
        <w:numPr>
          <w:ilvl w:val="-1"/>
          <w:numId w:val="0"/>
        </w:numPr>
        <w:ind w:left="0" w:firstLine="560" w:firstLineChars="200"/>
        <w:rPr>
          <w:rFonts w:hint="eastAsia"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7</w:t>
      </w: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rPr>
        <w:t>项目竣工验收合格后，</w:t>
      </w:r>
      <w:r>
        <w:rPr>
          <w:rFonts w:hint="eastAsia" w:ascii="Times New Roman" w:hAnsi="Times New Roman" w:cs="Times New Roman"/>
          <w:dstrike w:val="0"/>
          <w:color w:val="auto"/>
          <w:sz w:val="28"/>
          <w:szCs w:val="28"/>
          <w:highlight w:val="none"/>
          <w:lang w:eastAsia="zh-CN"/>
        </w:rPr>
        <w:t>乙方</w:t>
      </w:r>
      <w:r>
        <w:rPr>
          <w:rFonts w:hint="eastAsia" w:ascii="Times New Roman" w:hAnsi="Times New Roman" w:cs="Times New Roman"/>
          <w:dstrike w:val="0"/>
          <w:color w:val="auto"/>
          <w:sz w:val="28"/>
          <w:szCs w:val="28"/>
          <w:highlight w:val="none"/>
        </w:rPr>
        <w:t>应将项目资产交付给甲方或其指定单位；</w:t>
      </w:r>
    </w:p>
    <w:p>
      <w:pPr>
        <w:ind w:firstLine="560"/>
        <w:rPr>
          <w:rFonts w:hint="eastAsia"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8</w:t>
      </w: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rPr>
        <w:t>在建设期内，</w:t>
      </w:r>
      <w:r>
        <w:rPr>
          <w:rFonts w:hint="eastAsia" w:ascii="Times New Roman" w:hAnsi="Times New Roman" w:cs="Times New Roman"/>
          <w:dstrike w:val="0"/>
          <w:color w:val="auto"/>
          <w:sz w:val="28"/>
          <w:szCs w:val="28"/>
          <w:highlight w:val="none"/>
          <w:lang w:eastAsia="zh-CN"/>
        </w:rPr>
        <w:t>乙方</w:t>
      </w:r>
      <w:r>
        <w:rPr>
          <w:rFonts w:hint="eastAsia" w:ascii="Times New Roman" w:hAnsi="Times New Roman" w:cs="Times New Roman"/>
          <w:dstrike w:val="0"/>
          <w:color w:val="auto"/>
          <w:sz w:val="28"/>
          <w:szCs w:val="28"/>
          <w:highlight w:val="none"/>
          <w:lang w:val="en-US" w:eastAsia="zh-CN"/>
        </w:rPr>
        <w:t>应</w:t>
      </w:r>
      <w:r>
        <w:rPr>
          <w:rFonts w:hint="eastAsia" w:ascii="Times New Roman" w:hAnsi="Times New Roman" w:cs="Times New Roman"/>
          <w:dstrike w:val="0"/>
          <w:color w:val="auto"/>
          <w:sz w:val="28"/>
          <w:szCs w:val="28"/>
          <w:highlight w:val="none"/>
        </w:rPr>
        <w:t>配合迎检、</w:t>
      </w:r>
      <w:r>
        <w:rPr>
          <w:rFonts w:hint="eastAsia" w:ascii="Times New Roman" w:hAnsi="Times New Roman" w:cs="Times New Roman"/>
          <w:dstrike w:val="0"/>
          <w:color w:val="auto"/>
          <w:sz w:val="28"/>
          <w:szCs w:val="28"/>
          <w:highlight w:val="none"/>
          <w:lang w:val="en-US" w:eastAsia="zh-CN"/>
        </w:rPr>
        <w:t>审计</w:t>
      </w:r>
      <w:r>
        <w:rPr>
          <w:rFonts w:hint="eastAsia" w:ascii="Times New Roman" w:hAnsi="Times New Roman" w:cs="Times New Roman"/>
          <w:dstrike w:val="0"/>
          <w:color w:val="auto"/>
          <w:sz w:val="28"/>
          <w:szCs w:val="28"/>
          <w:highlight w:val="none"/>
        </w:rPr>
        <w:t>等工作要求。</w:t>
      </w:r>
    </w:p>
    <w:p>
      <w:pPr>
        <w:ind w:firstLine="560"/>
        <w:rPr>
          <w:rFonts w:hint="eastAsia"/>
          <w:color w:val="auto"/>
          <w:highlight w:val="none"/>
        </w:rPr>
      </w:pPr>
      <w:r>
        <w:rPr>
          <w:rFonts w:hint="eastAsia" w:ascii="Times New Roman" w:hAnsi="Times New Roman" w:eastAsia="宋体" w:cs="Times New Roman"/>
          <w:dstrike w:val="0"/>
          <w:color w:val="auto"/>
          <w:kern w:val="2"/>
          <w:sz w:val="28"/>
          <w:szCs w:val="28"/>
          <w:highlight w:val="none"/>
          <w:lang w:val="en-US" w:eastAsia="zh-CN"/>
        </w:rPr>
        <w:t>（</w:t>
      </w:r>
      <w:r>
        <w:rPr>
          <w:rFonts w:hint="eastAsia" w:ascii="Times New Roman" w:hAnsi="Times New Roman" w:cs="Times New Roman"/>
          <w:dstrike w:val="0"/>
          <w:color w:val="auto"/>
          <w:kern w:val="2"/>
          <w:sz w:val="28"/>
          <w:szCs w:val="28"/>
          <w:highlight w:val="none"/>
          <w:lang w:val="en-US" w:eastAsia="zh-CN"/>
        </w:rPr>
        <w:t>9</w:t>
      </w:r>
      <w:r>
        <w:rPr>
          <w:rFonts w:hint="eastAsia" w:ascii="Times New Roman" w:hAnsi="Times New Roman" w:eastAsia="宋体" w:cs="Times New Roman"/>
          <w:dstrike w:val="0"/>
          <w:color w:val="auto"/>
          <w:kern w:val="2"/>
          <w:sz w:val="28"/>
          <w:szCs w:val="28"/>
          <w:highlight w:val="none"/>
          <w:lang w:val="en-US" w:eastAsia="zh-CN"/>
        </w:rPr>
        <w:t>）</w:t>
      </w:r>
      <w:r>
        <w:rPr>
          <w:rFonts w:hint="eastAsia" w:ascii="Times New Roman" w:hAnsi="Times New Roman" w:cs="Times New Roman"/>
          <w:dstrike w:val="0"/>
          <w:color w:val="auto"/>
          <w:kern w:val="2"/>
          <w:sz w:val="28"/>
          <w:szCs w:val="28"/>
          <w:highlight w:val="none"/>
          <w:lang w:val="en-US" w:eastAsia="zh-CN"/>
        </w:rPr>
        <w:t>负责</w:t>
      </w:r>
      <w:r>
        <w:rPr>
          <w:rFonts w:hint="eastAsia" w:ascii="Times New Roman" w:hAnsi="Times New Roman" w:eastAsia="宋体" w:cs="Times New Roman"/>
          <w:dstrike w:val="0"/>
          <w:color w:val="auto"/>
          <w:kern w:val="2"/>
          <w:sz w:val="28"/>
          <w:szCs w:val="28"/>
          <w:highlight w:val="none"/>
          <w:lang w:val="en-US" w:eastAsia="zh-CN"/>
        </w:rPr>
        <w:t>项目环评、节能评估等开工前置审批手续；</w:t>
      </w:r>
    </w:p>
    <w:p>
      <w:pPr>
        <w:rPr>
          <w:rFonts w:hint="eastAsia" w:ascii="宋体" w:hAnsi="宋体" w:eastAsia="宋体" w:cs="宋体"/>
          <w:color w:val="auto"/>
          <w:kern w:val="0"/>
          <w:sz w:val="28"/>
          <w:szCs w:val="28"/>
          <w:highlight w:val="none"/>
          <w:lang w:val="en-US" w:eastAsia="zh-CN" w:bidi="ar"/>
        </w:rPr>
      </w:pPr>
      <w:r>
        <w:rPr>
          <w:rFonts w:hint="eastAsia" w:ascii="Times New Roman" w:hAnsi="Times New Roman" w:cs="Times New Roman"/>
          <w:color w:val="auto"/>
          <w:sz w:val="28"/>
          <w:szCs w:val="28"/>
          <w:highlight w:val="none"/>
          <w:lang w:eastAsia="zh-CN"/>
        </w:rPr>
        <w:t>（</w:t>
      </w:r>
      <w:r>
        <w:rPr>
          <w:rFonts w:hint="eastAsia" w:ascii="Times New Roman" w:hAnsi="Times New Roman" w:cs="Times New Roman"/>
          <w:color w:val="auto"/>
          <w:sz w:val="28"/>
          <w:szCs w:val="28"/>
          <w:highlight w:val="none"/>
          <w:lang w:val="en-US" w:eastAsia="zh-CN"/>
        </w:rPr>
        <w:t>10</w:t>
      </w:r>
      <w:r>
        <w:rPr>
          <w:rFonts w:hint="eastAsia" w:ascii="Times New Roman" w:hAnsi="Times New Roman" w:cs="Times New Roman"/>
          <w:color w:val="auto"/>
          <w:sz w:val="28"/>
          <w:szCs w:val="28"/>
          <w:highlight w:val="none"/>
          <w:lang w:eastAsia="zh-CN"/>
        </w:rPr>
        <w:t>）</w:t>
      </w:r>
      <w:r>
        <w:rPr>
          <w:rFonts w:hint="eastAsia" w:ascii="Times New Roman" w:hAnsi="Times New Roman" w:cs="Times New Roman"/>
          <w:color w:val="auto"/>
          <w:sz w:val="28"/>
          <w:szCs w:val="28"/>
          <w:highlight w:val="none"/>
          <w:lang w:val="en-US" w:eastAsia="zh-CN"/>
        </w:rPr>
        <w:t>乙方中负责项目后期管护期5年，包含种植管护与工程设施维护两部分，种植管护根据新增耕地类别种植水稻、水旱轮作，确保新增耕地数量不减少，新增耕地质量、类别、等别不降低，严禁新增耕地非农化、非粮化、撂荒，保障农田水利及相关基础设施发挥正常功能功效，保证新增耕地稳定持续耕作。</w:t>
      </w:r>
    </w:p>
    <w:p>
      <w:pPr>
        <w:pStyle w:val="3"/>
        <w:keepNext w:val="0"/>
        <w:keepLines w:val="0"/>
        <w:pageBreakBefore/>
        <w:ind w:left="0" w:firstLine="0"/>
        <w:rPr>
          <w:rFonts w:hint="default" w:ascii="Times New Roman" w:hAnsi="Times New Roman" w:eastAsia="宋体" w:cs="Times New Roman"/>
          <w:dstrike w:val="0"/>
          <w:color w:val="auto"/>
          <w:sz w:val="36"/>
          <w:szCs w:val="36"/>
          <w:highlight w:val="none"/>
          <w:lang w:val="en-US" w:eastAsia="zh-CN"/>
        </w:rPr>
      </w:pPr>
      <w:bookmarkStart w:id="239" w:name="_Toc23661"/>
      <w:bookmarkStart w:id="240" w:name="_Toc423121323"/>
      <w:bookmarkStart w:id="241" w:name="_Toc32733"/>
      <w:bookmarkStart w:id="242" w:name="_Toc18966"/>
      <w:bookmarkStart w:id="243" w:name="_Toc18031"/>
      <w:bookmarkStart w:id="244" w:name="_Toc21548"/>
      <w:bookmarkStart w:id="245" w:name="_Toc21967"/>
      <w:bookmarkStart w:id="246" w:name="_Toc10058"/>
      <w:bookmarkStart w:id="247" w:name="_Toc18329"/>
      <w:bookmarkStart w:id="248" w:name="_Toc5191"/>
      <w:bookmarkStart w:id="249" w:name="_Toc16926"/>
      <w:bookmarkStart w:id="250" w:name="_Toc491557889"/>
      <w:bookmarkStart w:id="251" w:name="_Toc8300"/>
      <w:bookmarkStart w:id="252" w:name="_Toc15101"/>
      <w:bookmarkStart w:id="253" w:name="_Toc18414"/>
      <w:bookmarkStart w:id="254" w:name="_Toc17180"/>
      <w:bookmarkStart w:id="255" w:name="_Toc21752"/>
      <w:r>
        <w:rPr>
          <w:rFonts w:ascii="Times New Roman" w:hAnsi="Times New Roman" w:eastAsia="宋体" w:cs="Times New Roman"/>
          <w:dstrike w:val="0"/>
          <w:color w:val="auto"/>
          <w:sz w:val="36"/>
          <w:szCs w:val="36"/>
          <w:highlight w:val="none"/>
        </w:rPr>
        <w:t>第</w:t>
      </w:r>
      <w:r>
        <w:rPr>
          <w:rFonts w:hint="eastAsia" w:ascii="Times New Roman" w:hAnsi="Times New Roman" w:eastAsia="宋体" w:cs="Times New Roman"/>
          <w:dstrike w:val="0"/>
          <w:color w:val="auto"/>
          <w:sz w:val="36"/>
          <w:szCs w:val="36"/>
          <w:highlight w:val="none"/>
          <w:lang w:val="en-US" w:eastAsia="zh-CN"/>
        </w:rPr>
        <w:t>四</w:t>
      </w:r>
      <w:r>
        <w:rPr>
          <w:rFonts w:ascii="Times New Roman" w:hAnsi="Times New Roman" w:eastAsia="宋体" w:cs="Times New Roman"/>
          <w:dstrike w:val="0"/>
          <w:color w:val="auto"/>
          <w:sz w:val="36"/>
          <w:szCs w:val="36"/>
          <w:highlight w:val="none"/>
        </w:rPr>
        <w:t xml:space="preserve">节 </w:t>
      </w:r>
      <w:bookmarkEnd w:id="239"/>
      <w:bookmarkEnd w:id="240"/>
      <w:bookmarkEnd w:id="241"/>
      <w:bookmarkEnd w:id="242"/>
      <w:bookmarkEnd w:id="243"/>
      <w:bookmarkEnd w:id="244"/>
      <w:bookmarkEnd w:id="245"/>
      <w:bookmarkEnd w:id="246"/>
      <w:bookmarkEnd w:id="247"/>
      <w:bookmarkEnd w:id="248"/>
      <w:bookmarkEnd w:id="249"/>
      <w:bookmarkEnd w:id="250"/>
      <w:r>
        <w:rPr>
          <w:rFonts w:hint="eastAsia" w:ascii="Times New Roman" w:hAnsi="Times New Roman" w:cs="Times New Roman"/>
          <w:dstrike w:val="0"/>
          <w:color w:val="auto"/>
          <w:sz w:val="36"/>
          <w:szCs w:val="36"/>
          <w:highlight w:val="none"/>
          <w:lang w:val="en-US" w:eastAsia="zh-CN"/>
        </w:rPr>
        <w:t>项目合作期限</w:t>
      </w:r>
      <w:bookmarkEnd w:id="251"/>
      <w:bookmarkEnd w:id="252"/>
      <w:bookmarkEnd w:id="253"/>
      <w:bookmarkEnd w:id="254"/>
      <w:bookmarkEnd w:id="255"/>
    </w:p>
    <w:p>
      <w:pPr>
        <w:pStyle w:val="4"/>
        <w:spacing w:before="240" w:after="240" w:line="360" w:lineRule="auto"/>
        <w:ind w:left="0" w:firstLine="0"/>
        <w:rPr>
          <w:rFonts w:hint="eastAsia" w:ascii="Times New Roman" w:hAnsi="Times New Roman" w:eastAsia="宋体" w:cs="Times New Roman"/>
          <w:dstrike w:val="0"/>
          <w:color w:val="auto"/>
          <w:sz w:val="28"/>
          <w:szCs w:val="28"/>
          <w:highlight w:val="none"/>
        </w:rPr>
      </w:pPr>
      <w:bookmarkStart w:id="256" w:name="_Toc1919"/>
      <w:bookmarkStart w:id="257" w:name="_Toc6391"/>
      <w:bookmarkStart w:id="258" w:name="_Toc22090"/>
      <w:bookmarkStart w:id="259" w:name="_Toc3783"/>
      <w:bookmarkStart w:id="260" w:name="_Toc102"/>
      <w:bookmarkStart w:id="261" w:name="_Toc17382"/>
      <w:bookmarkStart w:id="262" w:name="_Toc25670"/>
      <w:bookmarkStart w:id="263" w:name="_Toc1078"/>
      <w:bookmarkStart w:id="264" w:name="_Toc17870"/>
      <w:bookmarkStart w:id="265" w:name="_Toc17533"/>
      <w:bookmarkStart w:id="266" w:name="_Toc29362"/>
      <w:bookmarkStart w:id="267" w:name="_Toc21670"/>
      <w:r>
        <w:rPr>
          <w:rFonts w:hint="eastAsia" w:ascii="Times New Roman" w:hAnsi="Times New Roman" w:cs="Times New Roman"/>
          <w:dstrike w:val="0"/>
          <w:color w:val="auto"/>
          <w:sz w:val="28"/>
          <w:szCs w:val="28"/>
          <w:highlight w:val="none"/>
          <w:lang w:val="en-US" w:eastAsia="zh-CN"/>
        </w:rPr>
        <w:t>4</w:t>
      </w:r>
      <w:r>
        <w:rPr>
          <w:rFonts w:hint="eastAsia" w:ascii="Times New Roman" w:hAnsi="Times New Roman" w:eastAsia="宋体" w:cs="Times New Roman"/>
          <w:dstrike w:val="0"/>
          <w:color w:val="auto"/>
          <w:sz w:val="28"/>
          <w:szCs w:val="28"/>
          <w:highlight w:val="none"/>
        </w:rPr>
        <w:t>.</w:t>
      </w:r>
      <w:r>
        <w:rPr>
          <w:rFonts w:hint="eastAsia" w:ascii="Times New Roman" w:hAnsi="Times New Roman" w:cs="Times New Roman"/>
          <w:dstrike w:val="0"/>
          <w:color w:val="auto"/>
          <w:sz w:val="28"/>
          <w:szCs w:val="28"/>
          <w:highlight w:val="none"/>
          <w:lang w:val="en-US" w:eastAsia="zh-CN"/>
        </w:rPr>
        <w:t>1</w:t>
      </w:r>
      <w:r>
        <w:rPr>
          <w:rFonts w:hint="eastAsia" w:ascii="Times New Roman" w:hAnsi="Times New Roman" w:eastAsia="宋体" w:cs="Times New Roman"/>
          <w:dstrike w:val="0"/>
          <w:color w:val="auto"/>
          <w:sz w:val="28"/>
          <w:szCs w:val="28"/>
          <w:highlight w:val="none"/>
        </w:rPr>
        <w:t xml:space="preserve"> </w:t>
      </w:r>
      <w:r>
        <w:rPr>
          <w:rFonts w:hint="default" w:ascii="Times New Roman" w:hAnsi="Times New Roman" w:eastAsia="宋体" w:cs="Times New Roman"/>
          <w:dstrike w:val="0"/>
          <w:color w:val="auto"/>
          <w:sz w:val="28"/>
          <w:szCs w:val="28"/>
          <w:highlight w:val="none"/>
        </w:rPr>
        <w:t>项目的合作期限</w:t>
      </w:r>
      <w:bookmarkEnd w:id="256"/>
      <w:bookmarkEnd w:id="257"/>
      <w:bookmarkEnd w:id="258"/>
      <w:bookmarkEnd w:id="259"/>
      <w:bookmarkEnd w:id="260"/>
      <w:bookmarkEnd w:id="261"/>
      <w:bookmarkEnd w:id="262"/>
      <w:bookmarkEnd w:id="263"/>
      <w:bookmarkEnd w:id="264"/>
      <w:bookmarkEnd w:id="265"/>
      <w:bookmarkEnd w:id="266"/>
      <w:bookmarkEnd w:id="267"/>
    </w:p>
    <w:p>
      <w:pPr>
        <w:ind w:firstLine="560"/>
        <w:rPr>
          <w:rFonts w:hint="eastAsia" w:ascii="Times New Roman" w:hAnsi="Times New Roman" w:eastAsia="宋体" w:cs="Times New Roman"/>
          <w:color w:val="auto"/>
          <w:sz w:val="28"/>
          <w:szCs w:val="28"/>
          <w:highlight w:val="none"/>
          <w:lang w:eastAsia="zh-CN"/>
        </w:rPr>
      </w:pPr>
      <w:r>
        <w:rPr>
          <w:rFonts w:hint="eastAsia" w:ascii="Times New Roman" w:hAnsi="Times New Roman" w:cs="Times New Roman"/>
          <w:color w:val="auto"/>
          <w:sz w:val="28"/>
          <w:szCs w:val="28"/>
          <w:highlight w:val="none"/>
          <w:lang w:eastAsia="zh-CN"/>
        </w:rPr>
        <w:t>项目合作期包括建设期及</w:t>
      </w:r>
      <w:r>
        <w:rPr>
          <w:rFonts w:hint="eastAsia" w:ascii="Times New Roman" w:hAnsi="Times New Roman" w:cs="Times New Roman"/>
          <w:color w:val="auto"/>
          <w:sz w:val="28"/>
          <w:szCs w:val="28"/>
          <w:highlight w:val="none"/>
          <w:lang w:val="en-US" w:eastAsia="zh-CN"/>
        </w:rPr>
        <w:t>维护</w:t>
      </w:r>
      <w:r>
        <w:rPr>
          <w:rFonts w:hint="eastAsia" w:ascii="Times New Roman" w:hAnsi="Times New Roman" w:cs="Times New Roman"/>
          <w:color w:val="auto"/>
          <w:sz w:val="28"/>
          <w:szCs w:val="28"/>
          <w:highlight w:val="none"/>
          <w:lang w:eastAsia="zh-CN"/>
        </w:rPr>
        <w:t>服务期，其中</w:t>
      </w:r>
      <w:r>
        <w:rPr>
          <w:rFonts w:hint="eastAsia" w:ascii="Times New Roman" w:hAnsi="Times New Roman" w:cs="Times New Roman"/>
          <w:color w:val="auto"/>
          <w:sz w:val="28"/>
          <w:szCs w:val="28"/>
          <w:highlight w:val="none"/>
          <w:lang w:eastAsia="zh-CN"/>
        </w:rPr>
        <w:t>建设期不得超过</w:t>
      </w:r>
      <w:r>
        <w:rPr>
          <w:rFonts w:hint="eastAsia" w:ascii="Times New Roman" w:hAnsi="Times New Roman" w:cs="Times New Roman"/>
          <w:color w:val="auto"/>
          <w:sz w:val="28"/>
          <w:szCs w:val="28"/>
          <w:highlight w:val="none"/>
          <w:lang w:val="en-US" w:eastAsia="zh-CN"/>
        </w:rPr>
        <w:t>1440个日历日</w:t>
      </w:r>
      <w:r>
        <w:rPr>
          <w:rFonts w:hint="eastAsia" w:ascii="Times New Roman" w:hAnsi="Times New Roman" w:cs="Times New Roman"/>
          <w:color w:val="auto"/>
          <w:sz w:val="28"/>
          <w:szCs w:val="28"/>
          <w:highlight w:val="none"/>
          <w:lang w:eastAsia="zh-CN"/>
        </w:rPr>
        <w:t>（自签订《工程总承包合同》次日起至项目整体竣工验收合格），</w:t>
      </w:r>
      <w:r>
        <w:rPr>
          <w:rFonts w:hint="eastAsia" w:ascii="Times New Roman" w:hAnsi="Times New Roman" w:cs="Times New Roman"/>
          <w:color w:val="auto"/>
          <w:sz w:val="28"/>
          <w:szCs w:val="28"/>
          <w:highlight w:val="none"/>
          <w:lang w:val="en-US" w:eastAsia="zh-CN"/>
        </w:rPr>
        <w:t>中标人</w:t>
      </w:r>
      <w:r>
        <w:rPr>
          <w:rFonts w:hint="eastAsia" w:ascii="Times New Roman" w:hAnsi="Times New Roman" w:cs="Times New Roman"/>
          <w:color w:val="auto"/>
          <w:sz w:val="28"/>
          <w:szCs w:val="28"/>
          <w:highlight w:val="none"/>
          <w:lang w:eastAsia="zh-CN"/>
        </w:rPr>
        <w:t>须</w:t>
      </w:r>
      <w:r>
        <w:rPr>
          <w:rFonts w:hint="eastAsia" w:ascii="Times New Roman" w:hAnsi="Times New Roman" w:cs="Times New Roman"/>
          <w:color w:val="auto"/>
          <w:sz w:val="28"/>
          <w:szCs w:val="28"/>
          <w:highlight w:val="none"/>
          <w:lang w:eastAsia="zh-CN"/>
        </w:rPr>
        <w:t>在中标通知书发出之日起</w:t>
      </w:r>
      <w:r>
        <w:rPr>
          <w:rFonts w:hint="eastAsia" w:ascii="Times New Roman" w:hAnsi="Times New Roman" w:cs="Times New Roman"/>
          <w:color w:val="auto"/>
          <w:sz w:val="28"/>
          <w:szCs w:val="28"/>
          <w:highlight w:val="none"/>
          <w:lang w:val="en-US" w:eastAsia="zh-CN"/>
        </w:rPr>
        <w:t xml:space="preserve">    </w:t>
      </w:r>
      <w:r>
        <w:rPr>
          <w:rFonts w:hint="eastAsia" w:ascii="Times New Roman" w:hAnsi="Times New Roman" w:cs="Times New Roman"/>
          <w:color w:val="auto"/>
          <w:sz w:val="28"/>
          <w:szCs w:val="28"/>
          <w:highlight w:val="none"/>
          <w:lang w:eastAsia="zh-CN"/>
        </w:rPr>
        <w:t>个日历日内完成项目所有的设计工作</w:t>
      </w:r>
      <w:r>
        <w:rPr>
          <w:rFonts w:hint="eastAsia" w:ascii="Times New Roman" w:hAnsi="Times New Roman" w:cs="Times New Roman"/>
          <w:color w:val="auto"/>
          <w:sz w:val="28"/>
          <w:szCs w:val="28"/>
          <w:highlight w:val="none"/>
          <w:lang w:eastAsia="zh-CN"/>
        </w:rPr>
        <w:t>并达到总监理工程师下达开工令所具备的所有条件，</w:t>
      </w:r>
      <w:r>
        <w:rPr>
          <w:rFonts w:hint="eastAsia" w:ascii="Times New Roman" w:hAnsi="Times New Roman" w:cs="Times New Roman"/>
          <w:color w:val="auto"/>
          <w:sz w:val="28"/>
          <w:szCs w:val="28"/>
          <w:highlight w:val="none"/>
          <w:lang w:val="en-US" w:eastAsia="zh-CN"/>
        </w:rPr>
        <w:t>维护</w:t>
      </w:r>
      <w:r>
        <w:rPr>
          <w:rFonts w:hint="eastAsia" w:ascii="Times New Roman" w:hAnsi="Times New Roman" w:cs="Times New Roman"/>
          <w:color w:val="auto"/>
          <w:sz w:val="28"/>
          <w:szCs w:val="28"/>
          <w:highlight w:val="none"/>
          <w:lang w:eastAsia="zh-CN"/>
        </w:rPr>
        <w:t>服务期自竣工结算之日起至</w:t>
      </w:r>
      <w:r>
        <w:rPr>
          <w:rFonts w:hint="eastAsia" w:ascii="Times New Roman" w:hAnsi="Times New Roman" w:cs="Times New Roman"/>
          <w:color w:val="auto"/>
          <w:sz w:val="28"/>
          <w:szCs w:val="28"/>
          <w:highlight w:val="none"/>
          <w:lang w:val="en-US" w:eastAsia="zh-CN"/>
        </w:rPr>
        <w:t>五</w:t>
      </w:r>
      <w:r>
        <w:rPr>
          <w:rFonts w:hint="eastAsia" w:ascii="Times New Roman" w:hAnsi="Times New Roman" w:cs="Times New Roman"/>
          <w:color w:val="auto"/>
          <w:sz w:val="28"/>
          <w:szCs w:val="28"/>
          <w:highlight w:val="none"/>
          <w:lang w:eastAsia="zh-CN"/>
        </w:rPr>
        <w:t>年后该自然日前一天</w:t>
      </w:r>
      <w:r>
        <w:rPr>
          <w:rFonts w:hint="eastAsia" w:ascii="Times New Roman" w:hAnsi="Times New Roman" w:cs="Times New Roman"/>
          <w:color w:val="auto"/>
          <w:sz w:val="28"/>
          <w:szCs w:val="28"/>
          <w:highlight w:val="none"/>
          <w:lang w:val="en-US" w:eastAsia="zh-CN"/>
        </w:rPr>
        <w:t>后止</w:t>
      </w:r>
      <w:r>
        <w:rPr>
          <w:rFonts w:hint="eastAsia" w:ascii="Times New Roman" w:hAnsi="Times New Roman" w:cs="Times New Roman"/>
          <w:color w:val="auto"/>
          <w:sz w:val="28"/>
          <w:szCs w:val="28"/>
          <w:highlight w:val="none"/>
          <w:lang w:eastAsia="zh-CN"/>
        </w:rPr>
        <w:t>。</w:t>
      </w:r>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hint="eastAsia" w:ascii="Times New Roman" w:hAnsi="Times New Roman" w:cs="Times New Roman"/>
          <w:bCs w:val="0"/>
          <w:dstrike w:val="0"/>
          <w:color w:val="auto"/>
          <w:sz w:val="28"/>
          <w:szCs w:val="28"/>
          <w:highlight w:val="none"/>
          <w:lang w:val="en-US" w:eastAsia="zh-CN"/>
        </w:rPr>
        <w:t>维护服务期期满后，</w:t>
      </w:r>
      <w:r>
        <w:rPr>
          <w:rFonts w:hint="eastAsia" w:ascii="Times New Roman" w:hAnsi="Times New Roman" w:eastAsia="宋体" w:cs="Times New Roman"/>
          <w:bCs w:val="0"/>
          <w:dstrike w:val="0"/>
          <w:color w:val="auto"/>
          <w:sz w:val="28"/>
          <w:szCs w:val="28"/>
          <w:highlight w:val="none"/>
          <w:lang w:eastAsia="zh-CN"/>
        </w:rPr>
        <w:t>在不违反届时适用法律规定及</w:t>
      </w:r>
      <w:r>
        <w:rPr>
          <w:rFonts w:hint="eastAsia" w:ascii="Times New Roman" w:hAnsi="Times New Roman" w:cs="Times New Roman"/>
          <w:bCs w:val="0"/>
          <w:dstrike w:val="0"/>
          <w:color w:val="auto"/>
          <w:sz w:val="28"/>
          <w:szCs w:val="28"/>
          <w:highlight w:val="none"/>
          <w:lang w:val="en-US" w:eastAsia="zh-CN"/>
        </w:rPr>
        <w:t>本合同</w:t>
      </w:r>
      <w:r>
        <w:rPr>
          <w:rFonts w:hint="eastAsia" w:ascii="Times New Roman" w:hAnsi="Times New Roman" w:eastAsia="宋体" w:cs="Times New Roman"/>
          <w:bCs w:val="0"/>
          <w:dstrike w:val="0"/>
          <w:color w:val="auto"/>
          <w:sz w:val="28"/>
          <w:szCs w:val="28"/>
          <w:highlight w:val="none"/>
          <w:lang w:eastAsia="zh-CN"/>
        </w:rPr>
        <w:t>的前提下，经</w:t>
      </w:r>
      <w:r>
        <w:rPr>
          <w:rFonts w:hint="eastAsia" w:ascii="Times New Roman" w:hAnsi="Times New Roman" w:cs="Times New Roman"/>
          <w:bCs w:val="0"/>
          <w:dstrike w:val="0"/>
          <w:color w:val="auto"/>
          <w:sz w:val="28"/>
          <w:szCs w:val="28"/>
          <w:highlight w:val="none"/>
          <w:lang w:val="en-US" w:eastAsia="zh-CN"/>
        </w:rPr>
        <w:t>甲乙双方</w:t>
      </w:r>
      <w:r>
        <w:rPr>
          <w:rFonts w:hint="eastAsia" w:ascii="Times New Roman" w:hAnsi="Times New Roman" w:eastAsia="宋体" w:cs="Times New Roman"/>
          <w:bCs w:val="0"/>
          <w:dstrike w:val="0"/>
          <w:color w:val="auto"/>
          <w:sz w:val="28"/>
          <w:szCs w:val="28"/>
          <w:highlight w:val="none"/>
          <w:lang w:eastAsia="zh-CN"/>
        </w:rPr>
        <w:t>友好协商达成一致，可以适当延长项目合作的</w:t>
      </w:r>
      <w:r>
        <w:rPr>
          <w:rFonts w:hint="eastAsia" w:ascii="Times New Roman" w:hAnsi="Times New Roman" w:cs="Times New Roman"/>
          <w:color w:val="auto"/>
          <w:sz w:val="28"/>
          <w:szCs w:val="28"/>
          <w:highlight w:val="none"/>
          <w:lang w:eastAsia="zh-CN"/>
        </w:rPr>
        <w:t>维护服务期</w:t>
      </w:r>
      <w:r>
        <w:rPr>
          <w:rFonts w:hint="eastAsia" w:ascii="Times New Roman" w:hAnsi="Times New Roman" w:eastAsia="宋体" w:cs="Times New Roman"/>
          <w:bCs/>
          <w:dstrike w:val="0"/>
          <w:color w:val="auto"/>
          <w:sz w:val="28"/>
          <w:szCs w:val="28"/>
          <w:highlight w:val="none"/>
        </w:rPr>
        <w:t>。</w:t>
      </w:r>
    </w:p>
    <w:p>
      <w:pPr>
        <w:pStyle w:val="4"/>
        <w:spacing w:before="240" w:after="240" w:line="360" w:lineRule="auto"/>
        <w:ind w:left="0" w:firstLine="0"/>
        <w:rPr>
          <w:rFonts w:hint="default" w:ascii="Times New Roman" w:hAnsi="Times New Roman" w:cs="Times New Roman"/>
          <w:dstrike w:val="0"/>
          <w:color w:val="auto"/>
          <w:sz w:val="28"/>
          <w:szCs w:val="28"/>
          <w:highlight w:val="none"/>
          <w:lang w:val="en-US" w:eastAsia="zh-CN"/>
        </w:rPr>
      </w:pPr>
      <w:bookmarkStart w:id="268" w:name="_Toc8867"/>
      <w:bookmarkStart w:id="269" w:name="_Toc16717"/>
      <w:bookmarkStart w:id="270" w:name="_Toc30949"/>
      <w:bookmarkStart w:id="271" w:name="_Toc6917"/>
      <w:bookmarkStart w:id="272" w:name="_Toc19414"/>
      <w:bookmarkStart w:id="273" w:name="_Ref420489924"/>
      <w:r>
        <w:rPr>
          <w:rFonts w:hint="eastAsia" w:ascii="Times New Roman" w:hAnsi="Times New Roman" w:cs="Times New Roman"/>
          <w:dstrike w:val="0"/>
          <w:color w:val="auto"/>
          <w:sz w:val="28"/>
          <w:szCs w:val="28"/>
          <w:highlight w:val="none"/>
          <w:lang w:val="en-US" w:eastAsia="zh-CN"/>
        </w:rPr>
        <w:t>4</w:t>
      </w:r>
      <w:r>
        <w:rPr>
          <w:rFonts w:hint="default" w:ascii="Times New Roman" w:hAnsi="Times New Roman" w:cs="Times New Roman"/>
          <w:dstrike w:val="0"/>
          <w:color w:val="auto"/>
          <w:sz w:val="28"/>
          <w:szCs w:val="28"/>
          <w:highlight w:val="none"/>
          <w:lang w:val="en-US" w:eastAsia="zh-CN"/>
        </w:rPr>
        <w:t>.</w:t>
      </w:r>
      <w:r>
        <w:rPr>
          <w:rFonts w:hint="eastAsia" w:ascii="Times New Roman" w:hAnsi="Times New Roman" w:cs="Times New Roman"/>
          <w:dstrike w:val="0"/>
          <w:color w:val="auto"/>
          <w:sz w:val="28"/>
          <w:szCs w:val="28"/>
          <w:highlight w:val="none"/>
          <w:lang w:val="en-US" w:eastAsia="zh-CN"/>
        </w:rPr>
        <w:t>2 合作期限的延长</w:t>
      </w:r>
      <w:bookmarkEnd w:id="268"/>
      <w:bookmarkEnd w:id="269"/>
      <w:bookmarkEnd w:id="270"/>
      <w:bookmarkEnd w:id="271"/>
      <w:bookmarkEnd w:id="272"/>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工程进度如果因下列情况受阻，</w:t>
      </w:r>
      <w:r>
        <w:rPr>
          <w:rFonts w:hint="eastAsia" w:ascii="Times New Roman" w:hAnsi="Times New Roman" w:eastAsia="宋体"/>
          <w:dstrike w:val="0"/>
          <w:color w:val="auto"/>
          <w:sz w:val="28"/>
          <w:szCs w:val="28"/>
          <w:highlight w:val="none"/>
        </w:rPr>
        <w:t>经</w:t>
      </w:r>
      <w:r>
        <w:rPr>
          <w:rFonts w:hint="eastAsia" w:ascii="Times New Roman" w:hAnsi="Times New Roman" w:eastAsia="宋体"/>
          <w:dstrike w:val="0"/>
          <w:color w:val="auto"/>
          <w:sz w:val="28"/>
          <w:szCs w:val="28"/>
          <w:highlight w:val="none"/>
          <w:lang w:val="en-US" w:eastAsia="zh-CN"/>
        </w:rPr>
        <w:t>双方</w:t>
      </w:r>
      <w:r>
        <w:rPr>
          <w:rFonts w:hint="eastAsia" w:ascii="Times New Roman" w:hAnsi="Times New Roman" w:eastAsia="宋体"/>
          <w:dstrike w:val="0"/>
          <w:color w:val="auto"/>
          <w:sz w:val="28"/>
          <w:szCs w:val="28"/>
          <w:highlight w:val="none"/>
        </w:rPr>
        <w:t>确认后</w:t>
      </w:r>
      <w:r>
        <w:rPr>
          <w:rFonts w:ascii="Times New Roman" w:hAnsi="Times New Roman" w:eastAsia="宋体" w:cs="Times New Roman"/>
          <w:dstrike w:val="0"/>
          <w:color w:val="auto"/>
          <w:sz w:val="28"/>
          <w:szCs w:val="28"/>
          <w:highlight w:val="none"/>
        </w:rPr>
        <w:t>上述合作期可相应顺延：</w:t>
      </w:r>
      <w:bookmarkEnd w:id="273"/>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宋体"/>
          <w:dstrike w:val="0"/>
          <w:color w:val="auto"/>
          <w:sz w:val="28"/>
          <w:szCs w:val="28"/>
          <w:highlight w:val="none"/>
        </w:rPr>
      </w:pPr>
      <w:r>
        <w:rPr>
          <w:rFonts w:hint="eastAsia" w:ascii="Times New Roman" w:hAnsi="Times New Roman" w:eastAsia="宋体" w:cs="宋体"/>
          <w:dstrike w:val="0"/>
          <w:color w:val="auto"/>
          <w:sz w:val="28"/>
          <w:szCs w:val="28"/>
          <w:highlight w:val="none"/>
          <w:lang w:eastAsia="zh-CN"/>
        </w:rPr>
        <w:t>（</w:t>
      </w:r>
      <w:r>
        <w:rPr>
          <w:rFonts w:hint="eastAsia" w:ascii="Times New Roman" w:hAnsi="Times New Roman" w:eastAsia="宋体" w:cs="宋体"/>
          <w:dstrike w:val="0"/>
          <w:color w:val="auto"/>
          <w:sz w:val="28"/>
          <w:szCs w:val="28"/>
          <w:highlight w:val="none"/>
        </w:rPr>
        <w:t>1</w:t>
      </w:r>
      <w:r>
        <w:rPr>
          <w:rFonts w:hint="eastAsia" w:ascii="Times New Roman" w:hAnsi="Times New Roman" w:eastAsia="宋体" w:cs="宋体"/>
          <w:dstrike w:val="0"/>
          <w:color w:val="auto"/>
          <w:sz w:val="28"/>
          <w:szCs w:val="28"/>
          <w:highlight w:val="none"/>
          <w:lang w:eastAsia="zh-CN"/>
        </w:rPr>
        <w:t>）</w:t>
      </w:r>
      <w:r>
        <w:rPr>
          <w:rFonts w:hint="eastAsia" w:ascii="Times New Roman" w:hAnsi="Times New Roman" w:cs="宋体"/>
          <w:dstrike w:val="0"/>
          <w:color w:val="auto"/>
          <w:sz w:val="28"/>
          <w:szCs w:val="28"/>
          <w:highlight w:val="none"/>
          <w:lang w:val="en-US" w:eastAsia="zh-CN"/>
        </w:rPr>
        <w:t>经甲乙双方共同确认的</w:t>
      </w:r>
      <w:r>
        <w:rPr>
          <w:rFonts w:hint="eastAsia" w:ascii="Times New Roman" w:hAnsi="Times New Roman" w:eastAsia="宋体" w:cs="宋体"/>
          <w:dstrike w:val="0"/>
          <w:color w:val="auto"/>
          <w:sz w:val="28"/>
          <w:szCs w:val="28"/>
          <w:highlight w:val="none"/>
        </w:rPr>
        <w:t>建设期延长；</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宋体"/>
          <w:dstrike w:val="0"/>
          <w:color w:val="auto"/>
          <w:sz w:val="28"/>
          <w:szCs w:val="28"/>
          <w:highlight w:val="none"/>
        </w:rPr>
      </w:pPr>
      <w:r>
        <w:rPr>
          <w:rFonts w:hint="eastAsia" w:ascii="Times New Roman" w:hAnsi="Times New Roman" w:eastAsia="宋体" w:cs="宋体"/>
          <w:dstrike w:val="0"/>
          <w:color w:val="auto"/>
          <w:sz w:val="28"/>
          <w:szCs w:val="28"/>
          <w:highlight w:val="none"/>
          <w:lang w:eastAsia="zh-CN"/>
        </w:rPr>
        <w:t>（</w:t>
      </w:r>
      <w:r>
        <w:rPr>
          <w:rFonts w:hint="eastAsia" w:ascii="Times New Roman" w:hAnsi="Times New Roman" w:eastAsia="宋体" w:cs="宋体"/>
          <w:dstrike w:val="0"/>
          <w:color w:val="auto"/>
          <w:sz w:val="28"/>
          <w:szCs w:val="28"/>
          <w:highlight w:val="none"/>
        </w:rPr>
        <w:t>2</w:t>
      </w:r>
      <w:r>
        <w:rPr>
          <w:rFonts w:hint="eastAsia" w:ascii="Times New Roman" w:hAnsi="Times New Roman" w:eastAsia="宋体" w:cs="宋体"/>
          <w:dstrike w:val="0"/>
          <w:color w:val="auto"/>
          <w:sz w:val="28"/>
          <w:szCs w:val="28"/>
          <w:highlight w:val="none"/>
          <w:lang w:eastAsia="zh-CN"/>
        </w:rPr>
        <w:t>）</w:t>
      </w:r>
      <w:r>
        <w:rPr>
          <w:rFonts w:hint="eastAsia" w:ascii="Times New Roman" w:hAnsi="Times New Roman" w:eastAsia="宋体" w:cs="宋体"/>
          <w:dstrike w:val="0"/>
          <w:color w:val="auto"/>
          <w:sz w:val="28"/>
          <w:szCs w:val="28"/>
          <w:highlight w:val="none"/>
        </w:rPr>
        <w:t>不可抗力事件</w:t>
      </w:r>
      <w:r>
        <w:rPr>
          <w:rFonts w:hint="eastAsia" w:ascii="Times New Roman" w:hAnsi="Times New Roman"/>
          <w:color w:val="auto"/>
          <w:sz w:val="28"/>
          <w:szCs w:val="28"/>
          <w:highlight w:val="none"/>
        </w:rPr>
        <w:t>影响期间</w:t>
      </w:r>
      <w:r>
        <w:rPr>
          <w:rFonts w:hint="eastAsia" w:ascii="Times New Roman" w:hAnsi="Times New Roman" w:eastAsia="宋体" w:cs="宋体"/>
          <w:dstrike w:val="0"/>
          <w:color w:val="auto"/>
          <w:sz w:val="28"/>
          <w:szCs w:val="28"/>
          <w:highlight w:val="none"/>
        </w:rPr>
        <w:t>，需要暂停施工的，且符合</w:t>
      </w:r>
      <w:r>
        <w:rPr>
          <w:rFonts w:hint="eastAsia" w:ascii="Times New Roman" w:hAnsi="Times New Roman" w:cs="宋体"/>
          <w:dstrike w:val="0"/>
          <w:color w:val="auto"/>
          <w:sz w:val="28"/>
          <w:szCs w:val="28"/>
          <w:highlight w:val="none"/>
          <w:lang w:val="en-US" w:eastAsia="zh-CN"/>
        </w:rPr>
        <w:t>本项目工程总承包</w:t>
      </w:r>
      <w:r>
        <w:rPr>
          <w:rFonts w:hint="eastAsia" w:ascii="Times New Roman" w:hAnsi="Times New Roman" w:eastAsia="宋体" w:cs="宋体"/>
          <w:dstrike w:val="0"/>
          <w:color w:val="auto"/>
          <w:sz w:val="28"/>
          <w:szCs w:val="28"/>
          <w:highlight w:val="none"/>
        </w:rPr>
        <w:t>合同约定的可顺延工期的前提条件；</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宋体"/>
          <w:dstrike w:val="0"/>
          <w:color w:val="auto"/>
          <w:sz w:val="28"/>
          <w:szCs w:val="28"/>
          <w:highlight w:val="none"/>
        </w:rPr>
      </w:pPr>
      <w:r>
        <w:rPr>
          <w:rFonts w:hint="eastAsia" w:ascii="Times New Roman" w:hAnsi="Times New Roman" w:eastAsia="宋体" w:cs="宋体"/>
          <w:dstrike w:val="0"/>
          <w:color w:val="auto"/>
          <w:sz w:val="28"/>
          <w:szCs w:val="28"/>
          <w:highlight w:val="none"/>
          <w:lang w:eastAsia="zh-CN"/>
        </w:rPr>
        <w:t>（</w:t>
      </w:r>
      <w:r>
        <w:rPr>
          <w:rFonts w:hint="eastAsia" w:ascii="Times New Roman" w:hAnsi="Times New Roman" w:eastAsia="宋体" w:cs="宋体"/>
          <w:dstrike w:val="0"/>
          <w:color w:val="auto"/>
          <w:sz w:val="28"/>
          <w:szCs w:val="28"/>
          <w:highlight w:val="none"/>
        </w:rPr>
        <w:t>3</w:t>
      </w:r>
      <w:r>
        <w:rPr>
          <w:rFonts w:hint="eastAsia" w:ascii="Times New Roman" w:hAnsi="Times New Roman" w:eastAsia="宋体" w:cs="宋体"/>
          <w:dstrike w:val="0"/>
          <w:color w:val="auto"/>
          <w:sz w:val="28"/>
          <w:szCs w:val="28"/>
          <w:highlight w:val="none"/>
          <w:lang w:eastAsia="zh-CN"/>
        </w:rPr>
        <w:t>）</w:t>
      </w:r>
      <w:r>
        <w:rPr>
          <w:rFonts w:hint="eastAsia" w:ascii="Times New Roman" w:hAnsi="Times New Roman" w:eastAsia="宋体" w:cs="宋体"/>
          <w:dstrike w:val="0"/>
          <w:color w:val="auto"/>
          <w:sz w:val="28"/>
          <w:szCs w:val="28"/>
          <w:highlight w:val="none"/>
        </w:rPr>
        <w:t>法律规定或政府</w:t>
      </w:r>
      <w:r>
        <w:rPr>
          <w:rFonts w:hint="eastAsia" w:ascii="Times New Roman" w:hAnsi="Times New Roman" w:eastAsia="宋体" w:cs="宋体"/>
          <w:dstrike w:val="0"/>
          <w:color w:val="auto"/>
          <w:sz w:val="28"/>
          <w:szCs w:val="28"/>
          <w:highlight w:val="none"/>
          <w:lang w:val="en-US" w:eastAsia="zh-CN"/>
        </w:rPr>
        <w:t>部门</w:t>
      </w:r>
      <w:r>
        <w:rPr>
          <w:rFonts w:hint="eastAsia" w:ascii="Times New Roman" w:hAnsi="Times New Roman" w:eastAsia="宋体" w:cs="宋体"/>
          <w:dstrike w:val="0"/>
          <w:color w:val="auto"/>
          <w:sz w:val="28"/>
          <w:szCs w:val="28"/>
          <w:highlight w:val="none"/>
        </w:rPr>
        <w:t>的原因导致的延误；</w:t>
      </w:r>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hint="eastAsia" w:ascii="Times New Roman" w:hAnsi="Times New Roman" w:eastAsia="宋体" w:cs="宋体"/>
          <w:dstrike w:val="0"/>
          <w:color w:val="auto"/>
          <w:sz w:val="28"/>
          <w:szCs w:val="28"/>
          <w:highlight w:val="none"/>
          <w:lang w:eastAsia="zh-CN"/>
        </w:rPr>
        <w:t>（</w:t>
      </w:r>
      <w:r>
        <w:rPr>
          <w:rFonts w:hint="eastAsia" w:ascii="Times New Roman" w:hAnsi="Times New Roman" w:eastAsia="宋体" w:cs="宋体"/>
          <w:dstrike w:val="0"/>
          <w:color w:val="auto"/>
          <w:sz w:val="28"/>
          <w:szCs w:val="28"/>
          <w:highlight w:val="none"/>
          <w:lang w:val="en-US" w:eastAsia="zh-CN"/>
        </w:rPr>
        <w:t>4</w:t>
      </w:r>
      <w:r>
        <w:rPr>
          <w:rFonts w:hint="eastAsia" w:ascii="Times New Roman" w:hAnsi="Times New Roman" w:eastAsia="宋体" w:cs="宋体"/>
          <w:dstrike w:val="0"/>
          <w:color w:val="auto"/>
          <w:sz w:val="28"/>
          <w:szCs w:val="28"/>
          <w:highlight w:val="none"/>
          <w:lang w:eastAsia="zh-CN"/>
        </w:rPr>
        <w:t>）</w:t>
      </w:r>
      <w:r>
        <w:rPr>
          <w:rFonts w:ascii="Times New Roman" w:hAnsi="Times New Roman" w:eastAsia="宋体" w:cs="Times New Roman"/>
          <w:dstrike w:val="0"/>
          <w:color w:val="auto"/>
          <w:sz w:val="28"/>
          <w:szCs w:val="28"/>
          <w:highlight w:val="none"/>
        </w:rPr>
        <w:t>本合同规定的其他事项。</w:t>
      </w:r>
    </w:p>
    <w:p>
      <w:pPr>
        <w:pStyle w:val="4"/>
        <w:spacing w:before="240" w:after="240" w:line="360" w:lineRule="auto"/>
        <w:ind w:left="0" w:firstLine="0"/>
        <w:rPr>
          <w:rFonts w:hint="default" w:ascii="Times New Roman" w:hAnsi="Times New Roman" w:cs="Times New Roman"/>
          <w:dstrike w:val="0"/>
          <w:color w:val="auto"/>
          <w:sz w:val="28"/>
          <w:szCs w:val="28"/>
          <w:highlight w:val="none"/>
          <w:lang w:val="en-US" w:eastAsia="zh-CN"/>
        </w:rPr>
      </w:pPr>
      <w:bookmarkStart w:id="274" w:name="_Toc15611"/>
      <w:bookmarkStart w:id="275" w:name="_Toc9920"/>
      <w:bookmarkStart w:id="276" w:name="_Toc14071"/>
      <w:bookmarkStart w:id="277" w:name="_Toc8349"/>
      <w:bookmarkStart w:id="278" w:name="_Toc30093"/>
      <w:r>
        <w:rPr>
          <w:rFonts w:hint="eastAsia" w:ascii="Times New Roman" w:hAnsi="Times New Roman" w:cs="Times New Roman"/>
          <w:dstrike w:val="0"/>
          <w:color w:val="auto"/>
          <w:sz w:val="28"/>
          <w:szCs w:val="28"/>
          <w:highlight w:val="none"/>
          <w:lang w:val="en-US" w:eastAsia="zh-CN"/>
        </w:rPr>
        <w:t>4</w:t>
      </w:r>
      <w:r>
        <w:rPr>
          <w:rFonts w:hint="default" w:ascii="Times New Roman" w:hAnsi="Times New Roman" w:cs="Times New Roman"/>
          <w:dstrike w:val="0"/>
          <w:color w:val="auto"/>
          <w:sz w:val="28"/>
          <w:szCs w:val="28"/>
          <w:highlight w:val="none"/>
          <w:lang w:val="en-US" w:eastAsia="zh-CN"/>
        </w:rPr>
        <w:t>.</w:t>
      </w:r>
      <w:r>
        <w:rPr>
          <w:rFonts w:hint="eastAsia" w:ascii="Times New Roman" w:hAnsi="Times New Roman" w:cs="Times New Roman"/>
          <w:dstrike w:val="0"/>
          <w:color w:val="auto"/>
          <w:sz w:val="28"/>
          <w:szCs w:val="28"/>
          <w:highlight w:val="none"/>
          <w:lang w:val="en-US" w:eastAsia="zh-CN"/>
        </w:rPr>
        <w:t>3 期限的结束</w:t>
      </w:r>
      <w:bookmarkEnd w:id="274"/>
      <w:bookmarkEnd w:id="275"/>
      <w:bookmarkEnd w:id="276"/>
      <w:bookmarkEnd w:id="277"/>
      <w:bookmarkEnd w:id="278"/>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val="en-US" w:eastAsia="zh-CN"/>
        </w:rPr>
        <w:t xml:space="preserve">4.3.1 </w:t>
      </w:r>
      <w:r>
        <w:rPr>
          <w:rFonts w:ascii="Times New Roman" w:hAnsi="Times New Roman" w:eastAsia="宋体" w:cs="Times New Roman"/>
          <w:dstrike w:val="0"/>
          <w:color w:val="auto"/>
          <w:sz w:val="28"/>
          <w:szCs w:val="28"/>
          <w:highlight w:val="none"/>
        </w:rPr>
        <w:t>导致项目合作期限结束有</w:t>
      </w:r>
      <w:r>
        <w:rPr>
          <w:rFonts w:hint="eastAsia" w:ascii="Times New Roman" w:hAnsi="Times New Roman" w:cs="Times New Roman"/>
          <w:dstrike w:val="0"/>
          <w:color w:val="auto"/>
          <w:sz w:val="28"/>
          <w:szCs w:val="28"/>
          <w:highlight w:val="none"/>
          <w:lang w:val="en-US" w:eastAsia="zh-CN"/>
        </w:rPr>
        <w:t>两</w:t>
      </w:r>
      <w:r>
        <w:rPr>
          <w:rFonts w:ascii="Times New Roman" w:hAnsi="Times New Roman" w:eastAsia="宋体" w:cs="Times New Roman"/>
          <w:dstrike w:val="0"/>
          <w:color w:val="auto"/>
          <w:sz w:val="28"/>
          <w:szCs w:val="28"/>
          <w:highlight w:val="none"/>
        </w:rPr>
        <w:t>种情形：</w:t>
      </w:r>
    </w:p>
    <w:p>
      <w:pPr>
        <w:pageBreakBefore w:val="0"/>
        <w:widowControl w:val="0"/>
        <w:numPr>
          <w:ilvl w:val="0"/>
          <w:numId w:val="2"/>
        </w:numPr>
        <w:kinsoku/>
        <w:wordWrap/>
        <w:overflowPunct/>
        <w:topLinePunct w:val="0"/>
        <w:autoSpaceDE/>
        <w:autoSpaceDN/>
        <w:bidi w:val="0"/>
        <w:adjustRightInd/>
        <w:snapToGrid/>
        <w:spacing w:line="360" w:lineRule="auto"/>
        <w:ind w:firstLine="480"/>
        <w:textAlignment w:val="auto"/>
        <w:rPr>
          <w:rFonts w:hint="default"/>
          <w:dstrike w:val="0"/>
          <w:color w:val="auto"/>
          <w:highlight w:val="none"/>
          <w:lang w:val="en-US" w:eastAsia="zh-CN"/>
        </w:rPr>
      </w:pPr>
      <w:r>
        <w:rPr>
          <w:rFonts w:hint="eastAsia" w:ascii="Times New Roman" w:hAnsi="Times New Roman" w:cs="Times New Roman"/>
          <w:dstrike w:val="0"/>
          <w:color w:val="auto"/>
          <w:sz w:val="28"/>
          <w:szCs w:val="28"/>
          <w:highlight w:val="none"/>
          <w:lang w:val="en-US" w:eastAsia="zh-CN"/>
        </w:rPr>
        <w:t>项目合作目的无法实现；</w:t>
      </w:r>
    </w:p>
    <w:p>
      <w:pPr>
        <w:pageBreakBefore w:val="0"/>
        <w:widowControl w:val="0"/>
        <w:numPr>
          <w:ilvl w:val="0"/>
          <w:numId w:val="2"/>
        </w:numPr>
        <w:kinsoku/>
        <w:wordWrap/>
        <w:overflowPunct/>
        <w:topLinePunct w:val="0"/>
        <w:autoSpaceDE/>
        <w:autoSpaceDN/>
        <w:bidi w:val="0"/>
        <w:adjustRightInd/>
        <w:snapToGrid/>
        <w:spacing w:line="360" w:lineRule="auto"/>
        <w:ind w:firstLine="480"/>
        <w:textAlignment w:val="auto"/>
        <w:rPr>
          <w:rFonts w:hint="default"/>
          <w:dstrike w:val="0"/>
          <w:color w:val="auto"/>
          <w:highlight w:val="none"/>
          <w:lang w:val="en-US" w:eastAsia="zh-CN"/>
        </w:rPr>
      </w:pPr>
      <w:r>
        <w:rPr>
          <w:rFonts w:hint="default" w:ascii="Times New Roman" w:hAnsi="Times New Roman" w:eastAsia="宋体" w:cs="Times New Roman"/>
          <w:dstrike w:val="0"/>
          <w:color w:val="auto"/>
          <w:sz w:val="28"/>
          <w:szCs w:val="28"/>
          <w:highlight w:val="none"/>
          <w:lang w:val="en-US" w:eastAsia="zh-CN"/>
        </w:rPr>
        <w:t>项目合作期限届满；</w:t>
      </w:r>
    </w:p>
    <w:p>
      <w:pPr>
        <w:pageBreakBefore w:val="0"/>
        <w:widowControl w:val="0"/>
        <w:numPr>
          <w:ilvl w:val="0"/>
          <w:numId w:val="2"/>
        </w:numPr>
        <w:kinsoku/>
        <w:wordWrap/>
        <w:overflowPunct/>
        <w:topLinePunct w:val="0"/>
        <w:autoSpaceDE/>
        <w:autoSpaceDN/>
        <w:bidi w:val="0"/>
        <w:adjustRightInd/>
        <w:snapToGrid/>
        <w:spacing w:line="360" w:lineRule="auto"/>
        <w:ind w:firstLine="480"/>
        <w:textAlignment w:val="auto"/>
        <w:rPr>
          <w:rFonts w:hint="default"/>
          <w:dstrike w:val="0"/>
          <w:color w:val="auto"/>
          <w:highlight w:val="none"/>
          <w:lang w:val="en-US" w:eastAsia="zh-CN"/>
        </w:rPr>
      </w:pPr>
      <w:r>
        <w:rPr>
          <w:rFonts w:hint="eastAsia" w:ascii="Times New Roman" w:hAnsi="Times New Roman" w:cs="Times New Roman"/>
          <w:dstrike w:val="0"/>
          <w:color w:val="auto"/>
          <w:sz w:val="28"/>
          <w:szCs w:val="28"/>
          <w:highlight w:val="none"/>
          <w:lang w:val="en-US" w:eastAsia="zh-CN"/>
        </w:rPr>
        <w:t>维护</w:t>
      </w:r>
      <w:r>
        <w:rPr>
          <w:rFonts w:hint="eastAsia" w:ascii="Times New Roman" w:hAnsi="Times New Roman" w:eastAsia="宋体" w:cs="Times New Roman"/>
          <w:dstrike w:val="0"/>
          <w:color w:val="auto"/>
          <w:sz w:val="28"/>
          <w:szCs w:val="28"/>
          <w:highlight w:val="none"/>
          <w:lang w:val="en-US" w:eastAsia="zh-CN"/>
        </w:rPr>
        <w:t xml:space="preserve">期内，经甲方双方协商一致后，可以提前结束项目合作。  </w:t>
      </w:r>
    </w:p>
    <w:p>
      <w:pPr>
        <w:pStyle w:val="3"/>
        <w:keepNext w:val="0"/>
        <w:keepLines w:val="0"/>
        <w:pageBreakBefore/>
        <w:ind w:left="0" w:firstLine="0"/>
        <w:rPr>
          <w:rFonts w:ascii="Times New Roman" w:hAnsi="Times New Roman" w:eastAsia="宋体" w:cs="Times New Roman"/>
          <w:dstrike w:val="0"/>
          <w:color w:val="auto"/>
          <w:sz w:val="36"/>
          <w:szCs w:val="36"/>
          <w:highlight w:val="none"/>
        </w:rPr>
      </w:pPr>
      <w:bookmarkStart w:id="279" w:name="_Toc507"/>
      <w:bookmarkStart w:id="280" w:name="_Toc8569"/>
      <w:bookmarkStart w:id="281" w:name="_Toc5305"/>
      <w:bookmarkStart w:id="282" w:name="_Toc3432"/>
      <w:bookmarkStart w:id="283" w:name="_Toc12465"/>
      <w:bookmarkStart w:id="284" w:name="_Toc26740"/>
      <w:bookmarkStart w:id="285" w:name="_Toc26377"/>
      <w:bookmarkStart w:id="286" w:name="_Toc28287"/>
      <w:bookmarkStart w:id="287" w:name="_Toc7490"/>
      <w:bookmarkStart w:id="288" w:name="_Toc7178"/>
      <w:bookmarkStart w:id="289" w:name="_Toc25161"/>
      <w:bookmarkStart w:id="290" w:name="_Toc10104"/>
      <w:r>
        <w:rPr>
          <w:rFonts w:ascii="Times New Roman" w:hAnsi="Times New Roman" w:eastAsia="宋体" w:cs="Times New Roman"/>
          <w:dstrike w:val="0"/>
          <w:color w:val="auto"/>
          <w:sz w:val="36"/>
          <w:szCs w:val="36"/>
          <w:highlight w:val="none"/>
        </w:rPr>
        <w:t>第</w:t>
      </w:r>
      <w:r>
        <w:rPr>
          <w:rFonts w:hint="eastAsia" w:ascii="Times New Roman" w:hAnsi="Times New Roman" w:cs="Times New Roman"/>
          <w:dstrike w:val="0"/>
          <w:color w:val="auto"/>
          <w:sz w:val="36"/>
          <w:szCs w:val="36"/>
          <w:highlight w:val="none"/>
          <w:lang w:val="en-US" w:eastAsia="zh-CN"/>
        </w:rPr>
        <w:t>五</w:t>
      </w:r>
      <w:r>
        <w:rPr>
          <w:rFonts w:ascii="Times New Roman" w:hAnsi="Times New Roman" w:eastAsia="宋体" w:cs="Times New Roman"/>
          <w:dstrike w:val="0"/>
          <w:color w:val="auto"/>
          <w:sz w:val="36"/>
          <w:szCs w:val="36"/>
          <w:highlight w:val="none"/>
        </w:rPr>
        <w:t xml:space="preserve">节 </w:t>
      </w:r>
      <w:bookmarkEnd w:id="279"/>
      <w:bookmarkEnd w:id="280"/>
      <w:bookmarkEnd w:id="281"/>
      <w:bookmarkEnd w:id="282"/>
      <w:bookmarkEnd w:id="283"/>
      <w:bookmarkEnd w:id="284"/>
      <w:bookmarkEnd w:id="285"/>
      <w:bookmarkEnd w:id="286"/>
      <w:bookmarkEnd w:id="287"/>
      <w:bookmarkEnd w:id="288"/>
      <w:bookmarkEnd w:id="289"/>
      <w:r>
        <w:rPr>
          <w:rFonts w:hint="eastAsia" w:ascii="Times New Roman" w:hAnsi="Times New Roman" w:eastAsia="宋体" w:cs="Times New Roman"/>
          <w:dstrike w:val="0"/>
          <w:color w:val="auto"/>
          <w:sz w:val="36"/>
          <w:szCs w:val="36"/>
          <w:highlight w:val="none"/>
        </w:rPr>
        <w:t>项目的投融资</w:t>
      </w:r>
      <w:bookmarkEnd w:id="290"/>
    </w:p>
    <w:p>
      <w:pPr>
        <w:pStyle w:val="4"/>
        <w:pageBreakBefore w:val="0"/>
        <w:widowControl w:val="0"/>
        <w:kinsoku/>
        <w:wordWrap/>
        <w:overflowPunct/>
        <w:topLinePunct w:val="0"/>
        <w:autoSpaceDE/>
        <w:autoSpaceDN/>
        <w:bidi w:val="0"/>
        <w:adjustRightInd/>
        <w:snapToGrid/>
        <w:spacing w:before="240" w:after="240" w:line="440" w:lineRule="exact"/>
        <w:textAlignment w:val="auto"/>
        <w:rPr>
          <w:rFonts w:ascii="Times New Roman" w:hAnsi="Times New Roman" w:eastAsia="宋体" w:cs="Times New Roman"/>
          <w:dstrike w:val="0"/>
          <w:color w:val="auto"/>
          <w:sz w:val="28"/>
          <w:szCs w:val="28"/>
          <w:highlight w:val="none"/>
        </w:rPr>
      </w:pPr>
      <w:bookmarkStart w:id="291" w:name="_Toc25339"/>
      <w:bookmarkStart w:id="292" w:name="_Toc20544"/>
      <w:bookmarkStart w:id="293" w:name="_Toc25030"/>
      <w:bookmarkStart w:id="294" w:name="_Toc7498"/>
      <w:bookmarkStart w:id="295" w:name="_Toc29363"/>
      <w:bookmarkStart w:id="296" w:name="_Toc31169"/>
      <w:bookmarkStart w:id="297" w:name="_Toc9086"/>
      <w:bookmarkStart w:id="298" w:name="_Toc10361"/>
      <w:bookmarkStart w:id="299" w:name="_Toc7419"/>
      <w:bookmarkStart w:id="300" w:name="_Toc6099"/>
      <w:bookmarkStart w:id="301" w:name="_Toc12621"/>
      <w:bookmarkStart w:id="302" w:name="_Toc5578"/>
      <w:r>
        <w:rPr>
          <w:rFonts w:hint="eastAsia" w:ascii="Times New Roman" w:hAnsi="Times New Roman" w:cs="Times New Roman"/>
          <w:dstrike w:val="0"/>
          <w:color w:val="auto"/>
          <w:sz w:val="28"/>
          <w:szCs w:val="28"/>
          <w:highlight w:val="none"/>
          <w:lang w:val="en-US" w:eastAsia="zh-CN"/>
        </w:rPr>
        <w:t>5</w:t>
      </w:r>
      <w:r>
        <w:rPr>
          <w:rFonts w:ascii="Times New Roman" w:hAnsi="Times New Roman" w:eastAsia="宋体" w:cs="Times New Roman"/>
          <w:dstrike w:val="0"/>
          <w:color w:val="auto"/>
          <w:sz w:val="28"/>
          <w:szCs w:val="28"/>
          <w:highlight w:val="none"/>
        </w:rPr>
        <w:t>.1 项目</w:t>
      </w:r>
      <w:r>
        <w:rPr>
          <w:rFonts w:hint="eastAsia" w:ascii="Times New Roman" w:hAnsi="Times New Roman" w:eastAsia="宋体" w:cs="Times New Roman"/>
          <w:dstrike w:val="0"/>
          <w:color w:val="auto"/>
          <w:sz w:val="28"/>
          <w:szCs w:val="28"/>
          <w:highlight w:val="none"/>
          <w:lang w:val="en-US" w:eastAsia="zh-CN"/>
        </w:rPr>
        <w:t>的投资</w:t>
      </w:r>
      <w:bookmarkEnd w:id="291"/>
      <w:bookmarkEnd w:id="292"/>
      <w:bookmarkEnd w:id="293"/>
      <w:bookmarkEnd w:id="294"/>
      <w:bookmarkEnd w:id="295"/>
      <w:bookmarkEnd w:id="296"/>
      <w:bookmarkEnd w:id="297"/>
      <w:bookmarkEnd w:id="298"/>
      <w:bookmarkEnd w:id="299"/>
      <w:bookmarkEnd w:id="300"/>
      <w:bookmarkEnd w:id="301"/>
      <w:bookmarkEnd w:id="302"/>
    </w:p>
    <w:p>
      <w:pPr>
        <w:ind w:firstLine="480"/>
        <w:rPr>
          <w:rFonts w:hint="eastAsia" w:ascii="Times New Roman" w:hAnsi="Times New Roman" w:eastAsia="宋体" w:cs="Times New Roman"/>
          <w:color w:val="auto"/>
          <w:sz w:val="28"/>
          <w:szCs w:val="28"/>
          <w:highlight w:val="none"/>
          <w:lang w:val="en-US" w:eastAsia="zh-CN"/>
        </w:rPr>
      </w:pPr>
      <w:r>
        <w:rPr>
          <w:rFonts w:hint="eastAsia" w:ascii="Times New Roman" w:hAnsi="Times New Roman" w:eastAsia="宋体" w:cs="Times New Roman"/>
          <w:dstrike w:val="0"/>
          <w:color w:val="auto"/>
          <w:sz w:val="28"/>
          <w:szCs w:val="28"/>
          <w:highlight w:val="none"/>
          <w:lang w:val="zh-CN" w:eastAsia="zh-CN"/>
        </w:rPr>
        <w:t>项目估算总投资</w:t>
      </w:r>
      <w:r>
        <w:rPr>
          <w:rFonts w:hint="eastAsia" w:ascii="Times New Roman" w:hAnsi="Times New Roman" w:cs="Times New Roman"/>
          <w:dstrike w:val="0"/>
          <w:color w:val="auto"/>
          <w:sz w:val="28"/>
          <w:szCs w:val="28"/>
          <w:highlight w:val="none"/>
          <w:lang w:val="en-US" w:eastAsia="zh-CN"/>
        </w:rPr>
        <w:t>约50216.5万元</w:t>
      </w:r>
      <w:r>
        <w:rPr>
          <w:rFonts w:hint="eastAsia" w:ascii="Times New Roman" w:hAnsi="Times New Roman" w:eastAsia="宋体" w:cs="Times New Roman"/>
          <w:dstrike w:val="0"/>
          <w:color w:val="auto"/>
          <w:sz w:val="28"/>
          <w:szCs w:val="28"/>
          <w:highlight w:val="none"/>
          <w:lang w:val="zh-CN" w:eastAsia="zh-CN"/>
        </w:rPr>
        <w:t>，</w:t>
      </w:r>
      <w:r>
        <w:rPr>
          <w:rFonts w:hint="eastAsia" w:ascii="Times New Roman" w:hAnsi="Times New Roman" w:cs="Times New Roman"/>
          <w:dstrike w:val="0"/>
          <w:color w:val="auto"/>
          <w:sz w:val="28"/>
          <w:szCs w:val="28"/>
          <w:highlight w:val="none"/>
          <w:lang w:val="en-US" w:eastAsia="zh-CN"/>
        </w:rPr>
        <w:t>建安</w:t>
      </w:r>
      <w:r>
        <w:rPr>
          <w:rFonts w:hint="eastAsia" w:ascii="Times New Roman" w:hAnsi="Times New Roman" w:cs="Times New Roman"/>
          <w:dstrike w:val="0"/>
          <w:color w:val="auto"/>
          <w:sz w:val="28"/>
          <w:szCs w:val="28"/>
          <w:highlight w:val="none"/>
          <w:lang w:val="zh-CN" w:eastAsia="zh-CN"/>
        </w:rPr>
        <w:t>工程费用</w:t>
      </w:r>
      <w:r>
        <w:rPr>
          <w:rFonts w:hint="eastAsia" w:ascii="Times New Roman" w:hAnsi="Times New Roman" w:cs="Times New Roman"/>
          <w:dstrike w:val="0"/>
          <w:color w:val="auto"/>
          <w:sz w:val="28"/>
          <w:szCs w:val="28"/>
          <w:highlight w:val="none"/>
          <w:lang w:val="en-US" w:eastAsia="zh-CN"/>
        </w:rPr>
        <w:t>届时</w:t>
      </w:r>
      <w:r>
        <w:rPr>
          <w:rFonts w:hint="eastAsia" w:ascii="Times New Roman" w:hAnsi="Times New Roman" w:cs="Times New Roman"/>
          <w:dstrike w:val="0"/>
          <w:color w:val="auto"/>
          <w:sz w:val="28"/>
          <w:szCs w:val="28"/>
          <w:highlight w:val="none"/>
          <w:lang w:val="zh-CN" w:eastAsia="zh-CN"/>
        </w:rPr>
        <w:t>以</w:t>
      </w:r>
      <w:r>
        <w:rPr>
          <w:rFonts w:hint="eastAsia" w:ascii="Times New Roman" w:hAnsi="Times New Roman" w:cs="Times New Roman"/>
          <w:dstrike w:val="0"/>
          <w:color w:val="auto"/>
          <w:sz w:val="28"/>
          <w:szCs w:val="28"/>
          <w:highlight w:val="none"/>
          <w:lang w:val="en-US" w:eastAsia="zh-CN"/>
        </w:rPr>
        <w:t>甲方</w:t>
      </w:r>
      <w:r>
        <w:rPr>
          <w:rFonts w:hint="eastAsia" w:ascii="Times New Roman" w:hAnsi="Times New Roman" w:cs="Times New Roman"/>
          <w:dstrike w:val="0"/>
          <w:color w:val="auto"/>
          <w:sz w:val="28"/>
          <w:szCs w:val="28"/>
          <w:highlight w:val="none"/>
          <w:lang w:val="zh-CN" w:eastAsia="zh-CN"/>
        </w:rPr>
        <w:t>或其指定单位最终审核确认的工程结算金额</w:t>
      </w:r>
      <w:r>
        <w:rPr>
          <w:rFonts w:hint="eastAsia" w:ascii="Times New Roman" w:hAnsi="Times New Roman" w:cs="Times New Roman"/>
          <w:dstrike w:val="0"/>
          <w:color w:val="auto"/>
          <w:sz w:val="28"/>
          <w:szCs w:val="28"/>
          <w:highlight w:val="none"/>
          <w:lang w:val="en-US" w:eastAsia="zh-CN"/>
        </w:rPr>
        <w:t>结合乙方中标的建安下浮率计算</w:t>
      </w:r>
      <w:r>
        <w:rPr>
          <w:rFonts w:hint="eastAsia" w:ascii="Times New Roman" w:hAnsi="Times New Roman" w:cs="Times New Roman"/>
          <w:dstrike w:val="0"/>
          <w:color w:val="auto"/>
          <w:sz w:val="28"/>
          <w:szCs w:val="28"/>
          <w:highlight w:val="none"/>
          <w:lang w:val="zh-CN" w:eastAsia="zh-CN"/>
        </w:rPr>
        <w:t>。</w:t>
      </w:r>
    </w:p>
    <w:p>
      <w:pPr>
        <w:pStyle w:val="4"/>
        <w:pageBreakBefore w:val="0"/>
        <w:kinsoku/>
        <w:wordWrap w:val="0"/>
        <w:overflowPunct/>
        <w:topLinePunct w:val="0"/>
        <w:autoSpaceDE/>
        <w:autoSpaceDN/>
        <w:bidi w:val="0"/>
        <w:adjustRightInd/>
        <w:snapToGrid/>
        <w:spacing w:before="240" w:after="240" w:line="440" w:lineRule="exact"/>
        <w:textAlignment w:val="auto"/>
        <w:rPr>
          <w:rFonts w:hint="default" w:ascii="Times New Roman" w:hAnsi="Times New Roman" w:eastAsia="宋体" w:cs="Times New Roman"/>
          <w:dstrike w:val="0"/>
          <w:color w:val="auto"/>
          <w:sz w:val="28"/>
          <w:szCs w:val="28"/>
          <w:highlight w:val="none"/>
          <w:lang w:val="en-US"/>
        </w:rPr>
      </w:pPr>
      <w:bookmarkStart w:id="303" w:name="_Toc20950"/>
      <w:bookmarkStart w:id="304" w:name="_Toc19540"/>
      <w:bookmarkStart w:id="305" w:name="_Toc9695"/>
      <w:bookmarkStart w:id="306" w:name="_Toc25885"/>
      <w:bookmarkStart w:id="307" w:name="_Toc3148"/>
      <w:r>
        <w:rPr>
          <w:rFonts w:hint="eastAsia" w:ascii="Times New Roman" w:hAnsi="Times New Roman" w:cs="Times New Roman"/>
          <w:dstrike w:val="0"/>
          <w:color w:val="auto"/>
          <w:sz w:val="28"/>
          <w:szCs w:val="28"/>
          <w:highlight w:val="none"/>
          <w:lang w:val="en-US" w:eastAsia="zh-CN"/>
        </w:rPr>
        <w:t>5</w:t>
      </w:r>
      <w:r>
        <w:rPr>
          <w:rFonts w:hint="eastAsia" w:ascii="Times New Roman" w:hAnsi="Times New Roman" w:eastAsia="宋体" w:cs="Times New Roman"/>
          <w:dstrike w:val="0"/>
          <w:color w:val="auto"/>
          <w:sz w:val="28"/>
          <w:szCs w:val="28"/>
          <w:highlight w:val="none"/>
        </w:rPr>
        <w:t>.</w:t>
      </w:r>
      <w:r>
        <w:rPr>
          <w:rFonts w:hint="eastAsia" w:ascii="Times New Roman" w:hAnsi="Times New Roman" w:eastAsia="宋体" w:cs="Times New Roman"/>
          <w:dstrike w:val="0"/>
          <w:color w:val="auto"/>
          <w:sz w:val="28"/>
          <w:szCs w:val="28"/>
          <w:highlight w:val="none"/>
          <w:lang w:val="en-US" w:eastAsia="zh-CN"/>
        </w:rPr>
        <w:t>2</w:t>
      </w:r>
      <w:r>
        <w:rPr>
          <w:rFonts w:hint="eastAsia" w:ascii="Times New Roman" w:hAnsi="Times New Roman" w:eastAsia="宋体" w:cs="Times New Roman"/>
          <w:dstrike w:val="0"/>
          <w:color w:val="auto"/>
          <w:sz w:val="28"/>
          <w:szCs w:val="28"/>
          <w:highlight w:val="none"/>
        </w:rPr>
        <w:t xml:space="preserve"> </w:t>
      </w:r>
      <w:r>
        <w:rPr>
          <w:rFonts w:hint="default" w:ascii="Times New Roman" w:hAnsi="Times New Roman" w:eastAsia="宋体" w:cs="Times New Roman"/>
          <w:dstrike w:val="0"/>
          <w:color w:val="auto"/>
          <w:sz w:val="28"/>
          <w:szCs w:val="28"/>
          <w:highlight w:val="none"/>
        </w:rPr>
        <w:t>项目</w:t>
      </w:r>
      <w:r>
        <w:rPr>
          <w:rFonts w:hint="eastAsia" w:ascii="Times New Roman" w:hAnsi="Times New Roman" w:cs="Times New Roman"/>
          <w:dstrike w:val="0"/>
          <w:color w:val="auto"/>
          <w:sz w:val="28"/>
          <w:szCs w:val="28"/>
          <w:highlight w:val="none"/>
          <w:lang w:val="en-US" w:eastAsia="zh-CN"/>
        </w:rPr>
        <w:t>资金来源</w:t>
      </w:r>
      <w:bookmarkEnd w:id="303"/>
      <w:bookmarkEnd w:id="304"/>
      <w:bookmarkEnd w:id="305"/>
      <w:bookmarkEnd w:id="306"/>
      <w:bookmarkEnd w:id="307"/>
    </w:p>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hint="default" w:ascii="Times New Roman" w:hAnsi="Times New Roman" w:eastAsia="宋体" w:cs="Times New Roman"/>
          <w:dstrike w:val="0"/>
          <w:color w:val="auto"/>
          <w:sz w:val="28"/>
          <w:szCs w:val="28"/>
          <w:highlight w:val="none"/>
          <w:lang w:val="en-US" w:eastAsia="zh-CN"/>
        </w:rPr>
      </w:pPr>
      <w:r>
        <w:rPr>
          <w:rFonts w:hint="eastAsia" w:ascii="Times New Roman" w:hAnsi="Times New Roman" w:cs="Times New Roman"/>
          <w:dstrike w:val="0"/>
          <w:color w:val="auto"/>
          <w:sz w:val="28"/>
          <w:szCs w:val="28"/>
          <w:highlight w:val="none"/>
          <w:lang w:val="en-US" w:eastAsia="zh-CN"/>
        </w:rPr>
        <w:t>5.2.1本项目</w:t>
      </w:r>
      <w:r>
        <w:rPr>
          <w:rFonts w:hint="eastAsia" w:ascii="Times New Roman" w:hAnsi="Times New Roman" w:cs="Times New Roman"/>
          <w:dstrike w:val="0"/>
          <w:color w:val="auto"/>
          <w:sz w:val="28"/>
          <w:szCs w:val="28"/>
          <w:highlight w:val="none"/>
        </w:rPr>
        <w:t>建设资金</w:t>
      </w:r>
      <w:r>
        <w:rPr>
          <w:rFonts w:hint="eastAsia" w:ascii="宋体" w:hAnsi="宋体" w:eastAsia="宋体" w:cs="宋体"/>
          <w:color w:val="auto"/>
          <w:kern w:val="0"/>
          <w:sz w:val="28"/>
          <w:szCs w:val="28"/>
          <w:highlight w:val="none"/>
          <w:lang w:val="en-US" w:eastAsia="zh-CN" w:bidi="ar"/>
        </w:rPr>
        <w:t>由乙方（若乙方为联合体的，指联合体牵头人）提供</w:t>
      </w:r>
      <w:r>
        <w:rPr>
          <w:rFonts w:hint="eastAsia" w:ascii="Times New Roman" w:hAnsi="Times New Roman" w:cs="Times New Roman"/>
          <w:dstrike w:val="0"/>
          <w:color w:val="auto"/>
          <w:sz w:val="28"/>
          <w:szCs w:val="28"/>
          <w:highlight w:val="none"/>
        </w:rPr>
        <w:t>人民币</w:t>
      </w:r>
      <w:r>
        <w:rPr>
          <w:rFonts w:hint="eastAsia" w:ascii="宋体" w:hAnsi="宋体" w:eastAsia="宋体" w:cs="宋体"/>
          <w:color w:val="auto"/>
          <w:kern w:val="0"/>
          <w:sz w:val="28"/>
          <w:szCs w:val="28"/>
          <w:highlight w:val="none"/>
          <w:u w:val="single"/>
          <w:lang w:val="en-US" w:eastAsia="zh-CN" w:bidi="ar"/>
        </w:rPr>
        <w:t xml:space="preserve"> </w:t>
      </w:r>
      <w:r>
        <w:rPr>
          <w:rFonts w:hint="eastAsia" w:cs="宋体"/>
          <w:color w:val="auto"/>
          <w:kern w:val="0"/>
          <w:sz w:val="28"/>
          <w:szCs w:val="28"/>
          <w:highlight w:val="none"/>
          <w:u w:val="single"/>
          <w:lang w:val="en-US" w:eastAsia="zh-CN" w:bidi="ar"/>
        </w:rPr>
        <w:t>1000</w:t>
      </w:r>
      <w:r>
        <w:rPr>
          <w:rFonts w:hint="eastAsia" w:ascii="Times New Roman" w:hAnsi="Times New Roman" w:cs="Times New Roman"/>
          <w:dstrike w:val="0"/>
          <w:color w:val="auto"/>
          <w:sz w:val="28"/>
          <w:szCs w:val="28"/>
          <w:highlight w:val="none"/>
          <w:u w:val="single"/>
        </w:rPr>
        <w:t xml:space="preserve"> </w:t>
      </w:r>
      <w:r>
        <w:rPr>
          <w:rFonts w:hint="eastAsia" w:ascii="Times New Roman" w:hAnsi="Times New Roman" w:cs="Times New Roman"/>
          <w:dstrike w:val="0"/>
          <w:color w:val="auto"/>
          <w:sz w:val="28"/>
          <w:szCs w:val="28"/>
          <w:highlight w:val="none"/>
        </w:rPr>
        <w:t>万元（大写：</w:t>
      </w:r>
      <w:r>
        <w:rPr>
          <w:rFonts w:hint="eastAsia" w:ascii="Times New Roman" w:hAnsi="Times New Roman" w:cs="Times New Roman"/>
          <w:dstrike w:val="0"/>
          <w:color w:val="auto"/>
          <w:sz w:val="28"/>
          <w:szCs w:val="28"/>
          <w:highlight w:val="none"/>
          <w:lang w:val="en-US" w:eastAsia="zh-CN"/>
        </w:rPr>
        <w:t>壹仟万</w:t>
      </w:r>
      <w:r>
        <w:rPr>
          <w:rFonts w:hint="eastAsia" w:ascii="Times New Roman" w:hAnsi="Times New Roman" w:cs="Times New Roman"/>
          <w:dstrike w:val="0"/>
          <w:color w:val="auto"/>
          <w:sz w:val="28"/>
          <w:szCs w:val="28"/>
          <w:highlight w:val="none"/>
        </w:rPr>
        <w:t>元整）投资本金。在本合同签订后【30】个日历日内一次性拨付至甲方指定账户。（若乙方未及时足额拨付，甲方有权视为乙方违约且有权单方面终止本合同，由此产生的一切法律责任和经济损失，由乙方自行承担，甲方有权就由此产生一切经济损失及商誉损失向乙方追偿），剩余资金由甲方自行筹集。</w:t>
      </w:r>
      <w:r>
        <w:rPr>
          <w:rFonts w:hint="eastAsia" w:ascii="Times New Roman" w:hAnsi="Times New Roman" w:cs="Times New Roman"/>
          <w:dstrike w:val="0"/>
          <w:color w:val="auto"/>
          <w:sz w:val="28"/>
          <w:szCs w:val="28"/>
          <w:highlight w:val="none"/>
          <w:lang w:val="en-US" w:eastAsia="zh-CN"/>
        </w:rPr>
        <w:t>其余由甲方通过多渠道方式进行筹措。</w:t>
      </w:r>
    </w:p>
    <w:p>
      <w:pPr>
        <w:pStyle w:val="3"/>
        <w:keepNext w:val="0"/>
        <w:keepLines w:val="0"/>
        <w:pageBreakBefore/>
        <w:ind w:left="0" w:firstLine="0"/>
        <w:rPr>
          <w:rFonts w:hint="default" w:ascii="Times New Roman" w:hAnsi="Times New Roman" w:eastAsia="宋体" w:cs="Times New Roman"/>
          <w:dstrike w:val="0"/>
          <w:color w:val="auto"/>
          <w:sz w:val="36"/>
          <w:szCs w:val="36"/>
          <w:highlight w:val="none"/>
          <w:lang w:val="en-US" w:eastAsia="zh-CN"/>
        </w:rPr>
      </w:pPr>
      <w:bookmarkStart w:id="308" w:name="_Toc947"/>
      <w:bookmarkStart w:id="309" w:name="_Toc23834"/>
      <w:bookmarkStart w:id="310" w:name="_Toc23906"/>
      <w:bookmarkStart w:id="311" w:name="_Toc25543"/>
      <w:bookmarkStart w:id="312" w:name="_Toc28866"/>
      <w:bookmarkStart w:id="313" w:name="_Toc423121324"/>
      <w:bookmarkStart w:id="314" w:name="_Toc5405"/>
      <w:bookmarkStart w:id="315" w:name="_Toc1005"/>
      <w:bookmarkStart w:id="316" w:name="_Toc491557894"/>
      <w:bookmarkStart w:id="317" w:name="_Toc28804"/>
      <w:bookmarkStart w:id="318" w:name="_Toc21272"/>
      <w:bookmarkStart w:id="319" w:name="_Toc15884"/>
      <w:bookmarkStart w:id="320" w:name="_Toc29158"/>
      <w:bookmarkStart w:id="321" w:name="_Toc13551"/>
      <w:bookmarkStart w:id="322" w:name="_Toc14066"/>
      <w:bookmarkStart w:id="323" w:name="_Toc123"/>
      <w:bookmarkStart w:id="324" w:name="_Toc17318"/>
      <w:bookmarkStart w:id="325" w:name="_Toc26061"/>
      <w:bookmarkStart w:id="326" w:name="_Toc15246"/>
      <w:bookmarkStart w:id="327" w:name="_Toc12334"/>
      <w:bookmarkStart w:id="328" w:name="_Toc3466"/>
      <w:bookmarkStart w:id="329" w:name="_Toc7357"/>
      <w:bookmarkStart w:id="330" w:name="_Toc20321"/>
      <w:bookmarkStart w:id="331" w:name="_Toc23318"/>
      <w:r>
        <w:rPr>
          <w:rFonts w:ascii="Times New Roman" w:hAnsi="Times New Roman" w:eastAsia="宋体" w:cs="Times New Roman"/>
          <w:dstrike w:val="0"/>
          <w:color w:val="auto"/>
          <w:sz w:val="36"/>
          <w:szCs w:val="36"/>
          <w:highlight w:val="none"/>
        </w:rPr>
        <w:t>第</w:t>
      </w:r>
      <w:r>
        <w:rPr>
          <w:rFonts w:hint="eastAsia" w:ascii="Times New Roman" w:hAnsi="Times New Roman" w:cs="Times New Roman"/>
          <w:dstrike w:val="0"/>
          <w:color w:val="auto"/>
          <w:sz w:val="36"/>
          <w:szCs w:val="36"/>
          <w:highlight w:val="none"/>
          <w:lang w:val="en-US" w:eastAsia="zh-CN"/>
        </w:rPr>
        <w:t>六</w:t>
      </w:r>
      <w:r>
        <w:rPr>
          <w:rFonts w:ascii="Times New Roman" w:hAnsi="Times New Roman" w:eastAsia="宋体" w:cs="Times New Roman"/>
          <w:dstrike w:val="0"/>
          <w:color w:val="auto"/>
          <w:sz w:val="36"/>
          <w:szCs w:val="36"/>
          <w:highlight w:val="none"/>
        </w:rPr>
        <w:t>节 项目用地</w:t>
      </w:r>
      <w:bookmarkEnd w:id="308"/>
      <w:bookmarkEnd w:id="309"/>
      <w:bookmarkEnd w:id="310"/>
      <w:bookmarkEnd w:id="311"/>
      <w:bookmarkEnd w:id="312"/>
      <w:bookmarkEnd w:id="313"/>
      <w:bookmarkEnd w:id="314"/>
      <w:bookmarkEnd w:id="315"/>
      <w:bookmarkEnd w:id="316"/>
      <w:bookmarkEnd w:id="317"/>
      <w:bookmarkEnd w:id="318"/>
      <w:bookmarkEnd w:id="319"/>
      <w:r>
        <w:rPr>
          <w:rFonts w:hint="eastAsia" w:ascii="Times New Roman" w:hAnsi="Times New Roman" w:eastAsia="宋体" w:cs="Times New Roman"/>
          <w:dstrike w:val="0"/>
          <w:color w:val="auto"/>
          <w:sz w:val="36"/>
          <w:szCs w:val="36"/>
          <w:highlight w:val="none"/>
          <w:lang w:val="en-US" w:eastAsia="zh-CN"/>
        </w:rPr>
        <w:t>和项目资产</w:t>
      </w:r>
      <w:bookmarkEnd w:id="320"/>
      <w:bookmarkEnd w:id="321"/>
      <w:bookmarkEnd w:id="322"/>
      <w:bookmarkEnd w:id="323"/>
      <w:bookmarkEnd w:id="324"/>
      <w:bookmarkEnd w:id="325"/>
      <w:bookmarkEnd w:id="326"/>
      <w:bookmarkEnd w:id="327"/>
      <w:bookmarkEnd w:id="328"/>
      <w:bookmarkEnd w:id="329"/>
      <w:bookmarkEnd w:id="330"/>
      <w:bookmarkEnd w:id="331"/>
    </w:p>
    <w:p>
      <w:pPr>
        <w:pStyle w:val="4"/>
        <w:pageBreakBefore w:val="0"/>
        <w:widowControl w:val="0"/>
        <w:kinsoku/>
        <w:wordWrap/>
        <w:overflowPunct/>
        <w:topLinePunct w:val="0"/>
        <w:autoSpaceDE/>
        <w:autoSpaceDN/>
        <w:bidi w:val="0"/>
        <w:adjustRightInd/>
        <w:snapToGrid/>
        <w:spacing w:before="240" w:after="240" w:line="360" w:lineRule="auto"/>
        <w:textAlignment w:val="auto"/>
        <w:rPr>
          <w:rFonts w:ascii="Times New Roman" w:hAnsi="Times New Roman" w:eastAsia="宋体" w:cs="Times New Roman"/>
          <w:dstrike w:val="0"/>
          <w:color w:val="auto"/>
          <w:sz w:val="28"/>
          <w:szCs w:val="28"/>
          <w:highlight w:val="none"/>
        </w:rPr>
      </w:pPr>
      <w:bookmarkStart w:id="332" w:name="_Toc26737"/>
      <w:bookmarkStart w:id="333" w:name="_Toc27725"/>
      <w:bookmarkStart w:id="334" w:name="_Toc21669"/>
      <w:bookmarkStart w:id="335" w:name="_Toc491557896"/>
      <w:bookmarkStart w:id="336" w:name="_Toc13850"/>
      <w:bookmarkStart w:id="337" w:name="_Toc17406"/>
      <w:bookmarkStart w:id="338" w:name="_Toc15443"/>
      <w:bookmarkStart w:id="339" w:name="_Toc16438"/>
      <w:bookmarkStart w:id="340" w:name="_Toc24753"/>
      <w:bookmarkStart w:id="341" w:name="_Toc24215"/>
      <w:bookmarkStart w:id="342" w:name="_Toc16386"/>
      <w:bookmarkStart w:id="343" w:name="_Toc24521"/>
      <w:bookmarkStart w:id="344" w:name="_Toc21710"/>
      <w:bookmarkStart w:id="345" w:name="_Toc11462"/>
      <w:bookmarkStart w:id="346" w:name="_Toc5270"/>
      <w:bookmarkStart w:id="347" w:name="_Toc20882"/>
      <w:bookmarkStart w:id="348" w:name="_Toc28144"/>
      <w:bookmarkStart w:id="349" w:name="_Toc16334"/>
      <w:bookmarkStart w:id="350" w:name="_Toc30389"/>
      <w:bookmarkStart w:id="351" w:name="_Toc29401"/>
      <w:bookmarkStart w:id="352" w:name="_Toc31670"/>
      <w:bookmarkStart w:id="353" w:name="_Toc28401"/>
      <w:bookmarkStart w:id="354" w:name="_Toc5679"/>
      <w:r>
        <w:rPr>
          <w:rFonts w:hint="eastAsia" w:ascii="Times New Roman" w:hAnsi="Times New Roman" w:cs="Times New Roman"/>
          <w:dstrike w:val="0"/>
          <w:color w:val="auto"/>
          <w:sz w:val="28"/>
          <w:szCs w:val="28"/>
          <w:highlight w:val="none"/>
          <w:lang w:val="en-US" w:eastAsia="zh-CN"/>
        </w:rPr>
        <w:t>6</w:t>
      </w:r>
      <w:r>
        <w:rPr>
          <w:rFonts w:hint="eastAsia" w:ascii="Times New Roman" w:hAnsi="Times New Roman" w:eastAsia="宋体" w:cs="Times New Roman"/>
          <w:dstrike w:val="0"/>
          <w:color w:val="auto"/>
          <w:sz w:val="28"/>
          <w:szCs w:val="28"/>
          <w:highlight w:val="none"/>
          <w:lang w:val="en-US" w:eastAsia="zh-CN"/>
        </w:rPr>
        <w:t>.1</w:t>
      </w:r>
      <w:r>
        <w:rPr>
          <w:rFonts w:ascii="Times New Roman" w:hAnsi="Times New Roman" w:eastAsia="宋体" w:cs="Times New Roman"/>
          <w:dstrike w:val="0"/>
          <w:color w:val="auto"/>
          <w:sz w:val="28"/>
          <w:szCs w:val="28"/>
          <w:highlight w:val="none"/>
        </w:rPr>
        <w:t xml:space="preserve"> 土地使用权</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pageBreakBefore w:val="0"/>
        <w:widowControl w:val="0"/>
        <w:kinsoku/>
        <w:wordWrap/>
        <w:overflowPunct/>
        <w:topLinePunct w:val="0"/>
        <w:autoSpaceDE/>
        <w:autoSpaceDN/>
        <w:bidi w:val="0"/>
        <w:adjustRightInd/>
        <w:snapToGrid/>
        <w:spacing w:line="360" w:lineRule="auto"/>
        <w:ind w:firstLine="480" w:firstLineChars="0"/>
        <w:textAlignment w:val="auto"/>
        <w:rPr>
          <w:rFonts w:hint="eastAsia" w:ascii="Times New Roman" w:hAnsi="Times New Roman" w:eastAsia="宋体" w:cs="Times New Roman"/>
          <w:dstrike w:val="0"/>
          <w:color w:val="auto"/>
          <w:sz w:val="28"/>
          <w:szCs w:val="28"/>
          <w:highlight w:val="none"/>
          <w:lang w:val="en-US" w:eastAsia="zh-CN"/>
        </w:rPr>
      </w:pPr>
      <w:bookmarkStart w:id="355" w:name="_Toc5085"/>
      <w:r>
        <w:rPr>
          <w:rFonts w:hint="eastAsia" w:ascii="Times New Roman" w:hAnsi="Times New Roman" w:cs="Times New Roman"/>
          <w:dstrike w:val="0"/>
          <w:color w:val="auto"/>
          <w:sz w:val="28"/>
          <w:szCs w:val="28"/>
          <w:highlight w:val="none"/>
          <w:lang w:val="en-US" w:eastAsia="zh-CN"/>
        </w:rPr>
        <w:t>6.1.1 项目的建设用地已由甲方获得，</w:t>
      </w:r>
      <w:r>
        <w:rPr>
          <w:rFonts w:hint="eastAsia" w:ascii="Times New Roman" w:hAnsi="Times New Roman" w:eastAsia="宋体" w:cs="Times New Roman"/>
          <w:dstrike w:val="0"/>
          <w:color w:val="auto"/>
          <w:sz w:val="28"/>
          <w:szCs w:val="28"/>
          <w:highlight w:val="none"/>
          <w:lang w:val="en-US" w:eastAsia="zh-CN"/>
        </w:rPr>
        <w:t>土地用途</w:t>
      </w:r>
      <w:r>
        <w:rPr>
          <w:rFonts w:hint="eastAsia" w:ascii="Times New Roman" w:hAnsi="Times New Roman" w:cs="Times New Roman"/>
          <w:dstrike w:val="0"/>
          <w:color w:val="auto"/>
          <w:sz w:val="28"/>
          <w:szCs w:val="28"/>
          <w:highlight w:val="none"/>
          <w:lang w:val="en-US" w:eastAsia="zh-CN"/>
        </w:rPr>
        <w:t xml:space="preserve">为          </w:t>
      </w:r>
      <w:r>
        <w:rPr>
          <w:rFonts w:hint="eastAsia" w:ascii="Times New Roman" w:hAnsi="Times New Roman" w:eastAsia="宋体" w:cs="Times New Roman"/>
          <w:dstrike w:val="0"/>
          <w:color w:val="auto"/>
          <w:sz w:val="28"/>
          <w:szCs w:val="28"/>
          <w:highlight w:val="none"/>
          <w:lang w:val="en-US" w:eastAsia="zh-CN"/>
        </w:rPr>
        <w:t>。</w:t>
      </w:r>
    </w:p>
    <w:p>
      <w:pPr>
        <w:pStyle w:val="4"/>
        <w:pageBreakBefore w:val="0"/>
        <w:widowControl w:val="0"/>
        <w:kinsoku/>
        <w:wordWrap/>
        <w:overflowPunct/>
        <w:topLinePunct w:val="0"/>
        <w:autoSpaceDE/>
        <w:autoSpaceDN/>
        <w:bidi w:val="0"/>
        <w:adjustRightInd/>
        <w:snapToGrid/>
        <w:spacing w:before="240" w:after="240" w:line="360" w:lineRule="auto"/>
        <w:textAlignment w:val="auto"/>
        <w:rPr>
          <w:rFonts w:ascii="Times New Roman" w:hAnsi="Times New Roman" w:eastAsia="宋体" w:cs="Times New Roman"/>
          <w:dstrike w:val="0"/>
          <w:color w:val="auto"/>
          <w:sz w:val="28"/>
          <w:szCs w:val="28"/>
          <w:highlight w:val="none"/>
        </w:rPr>
      </w:pPr>
      <w:bookmarkStart w:id="356" w:name="_Toc19980"/>
      <w:bookmarkStart w:id="357" w:name="_Toc22797"/>
      <w:bookmarkStart w:id="358" w:name="_Toc23065"/>
      <w:bookmarkStart w:id="359" w:name="_Toc23776"/>
      <w:bookmarkStart w:id="360" w:name="_Toc410"/>
      <w:bookmarkStart w:id="361" w:name="_Toc32564"/>
      <w:bookmarkStart w:id="362" w:name="_Toc2504"/>
      <w:bookmarkStart w:id="363" w:name="_Toc14756"/>
      <w:bookmarkStart w:id="364" w:name="_Toc2603"/>
      <w:bookmarkStart w:id="365" w:name="_Toc19975"/>
      <w:bookmarkStart w:id="366" w:name="_Toc25594"/>
      <w:bookmarkStart w:id="367" w:name="_Toc4066"/>
      <w:bookmarkStart w:id="368" w:name="_Toc30784"/>
      <w:bookmarkStart w:id="369" w:name="_Toc10151"/>
      <w:bookmarkStart w:id="370" w:name="_Toc18754"/>
      <w:bookmarkStart w:id="371" w:name="_Toc10623"/>
      <w:bookmarkStart w:id="372" w:name="_Toc491557897"/>
      <w:bookmarkStart w:id="373" w:name="_Toc17772"/>
      <w:bookmarkStart w:id="374" w:name="_Toc27819"/>
      <w:bookmarkStart w:id="375" w:name="_Toc26673"/>
      <w:bookmarkStart w:id="376" w:name="_Toc219"/>
      <w:bookmarkStart w:id="377" w:name="_Toc6402"/>
      <w:r>
        <w:rPr>
          <w:rFonts w:hint="eastAsia" w:ascii="Times New Roman" w:hAnsi="Times New Roman" w:cs="Times New Roman"/>
          <w:dstrike w:val="0"/>
          <w:color w:val="auto"/>
          <w:sz w:val="28"/>
          <w:szCs w:val="28"/>
          <w:highlight w:val="none"/>
          <w:lang w:val="en-US" w:eastAsia="zh-CN"/>
        </w:rPr>
        <w:t>6</w:t>
      </w:r>
      <w:r>
        <w:rPr>
          <w:rFonts w:hint="eastAsia" w:ascii="Times New Roman" w:hAnsi="Times New Roman" w:eastAsia="宋体" w:cs="Times New Roman"/>
          <w:dstrike w:val="0"/>
          <w:color w:val="auto"/>
          <w:sz w:val="28"/>
          <w:szCs w:val="28"/>
          <w:highlight w:val="none"/>
          <w:lang w:val="en-US" w:eastAsia="zh-CN"/>
        </w:rPr>
        <w:t>.2</w:t>
      </w:r>
      <w:r>
        <w:rPr>
          <w:rFonts w:ascii="Times New Roman" w:hAnsi="Times New Roman" w:eastAsia="宋体" w:cs="Times New Roman"/>
          <w:dstrike w:val="0"/>
          <w:color w:val="auto"/>
          <w:sz w:val="28"/>
          <w:szCs w:val="28"/>
          <w:highlight w:val="none"/>
        </w:rPr>
        <w:t xml:space="preserve"> 土地使用的限制</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val="en-US" w:eastAsia="zh-CN"/>
        </w:rPr>
        <w:t>6</w:t>
      </w:r>
      <w:r>
        <w:rPr>
          <w:rFonts w:hint="eastAsia" w:ascii="Times New Roman" w:hAnsi="Times New Roman" w:eastAsia="宋体" w:cs="Times New Roman"/>
          <w:dstrike w:val="0"/>
          <w:color w:val="auto"/>
          <w:sz w:val="28"/>
          <w:szCs w:val="28"/>
          <w:highlight w:val="none"/>
          <w:lang w:val="en-US" w:eastAsia="zh-CN"/>
        </w:rPr>
        <w:t>.2.1</w:t>
      </w:r>
      <w:r>
        <w:rPr>
          <w:rFonts w:hint="eastAsia" w:ascii="Times New Roman" w:hAnsi="Times New Roman" w:cs="Times New Roman"/>
          <w:dstrike w:val="0"/>
          <w:color w:val="auto"/>
          <w:sz w:val="28"/>
          <w:szCs w:val="28"/>
          <w:highlight w:val="none"/>
          <w:lang w:val="en-US" w:eastAsia="zh-CN"/>
        </w:rPr>
        <w:t>乙方</w:t>
      </w:r>
      <w:r>
        <w:rPr>
          <w:rFonts w:hint="eastAsia" w:ascii="Times New Roman" w:hAnsi="Times New Roman" w:eastAsia="宋体" w:cs="Times New Roman"/>
          <w:dstrike w:val="0"/>
          <w:color w:val="auto"/>
          <w:sz w:val="28"/>
          <w:szCs w:val="28"/>
          <w:highlight w:val="none"/>
        </w:rPr>
        <w:t>违反</w:t>
      </w:r>
      <w:r>
        <w:rPr>
          <w:rFonts w:hint="eastAsia" w:ascii="Times New Roman" w:hAnsi="Times New Roman" w:cs="Times New Roman"/>
          <w:dstrike w:val="0"/>
          <w:color w:val="auto"/>
          <w:sz w:val="28"/>
          <w:szCs w:val="28"/>
          <w:highlight w:val="none"/>
          <w:lang w:val="en-US" w:eastAsia="zh-CN"/>
        </w:rPr>
        <w:t>本合同</w:t>
      </w:r>
      <w:r>
        <w:rPr>
          <w:rFonts w:hint="eastAsia" w:ascii="Times New Roman" w:hAnsi="Times New Roman" w:eastAsia="宋体" w:cs="Times New Roman"/>
          <w:dstrike w:val="0"/>
          <w:color w:val="auto"/>
          <w:sz w:val="28"/>
          <w:szCs w:val="28"/>
          <w:highlight w:val="none"/>
        </w:rPr>
        <w:t>约定或相关法律文件的要求使用土地给</w:t>
      </w:r>
      <w:r>
        <w:rPr>
          <w:rFonts w:hint="eastAsia" w:ascii="Times New Roman" w:hAnsi="Times New Roman" w:cs="Times New Roman"/>
          <w:dstrike w:val="0"/>
          <w:color w:val="auto"/>
          <w:sz w:val="28"/>
          <w:szCs w:val="28"/>
          <w:highlight w:val="none"/>
          <w:lang w:val="en-US" w:eastAsia="zh-CN"/>
        </w:rPr>
        <w:t>甲方</w:t>
      </w:r>
      <w:r>
        <w:rPr>
          <w:rFonts w:hint="eastAsia" w:ascii="Times New Roman" w:hAnsi="Times New Roman" w:eastAsia="宋体" w:cs="Times New Roman"/>
          <w:dstrike w:val="0"/>
          <w:color w:val="auto"/>
          <w:sz w:val="28"/>
          <w:szCs w:val="28"/>
          <w:highlight w:val="none"/>
        </w:rPr>
        <w:t>、公共利益或第三人造成损害，</w:t>
      </w:r>
      <w:r>
        <w:rPr>
          <w:rFonts w:hint="eastAsia" w:ascii="Times New Roman" w:hAnsi="Times New Roman" w:cs="Times New Roman"/>
          <w:color w:val="auto"/>
          <w:sz w:val="28"/>
          <w:szCs w:val="28"/>
          <w:highlight w:val="none"/>
        </w:rPr>
        <w:t>乙</w:t>
      </w:r>
      <w:r>
        <w:rPr>
          <w:rFonts w:hint="eastAsia" w:ascii="Times New Roman" w:hAnsi="Times New Roman" w:cs="Times New Roman"/>
          <w:dstrike w:val="0"/>
          <w:color w:val="auto"/>
          <w:sz w:val="28"/>
          <w:szCs w:val="28"/>
          <w:highlight w:val="none"/>
          <w:lang w:val="en-US" w:eastAsia="zh-CN"/>
        </w:rPr>
        <w:t>方</w:t>
      </w:r>
      <w:r>
        <w:rPr>
          <w:rFonts w:hint="eastAsia" w:ascii="Times New Roman" w:hAnsi="Times New Roman" w:eastAsia="宋体" w:cs="Times New Roman"/>
          <w:dstrike w:val="0"/>
          <w:color w:val="auto"/>
          <w:sz w:val="28"/>
          <w:szCs w:val="28"/>
          <w:highlight w:val="none"/>
        </w:rPr>
        <w:t>应当赔偿因此造成的损失</w:t>
      </w:r>
      <w:r>
        <w:rPr>
          <w:rFonts w:ascii="Times New Roman" w:hAnsi="Times New Roman" w:eastAsia="宋体" w:cs="Times New Roman"/>
          <w:dstrike w:val="0"/>
          <w:color w:val="auto"/>
          <w:sz w:val="28"/>
          <w:szCs w:val="28"/>
          <w:highlight w:val="none"/>
        </w:rPr>
        <w:t>。</w:t>
      </w:r>
    </w:p>
    <w:p>
      <w:pPr>
        <w:pStyle w:val="4"/>
        <w:spacing w:before="240" w:after="240" w:line="360" w:lineRule="auto"/>
        <w:rPr>
          <w:rFonts w:hint="default" w:ascii="Times New Roman" w:hAnsi="Times New Roman" w:eastAsia="宋体" w:cs="Times New Roman"/>
          <w:dstrike w:val="0"/>
          <w:color w:val="auto"/>
          <w:sz w:val="28"/>
          <w:szCs w:val="28"/>
          <w:highlight w:val="none"/>
          <w:lang w:val="en-US" w:eastAsia="zh-CN"/>
        </w:rPr>
      </w:pPr>
      <w:bookmarkStart w:id="378" w:name="_Toc22327"/>
      <w:bookmarkStart w:id="379" w:name="_Toc15668"/>
      <w:bookmarkStart w:id="380" w:name="_Toc2351"/>
      <w:bookmarkStart w:id="381" w:name="_Toc28135"/>
      <w:bookmarkStart w:id="382" w:name="_Toc25042"/>
      <w:bookmarkStart w:id="383" w:name="_Toc11589"/>
      <w:bookmarkStart w:id="384" w:name="_Toc13740"/>
      <w:bookmarkStart w:id="385" w:name="_Toc16082"/>
      <w:bookmarkStart w:id="386" w:name="_Toc24592"/>
      <w:bookmarkStart w:id="387" w:name="_Toc26817"/>
      <w:bookmarkStart w:id="388" w:name="_Toc18864"/>
      <w:bookmarkStart w:id="389" w:name="_Toc24888"/>
      <w:r>
        <w:rPr>
          <w:rFonts w:hint="eastAsia" w:ascii="Times New Roman" w:hAnsi="Times New Roman" w:cs="Times New Roman"/>
          <w:dstrike w:val="0"/>
          <w:color w:val="auto"/>
          <w:sz w:val="28"/>
          <w:szCs w:val="28"/>
          <w:highlight w:val="none"/>
          <w:lang w:val="en-US" w:eastAsia="zh-CN"/>
        </w:rPr>
        <w:t>6</w:t>
      </w:r>
      <w:r>
        <w:rPr>
          <w:rFonts w:hint="default" w:ascii="Times New Roman" w:hAnsi="Times New Roman" w:eastAsia="宋体" w:cs="Times New Roman"/>
          <w:dstrike w:val="0"/>
          <w:color w:val="auto"/>
          <w:sz w:val="28"/>
          <w:szCs w:val="28"/>
          <w:highlight w:val="none"/>
        </w:rPr>
        <w:t>.</w:t>
      </w:r>
      <w:r>
        <w:rPr>
          <w:rFonts w:hint="eastAsia" w:ascii="Times New Roman" w:hAnsi="Times New Roman" w:eastAsia="宋体" w:cs="Times New Roman"/>
          <w:dstrike w:val="0"/>
          <w:color w:val="auto"/>
          <w:sz w:val="28"/>
          <w:szCs w:val="28"/>
          <w:highlight w:val="none"/>
          <w:lang w:val="en-US" w:eastAsia="zh-CN"/>
        </w:rPr>
        <w:t>3</w:t>
      </w:r>
      <w:r>
        <w:rPr>
          <w:rFonts w:hint="default" w:ascii="Times New Roman" w:hAnsi="Times New Roman" w:eastAsia="宋体" w:cs="Times New Roman"/>
          <w:dstrike w:val="0"/>
          <w:color w:val="auto"/>
          <w:sz w:val="28"/>
          <w:szCs w:val="28"/>
          <w:highlight w:val="none"/>
        </w:rPr>
        <w:t xml:space="preserve"> </w:t>
      </w:r>
      <w:r>
        <w:rPr>
          <w:rFonts w:hint="eastAsia" w:ascii="Times New Roman" w:hAnsi="Times New Roman" w:eastAsia="宋体" w:cs="Times New Roman"/>
          <w:dstrike w:val="0"/>
          <w:color w:val="auto"/>
          <w:sz w:val="28"/>
          <w:szCs w:val="28"/>
          <w:highlight w:val="none"/>
          <w:lang w:val="en-US" w:eastAsia="zh-CN"/>
        </w:rPr>
        <w:t>项目资产</w:t>
      </w:r>
      <w:bookmarkEnd w:id="378"/>
      <w:bookmarkEnd w:id="379"/>
      <w:bookmarkEnd w:id="380"/>
      <w:bookmarkEnd w:id="381"/>
      <w:bookmarkEnd w:id="382"/>
      <w:bookmarkEnd w:id="383"/>
      <w:bookmarkEnd w:id="384"/>
      <w:bookmarkEnd w:id="385"/>
      <w:bookmarkEnd w:id="386"/>
      <w:bookmarkEnd w:id="387"/>
      <w:bookmarkEnd w:id="388"/>
      <w:bookmarkEnd w:id="389"/>
    </w:p>
    <w:p>
      <w:pPr>
        <w:keepNext w:val="0"/>
        <w:keepLines w:val="0"/>
        <w:pageBreakBefore w:val="0"/>
        <w:ind w:left="0" w:firstLine="480"/>
        <w:rPr>
          <w:rFonts w:ascii="Times New Roman" w:hAnsi="Times New Roman" w:eastAsia="宋体" w:cs="Times New Roman"/>
          <w:dstrike w:val="0"/>
          <w:color w:val="auto"/>
          <w:sz w:val="36"/>
          <w:szCs w:val="36"/>
          <w:highlight w:val="none"/>
        </w:rPr>
      </w:pPr>
      <w:r>
        <w:rPr>
          <w:rFonts w:hint="default" w:ascii="Times New Roman" w:hAnsi="Times New Roman" w:eastAsia="宋体" w:cs="Times New Roman"/>
          <w:dstrike w:val="0"/>
          <w:color w:val="auto"/>
          <w:sz w:val="28"/>
          <w:szCs w:val="28"/>
          <w:highlight w:val="none"/>
        </w:rPr>
        <w:t>在项目合作期内，本项目涉及的</w:t>
      </w:r>
      <w:r>
        <w:rPr>
          <w:rFonts w:hint="default" w:ascii="Times New Roman" w:hAnsi="Times New Roman" w:eastAsia="宋体" w:cs="Times New Roman"/>
          <w:dstrike w:val="0"/>
          <w:color w:val="auto"/>
          <w:sz w:val="28"/>
          <w:szCs w:val="28"/>
          <w:highlight w:val="none"/>
          <w:lang w:val="en-US" w:eastAsia="zh-CN"/>
        </w:rPr>
        <w:t>固定</w:t>
      </w:r>
      <w:r>
        <w:rPr>
          <w:rFonts w:hint="default" w:ascii="Times New Roman" w:hAnsi="Times New Roman" w:eastAsia="宋体" w:cs="Times New Roman"/>
          <w:dstrike w:val="0"/>
          <w:color w:val="auto"/>
          <w:sz w:val="28"/>
          <w:szCs w:val="28"/>
          <w:highlight w:val="none"/>
        </w:rPr>
        <w:t>资产所有权和处置权归</w:t>
      </w:r>
      <w:r>
        <w:rPr>
          <w:rFonts w:hint="eastAsia" w:ascii="Times New Roman" w:hAnsi="Times New Roman" w:cs="Times New Roman"/>
          <w:dstrike w:val="0"/>
          <w:color w:val="auto"/>
          <w:sz w:val="28"/>
          <w:szCs w:val="28"/>
          <w:highlight w:val="none"/>
          <w:lang w:val="en-US" w:eastAsia="zh-CN"/>
        </w:rPr>
        <w:t>甲方</w:t>
      </w:r>
      <w:r>
        <w:rPr>
          <w:rFonts w:hint="default" w:ascii="Times New Roman" w:hAnsi="Times New Roman" w:eastAsia="宋体" w:cs="Times New Roman"/>
          <w:dstrike w:val="0"/>
          <w:color w:val="auto"/>
          <w:sz w:val="28"/>
          <w:szCs w:val="28"/>
          <w:highlight w:val="none"/>
        </w:rPr>
        <w:t>所有</w:t>
      </w:r>
      <w:r>
        <w:rPr>
          <w:rFonts w:hint="eastAsia" w:ascii="Times New Roman" w:hAnsi="Times New Roman" w:eastAsia="宋体" w:cs="Times New Roman"/>
          <w:dstrike w:val="0"/>
          <w:color w:val="auto"/>
          <w:sz w:val="28"/>
          <w:szCs w:val="28"/>
          <w:highlight w:val="none"/>
          <w:lang w:val="en-US" w:eastAsia="zh-CN"/>
        </w:rPr>
        <w:t>。</w:t>
      </w:r>
      <w:bookmarkStart w:id="390" w:name="_Toc491557899"/>
      <w:bookmarkStart w:id="391" w:name="_Toc423121325"/>
      <w:bookmarkStart w:id="392" w:name="_Toc1173"/>
      <w:bookmarkStart w:id="393" w:name="_Toc8442"/>
      <w:bookmarkStart w:id="394" w:name="_Toc12879"/>
      <w:bookmarkStart w:id="395" w:name="_Toc21192"/>
      <w:bookmarkStart w:id="396" w:name="_Toc5269"/>
      <w:bookmarkStart w:id="397" w:name="_Toc17165"/>
      <w:bookmarkStart w:id="398" w:name="_Toc7488"/>
      <w:bookmarkStart w:id="399" w:name="_Toc13848"/>
      <w:bookmarkStart w:id="400" w:name="_Toc27403"/>
      <w:bookmarkStart w:id="401" w:name="_Toc9107"/>
      <w:bookmarkStart w:id="402" w:name="_Toc4340"/>
      <w:bookmarkStart w:id="403" w:name="_Toc21301"/>
      <w:r>
        <w:rPr>
          <w:rFonts w:ascii="Times New Roman" w:hAnsi="Times New Roman" w:eastAsia="宋体" w:cs="Times New Roman"/>
          <w:dstrike w:val="0"/>
          <w:color w:val="auto"/>
          <w:sz w:val="36"/>
          <w:szCs w:val="36"/>
          <w:highlight w:val="none"/>
        </w:rPr>
        <w:br w:type="page"/>
      </w:r>
    </w:p>
    <w:p>
      <w:pPr>
        <w:pStyle w:val="3"/>
        <w:keepNext w:val="0"/>
        <w:keepLines w:val="0"/>
        <w:pageBreakBefore/>
        <w:ind w:left="0" w:firstLine="0"/>
        <w:rPr>
          <w:rFonts w:ascii="Times New Roman" w:hAnsi="Times New Roman" w:eastAsia="宋体" w:cs="Times New Roman"/>
          <w:dstrike w:val="0"/>
          <w:color w:val="auto"/>
          <w:sz w:val="36"/>
          <w:szCs w:val="36"/>
          <w:highlight w:val="none"/>
        </w:rPr>
      </w:pPr>
      <w:bookmarkStart w:id="404" w:name="_Toc9334"/>
      <w:bookmarkStart w:id="405" w:name="_Toc20850"/>
      <w:bookmarkStart w:id="406" w:name="_Toc10882"/>
      <w:bookmarkStart w:id="407" w:name="_Toc24817"/>
      <w:bookmarkStart w:id="408" w:name="_Toc5238"/>
      <w:bookmarkStart w:id="409" w:name="_Toc8143"/>
      <w:r>
        <w:rPr>
          <w:rFonts w:ascii="Times New Roman" w:hAnsi="Times New Roman" w:eastAsia="宋体" w:cs="Times New Roman"/>
          <w:dstrike w:val="0"/>
          <w:color w:val="auto"/>
          <w:sz w:val="36"/>
          <w:szCs w:val="36"/>
          <w:highlight w:val="none"/>
        </w:rPr>
        <w:t>第</w:t>
      </w:r>
      <w:r>
        <w:rPr>
          <w:rFonts w:hint="eastAsia" w:ascii="Times New Roman" w:hAnsi="Times New Roman" w:cs="Times New Roman"/>
          <w:dstrike w:val="0"/>
          <w:color w:val="auto"/>
          <w:sz w:val="36"/>
          <w:szCs w:val="36"/>
          <w:highlight w:val="none"/>
          <w:lang w:val="en-US" w:eastAsia="zh-CN"/>
        </w:rPr>
        <w:t>七</w:t>
      </w:r>
      <w:r>
        <w:rPr>
          <w:rFonts w:ascii="Times New Roman" w:hAnsi="Times New Roman" w:eastAsia="宋体" w:cs="Times New Roman"/>
          <w:dstrike w:val="0"/>
          <w:color w:val="auto"/>
          <w:sz w:val="36"/>
          <w:szCs w:val="36"/>
          <w:highlight w:val="none"/>
        </w:rPr>
        <w:t>节 项目的建设</w:t>
      </w:r>
      <w:bookmarkEnd w:id="404"/>
      <w:bookmarkEnd w:id="405"/>
      <w:bookmarkEnd w:id="406"/>
      <w:bookmarkEnd w:id="407"/>
      <w:bookmarkEnd w:id="408"/>
      <w:bookmarkEnd w:id="409"/>
    </w:p>
    <w:p>
      <w:pPr>
        <w:pStyle w:val="4"/>
        <w:spacing w:before="240" w:after="240"/>
        <w:rPr>
          <w:rFonts w:hint="eastAsia" w:ascii="Times New Roman" w:hAnsi="Times New Roman" w:eastAsia="宋体" w:cs="Times New Roman"/>
          <w:dstrike w:val="0"/>
          <w:color w:val="auto"/>
          <w:sz w:val="28"/>
          <w:szCs w:val="28"/>
          <w:highlight w:val="none"/>
          <w:lang w:val="en-US" w:eastAsia="zh-CN"/>
        </w:rPr>
      </w:pPr>
      <w:bookmarkStart w:id="410" w:name="_Toc5755"/>
      <w:bookmarkStart w:id="411" w:name="_Toc29547"/>
      <w:bookmarkStart w:id="412" w:name="_Toc29014"/>
      <w:bookmarkStart w:id="413" w:name="_Toc15446"/>
      <w:bookmarkStart w:id="414" w:name="_Toc25415"/>
      <w:bookmarkStart w:id="415" w:name="_Toc26606"/>
      <w:r>
        <w:rPr>
          <w:rFonts w:hint="eastAsia" w:ascii="Times New Roman" w:hAnsi="Times New Roman" w:cs="Times New Roman"/>
          <w:dstrike w:val="0"/>
          <w:color w:val="auto"/>
          <w:sz w:val="28"/>
          <w:szCs w:val="28"/>
          <w:highlight w:val="none"/>
          <w:lang w:val="en-US" w:eastAsia="zh-CN"/>
        </w:rPr>
        <w:t>7</w:t>
      </w:r>
      <w:r>
        <w:rPr>
          <w:rFonts w:ascii="Times New Roman" w:hAnsi="Times New Roman" w:eastAsia="宋体" w:cs="Times New Roman"/>
          <w:dstrike w:val="0"/>
          <w:color w:val="auto"/>
          <w:sz w:val="28"/>
          <w:szCs w:val="28"/>
          <w:highlight w:val="none"/>
        </w:rPr>
        <w:t>.1 前期工作</w:t>
      </w:r>
      <w:bookmarkEnd w:id="410"/>
      <w:bookmarkEnd w:id="411"/>
      <w:bookmarkEnd w:id="412"/>
      <w:bookmarkEnd w:id="413"/>
      <w:bookmarkEnd w:id="414"/>
      <w:bookmarkEnd w:id="415"/>
    </w:p>
    <w:p>
      <w:pPr>
        <w:spacing w:after="0" w:afterLines="0" w:line="360" w:lineRule="auto"/>
        <w:ind w:firstLine="560" w:firstLineChars="200"/>
        <w:rPr>
          <w:rFonts w:hint="eastAsia" w:ascii="Times New Roman" w:hAnsi="Times New Roman" w:eastAsia="宋体" w:cs="Times New Roman"/>
          <w:dstrike w:val="0"/>
          <w:color w:val="auto"/>
          <w:kern w:val="2"/>
          <w:sz w:val="28"/>
          <w:szCs w:val="28"/>
          <w:highlight w:val="none"/>
          <w:lang w:val="en-US" w:eastAsia="zh-CN"/>
        </w:rPr>
      </w:pPr>
      <w:r>
        <w:rPr>
          <w:rFonts w:hint="eastAsia" w:ascii="Times New Roman" w:hAnsi="Times New Roman" w:cs="Times New Roman"/>
          <w:dstrike w:val="0"/>
          <w:color w:val="auto"/>
          <w:kern w:val="2"/>
          <w:sz w:val="28"/>
          <w:szCs w:val="28"/>
          <w:highlight w:val="none"/>
          <w:lang w:val="en-US" w:eastAsia="zh-CN"/>
        </w:rPr>
        <w:t>7</w:t>
      </w:r>
      <w:r>
        <w:rPr>
          <w:rFonts w:hint="eastAsia" w:ascii="Times New Roman" w:hAnsi="Times New Roman" w:eastAsia="宋体" w:cs="Times New Roman"/>
          <w:dstrike w:val="0"/>
          <w:color w:val="auto"/>
          <w:kern w:val="2"/>
          <w:sz w:val="28"/>
          <w:szCs w:val="28"/>
          <w:highlight w:val="none"/>
          <w:lang w:val="en-US" w:eastAsia="zh-CN"/>
        </w:rPr>
        <w:t>.1.1 甲方负责的前期工作包括：</w:t>
      </w:r>
    </w:p>
    <w:p>
      <w:pPr>
        <w:spacing w:after="0" w:afterLines="0" w:line="360" w:lineRule="auto"/>
        <w:ind w:firstLine="560" w:firstLineChars="200"/>
        <w:rPr>
          <w:rFonts w:hint="eastAsia" w:ascii="Times New Roman" w:hAnsi="Times New Roman" w:eastAsia="宋体" w:cs="Times New Roman"/>
          <w:dstrike w:val="0"/>
          <w:color w:val="auto"/>
          <w:kern w:val="2"/>
          <w:sz w:val="28"/>
          <w:szCs w:val="28"/>
          <w:highlight w:val="none"/>
          <w:lang w:val="en-US" w:eastAsia="zh-CN"/>
        </w:rPr>
      </w:pPr>
      <w:r>
        <w:rPr>
          <w:rFonts w:hint="eastAsia" w:ascii="Times New Roman" w:hAnsi="Times New Roman" w:eastAsia="宋体" w:cs="Times New Roman"/>
          <w:dstrike w:val="0"/>
          <w:color w:val="auto"/>
          <w:kern w:val="2"/>
          <w:sz w:val="28"/>
          <w:szCs w:val="28"/>
          <w:highlight w:val="none"/>
          <w:lang w:val="en-US" w:eastAsia="zh-CN"/>
        </w:rPr>
        <w:t>（1）项目立项变更、建设用地规划许可、建设工程规划许可等审批手续；</w:t>
      </w:r>
    </w:p>
    <w:p>
      <w:pPr>
        <w:spacing w:after="0" w:afterLines="0" w:line="360" w:lineRule="auto"/>
        <w:ind w:firstLine="560" w:firstLineChars="200"/>
        <w:rPr>
          <w:rFonts w:hint="eastAsia" w:ascii="Times New Roman" w:hAnsi="Times New Roman" w:eastAsia="宋体" w:cs="Times New Roman"/>
          <w:dstrike w:val="0"/>
          <w:color w:val="auto"/>
          <w:kern w:val="2"/>
          <w:sz w:val="28"/>
          <w:szCs w:val="28"/>
          <w:highlight w:val="none"/>
          <w:lang w:val="en-US" w:eastAsia="zh-CN"/>
        </w:rPr>
      </w:pPr>
      <w:r>
        <w:rPr>
          <w:rFonts w:hint="eastAsia" w:ascii="Times New Roman" w:hAnsi="Times New Roman" w:eastAsia="宋体" w:cs="Times New Roman"/>
          <w:dstrike w:val="0"/>
          <w:color w:val="auto"/>
          <w:kern w:val="2"/>
          <w:sz w:val="28"/>
          <w:szCs w:val="28"/>
          <w:highlight w:val="none"/>
          <w:lang w:val="en-US" w:eastAsia="zh-CN"/>
        </w:rPr>
        <w:t>（2）根据项目需要办理工程预（结）算的审核等相关工作；</w:t>
      </w:r>
    </w:p>
    <w:p>
      <w:pPr>
        <w:spacing w:after="0" w:afterLines="0" w:line="360" w:lineRule="auto"/>
        <w:ind w:firstLine="560" w:firstLineChars="200"/>
        <w:rPr>
          <w:rFonts w:hint="eastAsia" w:ascii="Times New Roman" w:hAnsi="Times New Roman" w:eastAsia="宋体" w:cs="Times New Roman"/>
          <w:dstrike w:val="0"/>
          <w:color w:val="auto"/>
          <w:kern w:val="2"/>
          <w:sz w:val="28"/>
          <w:szCs w:val="28"/>
          <w:highlight w:val="none"/>
          <w:lang w:val="en-US" w:eastAsia="zh-CN"/>
        </w:rPr>
      </w:pPr>
      <w:r>
        <w:rPr>
          <w:rFonts w:hint="eastAsia" w:ascii="Times New Roman" w:hAnsi="Times New Roman" w:eastAsia="宋体" w:cs="Times New Roman"/>
          <w:dstrike w:val="0"/>
          <w:color w:val="auto"/>
          <w:kern w:val="2"/>
          <w:sz w:val="28"/>
          <w:szCs w:val="28"/>
          <w:highlight w:val="none"/>
          <w:lang w:val="en-US" w:eastAsia="zh-CN"/>
        </w:rPr>
        <w:t>（3）按照法律法规和合同约定选择监理单位，并对监理单位工作进行管理，督促上述单位按时完成相应工作；</w:t>
      </w:r>
    </w:p>
    <w:p>
      <w:pPr>
        <w:spacing w:after="0" w:afterLines="0" w:line="360" w:lineRule="auto"/>
        <w:ind w:firstLine="560" w:firstLineChars="200"/>
        <w:rPr>
          <w:rFonts w:hint="eastAsia" w:ascii="Times New Roman" w:hAnsi="Times New Roman" w:eastAsia="宋体" w:cs="Times New Roman"/>
          <w:dstrike w:val="0"/>
          <w:color w:val="auto"/>
          <w:kern w:val="2"/>
          <w:sz w:val="28"/>
          <w:szCs w:val="28"/>
          <w:highlight w:val="none"/>
          <w:lang w:val="en-US" w:eastAsia="zh-CN"/>
        </w:rPr>
      </w:pPr>
      <w:r>
        <w:rPr>
          <w:rFonts w:hint="eastAsia" w:ascii="Times New Roman" w:hAnsi="Times New Roman" w:eastAsia="宋体" w:cs="Times New Roman"/>
          <w:dstrike w:val="0"/>
          <w:color w:val="auto"/>
          <w:kern w:val="2"/>
          <w:sz w:val="28"/>
          <w:szCs w:val="28"/>
          <w:highlight w:val="none"/>
          <w:lang w:val="en-US" w:eastAsia="zh-CN"/>
        </w:rPr>
        <w:t>（4）按照法律法规和本合同约定选择检测单位，并对检测单位工作进行管理，督促上述单位按时完成相应工作；</w:t>
      </w:r>
    </w:p>
    <w:p>
      <w:pPr>
        <w:spacing w:after="0" w:afterLines="0" w:line="360" w:lineRule="auto"/>
        <w:ind w:firstLine="560" w:firstLineChars="200"/>
        <w:rPr>
          <w:rFonts w:hint="eastAsia" w:ascii="Times New Roman" w:hAnsi="Times New Roman" w:eastAsia="宋体" w:cs="Times New Roman"/>
          <w:dstrike w:val="0"/>
          <w:color w:val="auto"/>
          <w:kern w:val="2"/>
          <w:sz w:val="28"/>
          <w:szCs w:val="28"/>
          <w:highlight w:val="none"/>
          <w:lang w:val="en-US" w:eastAsia="zh-CN"/>
        </w:rPr>
      </w:pPr>
      <w:r>
        <w:rPr>
          <w:rFonts w:hint="eastAsia" w:ascii="Times New Roman" w:hAnsi="Times New Roman" w:eastAsia="宋体" w:cs="Times New Roman"/>
          <w:dstrike w:val="0"/>
          <w:color w:val="auto"/>
          <w:kern w:val="2"/>
          <w:sz w:val="28"/>
          <w:szCs w:val="28"/>
          <w:highlight w:val="none"/>
          <w:lang w:val="en-US" w:eastAsia="zh-CN"/>
        </w:rPr>
        <w:t>（5）</w:t>
      </w:r>
      <w:r>
        <w:rPr>
          <w:rFonts w:hint="eastAsia" w:ascii="Times New Roman" w:hAnsi="Times New Roman" w:eastAsia="宋体" w:cs="Times New Roman"/>
          <w:dstrike w:val="0"/>
          <w:color w:val="auto"/>
          <w:sz w:val="28"/>
          <w:szCs w:val="28"/>
          <w:highlight w:val="none"/>
          <w:lang w:val="en-US" w:eastAsia="zh-CN"/>
        </w:rPr>
        <w:t>依法选定并负责管理本项目</w:t>
      </w:r>
      <w:r>
        <w:rPr>
          <w:rFonts w:hint="eastAsia" w:ascii="Times New Roman" w:hAnsi="Times New Roman" w:cs="Times New Roman"/>
          <w:dstrike w:val="0"/>
          <w:color w:val="auto"/>
          <w:sz w:val="28"/>
          <w:szCs w:val="28"/>
          <w:highlight w:val="none"/>
          <w:lang w:val="en-US" w:eastAsia="zh-CN"/>
        </w:rPr>
        <w:t>相关的工程</w:t>
      </w:r>
      <w:r>
        <w:rPr>
          <w:rFonts w:hint="eastAsia" w:ascii="Times New Roman" w:hAnsi="Times New Roman" w:eastAsia="宋体" w:cs="Times New Roman"/>
          <w:dstrike w:val="0"/>
          <w:color w:val="auto"/>
          <w:sz w:val="28"/>
          <w:szCs w:val="28"/>
          <w:highlight w:val="none"/>
          <w:lang w:val="en-US" w:eastAsia="zh-CN"/>
        </w:rPr>
        <w:t>服务单位</w:t>
      </w:r>
      <w:r>
        <w:rPr>
          <w:rFonts w:hint="eastAsia" w:ascii="Times New Roman" w:hAnsi="Times New Roman" w:cs="Times New Roman"/>
          <w:dstrike w:val="0"/>
          <w:color w:val="auto"/>
          <w:sz w:val="28"/>
          <w:szCs w:val="28"/>
          <w:highlight w:val="none"/>
          <w:lang w:val="en-US" w:eastAsia="zh-CN"/>
        </w:rPr>
        <w:t>（委托乙方实施的服务除外）</w:t>
      </w:r>
      <w:r>
        <w:rPr>
          <w:rFonts w:hint="eastAsia" w:ascii="Times New Roman" w:hAnsi="Times New Roman" w:eastAsia="宋体" w:cs="Times New Roman"/>
          <w:dstrike w:val="0"/>
          <w:color w:val="auto"/>
          <w:kern w:val="2"/>
          <w:sz w:val="28"/>
          <w:szCs w:val="28"/>
          <w:highlight w:val="none"/>
          <w:lang w:val="en-US" w:eastAsia="zh-CN"/>
        </w:rPr>
        <w:t>；</w:t>
      </w:r>
    </w:p>
    <w:p>
      <w:pPr>
        <w:spacing w:after="0" w:afterLines="0"/>
        <w:ind w:left="0" w:leftChars="0" w:firstLine="560" w:firstLineChars="200"/>
        <w:rPr>
          <w:rFonts w:hint="default"/>
          <w:dstrike w:val="0"/>
          <w:color w:val="auto"/>
          <w:highlight w:val="none"/>
          <w:lang w:val="en-US" w:eastAsia="zh-CN"/>
        </w:rPr>
      </w:pPr>
      <w:r>
        <w:rPr>
          <w:rFonts w:hint="eastAsia" w:ascii="Times New Roman" w:hAnsi="Times New Roman" w:cs="Times New Roman"/>
          <w:dstrike w:val="0"/>
          <w:color w:val="auto"/>
          <w:kern w:val="2"/>
          <w:sz w:val="28"/>
          <w:szCs w:val="28"/>
          <w:highlight w:val="none"/>
          <w:lang w:val="en-US" w:eastAsia="zh-CN"/>
        </w:rPr>
        <w:t>（6）按规定应由甲方承担的其他前期工作。</w:t>
      </w:r>
    </w:p>
    <w:p>
      <w:pPr>
        <w:pStyle w:val="4"/>
        <w:spacing w:before="240" w:after="240"/>
        <w:rPr>
          <w:rFonts w:hint="eastAsia" w:ascii="Times New Roman" w:hAnsi="Times New Roman" w:eastAsia="宋体" w:cs="Times New Roman"/>
          <w:dstrike w:val="0"/>
          <w:color w:val="auto"/>
          <w:sz w:val="28"/>
          <w:szCs w:val="28"/>
          <w:highlight w:val="none"/>
          <w:lang w:val="en-US" w:eastAsia="zh-CN"/>
        </w:rPr>
      </w:pPr>
      <w:bookmarkStart w:id="416" w:name="_Toc12833"/>
      <w:bookmarkStart w:id="417" w:name="_Toc19058"/>
      <w:bookmarkStart w:id="418" w:name="_Toc18165"/>
      <w:bookmarkStart w:id="419" w:name="_Toc25936"/>
      <w:bookmarkStart w:id="420" w:name="_Toc18333"/>
      <w:bookmarkStart w:id="421" w:name="_Toc20325"/>
      <w:r>
        <w:rPr>
          <w:rFonts w:hint="eastAsia" w:ascii="Times New Roman" w:hAnsi="Times New Roman" w:cs="Times New Roman"/>
          <w:dstrike w:val="0"/>
          <w:color w:val="auto"/>
          <w:sz w:val="28"/>
          <w:szCs w:val="28"/>
          <w:highlight w:val="none"/>
          <w:lang w:val="en-US" w:eastAsia="zh-CN"/>
        </w:rPr>
        <w:t>7</w:t>
      </w:r>
      <w:r>
        <w:rPr>
          <w:rFonts w:hint="eastAsia" w:ascii="Times New Roman" w:hAnsi="Times New Roman" w:eastAsia="宋体" w:cs="Times New Roman"/>
          <w:dstrike w:val="0"/>
          <w:color w:val="auto"/>
          <w:sz w:val="28"/>
          <w:szCs w:val="28"/>
          <w:highlight w:val="none"/>
          <w:lang w:val="en-US" w:eastAsia="zh-CN"/>
        </w:rPr>
        <w:t>.</w:t>
      </w:r>
      <w:r>
        <w:rPr>
          <w:rFonts w:hint="eastAsia" w:ascii="Times New Roman" w:hAnsi="Times New Roman" w:cs="Times New Roman"/>
          <w:dstrike w:val="0"/>
          <w:color w:val="auto"/>
          <w:sz w:val="28"/>
          <w:szCs w:val="28"/>
          <w:highlight w:val="none"/>
          <w:lang w:val="en-US" w:eastAsia="zh-CN"/>
        </w:rPr>
        <w:t>2</w:t>
      </w:r>
      <w:r>
        <w:rPr>
          <w:rFonts w:hint="eastAsia" w:ascii="Times New Roman" w:hAnsi="Times New Roman" w:eastAsia="宋体" w:cs="Times New Roman"/>
          <w:dstrike w:val="0"/>
          <w:color w:val="auto"/>
          <w:sz w:val="28"/>
          <w:szCs w:val="28"/>
          <w:highlight w:val="none"/>
          <w:lang w:val="en-US" w:eastAsia="zh-CN"/>
        </w:rPr>
        <w:t xml:space="preserve"> 建设要求</w:t>
      </w:r>
      <w:bookmarkEnd w:id="416"/>
      <w:bookmarkEnd w:id="417"/>
      <w:bookmarkEnd w:id="418"/>
      <w:bookmarkEnd w:id="419"/>
      <w:bookmarkEnd w:id="420"/>
      <w:bookmarkEnd w:id="421"/>
    </w:p>
    <w:p>
      <w:pPr>
        <w:numPr>
          <w:ilvl w:val="255"/>
          <w:numId w:val="0"/>
        </w:numPr>
        <w:tabs>
          <w:tab w:val="left" w:pos="1134"/>
        </w:tabs>
        <w:ind w:left="40" w:firstLine="560"/>
        <w:rPr>
          <w:rFonts w:hint="eastAsia" w:ascii="Times New Roman" w:hAnsi="Times New Roman" w:cs="Times New Roman"/>
          <w:color w:val="auto"/>
          <w:sz w:val="28"/>
          <w:szCs w:val="28"/>
          <w:highlight w:val="none"/>
        </w:rPr>
      </w:pPr>
      <w:r>
        <w:rPr>
          <w:rFonts w:hint="eastAsia" w:ascii="Times New Roman" w:hAnsi="Times New Roman" w:cs="Times New Roman"/>
          <w:dstrike w:val="0"/>
          <w:color w:val="auto"/>
          <w:sz w:val="28"/>
          <w:szCs w:val="28"/>
          <w:highlight w:val="none"/>
          <w:lang w:val="en-US" w:eastAsia="zh-CN"/>
        </w:rPr>
        <w:t>7.2.1</w:t>
      </w:r>
      <w:r>
        <w:rPr>
          <w:rFonts w:hint="eastAsia" w:ascii="Times New Roman" w:hAnsi="Times New Roman" w:eastAsia="宋体" w:cs="Times New Roman"/>
          <w:dstrike w:val="0"/>
          <w:color w:val="auto"/>
          <w:sz w:val="28"/>
          <w:szCs w:val="28"/>
          <w:highlight w:val="none"/>
        </w:rPr>
        <w:t>本项目应当严格按照</w:t>
      </w:r>
      <w:r>
        <w:rPr>
          <w:rFonts w:hint="eastAsia" w:ascii="Times New Roman" w:hAnsi="Times New Roman" w:eastAsia="宋体" w:cs="Times New Roman"/>
          <w:dstrike w:val="0"/>
          <w:color w:val="auto"/>
          <w:sz w:val="28"/>
          <w:szCs w:val="28"/>
          <w:highlight w:val="none"/>
          <w:lang w:val="en-US" w:eastAsia="zh-CN"/>
        </w:rPr>
        <w:t>项目</w:t>
      </w:r>
      <w:r>
        <w:rPr>
          <w:rFonts w:hint="eastAsia" w:ascii="Times New Roman" w:hAnsi="Times New Roman" w:eastAsia="宋体" w:cs="Times New Roman"/>
          <w:dstrike w:val="0"/>
          <w:color w:val="auto"/>
          <w:sz w:val="28"/>
          <w:szCs w:val="28"/>
          <w:highlight w:val="none"/>
        </w:rPr>
        <w:t>设计文件的要求进行建设，严格遵守建筑法、环境保护法、产品质量法等相关法律法规的规定以及国家、地方及行业强制性标准的要求。</w:t>
      </w:r>
      <w:r>
        <w:rPr>
          <w:rFonts w:hint="eastAsia" w:ascii="Times New Roman" w:hAnsi="Times New Roman" w:cs="Times New Roman"/>
          <w:dstrike w:val="0"/>
          <w:color w:val="auto"/>
          <w:sz w:val="28"/>
          <w:szCs w:val="28"/>
          <w:highlight w:val="none"/>
          <w:lang w:val="en-US" w:eastAsia="zh-CN"/>
        </w:rPr>
        <w:t>甲方</w:t>
      </w:r>
      <w:r>
        <w:rPr>
          <w:rFonts w:hint="eastAsia" w:ascii="Times New Roman" w:hAnsi="Times New Roman" w:eastAsia="宋体" w:cs="Times New Roman"/>
          <w:dstrike w:val="0"/>
          <w:color w:val="auto"/>
          <w:sz w:val="28"/>
          <w:szCs w:val="28"/>
          <w:highlight w:val="none"/>
        </w:rPr>
        <w:t>与</w:t>
      </w:r>
      <w:r>
        <w:rPr>
          <w:rFonts w:hint="eastAsia" w:ascii="Times New Roman" w:hAnsi="Times New Roman" w:cs="Times New Roman"/>
          <w:dstrike w:val="0"/>
          <w:color w:val="auto"/>
          <w:sz w:val="28"/>
          <w:szCs w:val="28"/>
          <w:highlight w:val="none"/>
          <w:lang w:val="en-US" w:eastAsia="zh-CN"/>
        </w:rPr>
        <w:t>乙方中</w:t>
      </w:r>
      <w:r>
        <w:rPr>
          <w:rFonts w:hint="eastAsia" w:ascii="Times New Roman" w:hAnsi="Times New Roman" w:eastAsia="宋体" w:cs="Times New Roman"/>
          <w:dstrike w:val="0"/>
          <w:color w:val="auto"/>
          <w:sz w:val="28"/>
          <w:szCs w:val="28"/>
          <w:highlight w:val="none"/>
        </w:rPr>
        <w:t>具备相应资质的工程总承包单位签订《工程总承包合同》，</w:t>
      </w:r>
      <w:r>
        <w:rPr>
          <w:rFonts w:hint="eastAsia" w:ascii="Times New Roman" w:hAnsi="Times New Roman" w:cs="Times New Roman"/>
          <w:color w:val="auto"/>
          <w:sz w:val="28"/>
          <w:szCs w:val="28"/>
          <w:highlight w:val="none"/>
        </w:rPr>
        <w:t>但乙方和总包单位均不得</w:t>
      </w:r>
      <w:r>
        <w:rPr>
          <w:rFonts w:hint="eastAsia" w:ascii="Times New Roman" w:hAnsi="Times New Roman" w:cs="Times New Roman"/>
          <w:color w:val="auto"/>
          <w:sz w:val="28"/>
          <w:szCs w:val="28"/>
          <w:highlight w:val="none"/>
          <w:lang w:val="en-US" w:eastAsia="zh-CN"/>
        </w:rPr>
        <w:t>将工程非法</w:t>
      </w:r>
      <w:r>
        <w:rPr>
          <w:rFonts w:hint="eastAsia" w:ascii="Times New Roman" w:hAnsi="Times New Roman" w:cs="Times New Roman"/>
          <w:color w:val="auto"/>
          <w:sz w:val="28"/>
          <w:szCs w:val="28"/>
          <w:highlight w:val="none"/>
        </w:rPr>
        <w:t>转包。工程总承包相关约定详见《</w:t>
      </w:r>
      <w:r>
        <w:rPr>
          <w:rFonts w:hint="eastAsia" w:ascii="Times New Roman" w:hAnsi="Times New Roman" w:cs="Times New Roman"/>
          <w:color w:val="auto"/>
          <w:sz w:val="28"/>
          <w:szCs w:val="28"/>
          <w:highlight w:val="none"/>
          <w:lang w:eastAsia="zh-CN"/>
        </w:rPr>
        <w:t>大田县乡村振兴全域土地综合治理及规模化经营项目</w:t>
      </w:r>
      <w:r>
        <w:rPr>
          <w:rFonts w:hint="eastAsia" w:ascii="Times New Roman" w:hAnsi="Times New Roman" w:cs="Times New Roman"/>
          <w:color w:val="auto"/>
          <w:sz w:val="28"/>
          <w:szCs w:val="28"/>
          <w:highlight w:val="none"/>
        </w:rPr>
        <w:t>工程总承包合同》。</w:t>
      </w:r>
    </w:p>
    <w:p>
      <w:pPr>
        <w:numPr>
          <w:ilvl w:val="255"/>
          <w:numId w:val="0"/>
        </w:numPr>
        <w:tabs>
          <w:tab w:val="left" w:pos="1134"/>
        </w:tabs>
        <w:ind w:left="40" w:firstLine="560"/>
        <w:rPr>
          <w:rFonts w:hint="default"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lang w:val="en-US" w:eastAsia="zh-CN"/>
        </w:rPr>
        <w:t>7.2.2 工程总承包单位</w:t>
      </w:r>
      <w:r>
        <w:rPr>
          <w:rFonts w:hint="eastAsia" w:ascii="Times New Roman" w:hAnsi="Times New Roman" w:cs="Times New Roman"/>
          <w:color w:val="auto"/>
          <w:sz w:val="28"/>
          <w:szCs w:val="28"/>
          <w:highlight w:val="none"/>
        </w:rPr>
        <w:t>负责本项目</w:t>
      </w:r>
      <w:r>
        <w:rPr>
          <w:rFonts w:hint="eastAsia" w:ascii="Times New Roman" w:hAnsi="Times New Roman" w:cs="Times New Roman"/>
          <w:color w:val="auto"/>
          <w:sz w:val="28"/>
          <w:szCs w:val="28"/>
          <w:highlight w:val="none"/>
          <w:lang w:val="en-US" w:eastAsia="zh-CN"/>
        </w:rPr>
        <w:t>的综合技术服务范围</w:t>
      </w:r>
      <w:r>
        <w:rPr>
          <w:rFonts w:hint="eastAsia" w:ascii="Times New Roman" w:hAnsi="Times New Roman" w:cs="Times New Roman"/>
          <w:color w:val="auto"/>
          <w:sz w:val="28"/>
          <w:szCs w:val="28"/>
          <w:highlight w:val="none"/>
        </w:rPr>
        <w:t>、采购及施工，工程总承包单位应在合同约定的时间内完成所有项目建设。</w:t>
      </w:r>
      <w:r>
        <w:rPr>
          <w:rFonts w:hint="eastAsia" w:ascii="Times New Roman" w:hAnsi="Times New Roman" w:cs="Times New Roman"/>
          <w:color w:val="auto"/>
          <w:sz w:val="28"/>
          <w:szCs w:val="28"/>
          <w:highlight w:val="none"/>
          <w:lang w:val="en-US" w:eastAsia="zh-CN"/>
        </w:rPr>
        <w:t>具体</w:t>
      </w:r>
      <w:r>
        <w:rPr>
          <w:rFonts w:hint="eastAsia" w:ascii="Times New Roman" w:hAnsi="Times New Roman" w:cs="Times New Roman"/>
          <w:color w:val="auto"/>
          <w:sz w:val="28"/>
          <w:szCs w:val="28"/>
          <w:highlight w:val="none"/>
        </w:rPr>
        <w:t>约定详见《</w:t>
      </w:r>
      <w:r>
        <w:rPr>
          <w:rFonts w:hint="eastAsia" w:ascii="Times New Roman" w:hAnsi="Times New Roman" w:cs="Times New Roman"/>
          <w:color w:val="auto"/>
          <w:sz w:val="28"/>
          <w:szCs w:val="28"/>
          <w:highlight w:val="none"/>
          <w:lang w:eastAsia="zh-CN"/>
        </w:rPr>
        <w:t>大田县乡村振兴全域土地综合治理及规模化经营项目</w:t>
      </w:r>
      <w:r>
        <w:rPr>
          <w:rFonts w:hint="eastAsia" w:ascii="Times New Roman" w:hAnsi="Times New Roman" w:cs="Times New Roman"/>
          <w:color w:val="auto"/>
          <w:sz w:val="28"/>
          <w:szCs w:val="28"/>
          <w:highlight w:val="none"/>
        </w:rPr>
        <w:t>工程总承包合同》。</w:t>
      </w:r>
    </w:p>
    <w:p>
      <w:pPr>
        <w:numPr>
          <w:ilvl w:val="255"/>
          <w:numId w:val="0"/>
        </w:numPr>
        <w:tabs>
          <w:tab w:val="left" w:pos="1134"/>
        </w:tabs>
        <w:ind w:left="40" w:firstLine="56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7.2.</w:t>
      </w:r>
      <w:r>
        <w:rPr>
          <w:rFonts w:hint="eastAsia" w:ascii="Times New Roman" w:hAnsi="Times New Roman" w:cs="Times New Roman"/>
          <w:color w:val="auto"/>
          <w:sz w:val="28"/>
          <w:szCs w:val="28"/>
          <w:highlight w:val="none"/>
          <w:lang w:val="en-US"/>
        </w:rPr>
        <w:t>3</w:t>
      </w:r>
      <w:r>
        <w:rPr>
          <w:rFonts w:hint="eastAsia" w:ascii="Times New Roman" w:hAnsi="Times New Roman" w:cs="Times New Roman"/>
          <w:color w:val="auto"/>
          <w:sz w:val="28"/>
          <w:szCs w:val="28"/>
          <w:highlight w:val="none"/>
        </w:rPr>
        <w:t>本项目建设期间，甲方有权对工程及乙方和其他相关单位进行监督管理检查包括但不限于：</w:t>
      </w:r>
    </w:p>
    <w:p>
      <w:pPr>
        <w:numPr>
          <w:ilvl w:val="255"/>
          <w:numId w:val="0"/>
        </w:numPr>
        <w:tabs>
          <w:tab w:val="left" w:pos="1134"/>
        </w:tabs>
        <w:ind w:left="40" w:firstLine="560"/>
        <w:rPr>
          <w:rFonts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rPr>
        <w:t>（1）有权检查工程</w:t>
      </w:r>
      <w:r>
        <w:rPr>
          <w:rFonts w:ascii="Times New Roman" w:hAnsi="Times New Roman" w:cs="Times New Roman"/>
          <w:dstrike w:val="0"/>
          <w:color w:val="auto"/>
          <w:sz w:val="28"/>
          <w:szCs w:val="28"/>
          <w:highlight w:val="none"/>
        </w:rPr>
        <w:t>进度及工程质量履行情况。</w:t>
      </w:r>
    </w:p>
    <w:p>
      <w:pPr>
        <w:numPr>
          <w:ilvl w:val="-1"/>
          <w:numId w:val="0"/>
        </w:numPr>
        <w:ind w:left="40" w:firstLine="560"/>
        <w:rPr>
          <w:rFonts w:ascii="Times New Roman" w:hAnsi="Times New Roman" w:cs="Times New Roman"/>
          <w:dstrike w:val="0"/>
          <w:color w:val="auto"/>
          <w:sz w:val="28"/>
          <w:szCs w:val="28"/>
          <w:highlight w:val="none"/>
        </w:rPr>
      </w:pPr>
      <w:r>
        <w:rPr>
          <w:rFonts w:ascii="Times New Roman" w:hAnsi="Times New Roman" w:cs="Times New Roman"/>
          <w:dstrike w:val="0"/>
          <w:color w:val="auto"/>
          <w:sz w:val="28"/>
          <w:szCs w:val="28"/>
          <w:highlight w:val="none"/>
        </w:rPr>
        <w:t>（2）</w:t>
      </w:r>
      <w:r>
        <w:rPr>
          <w:rFonts w:hint="default" w:ascii="Times New Roman" w:hAnsi="Times New Roman" w:cs="Times New Roman"/>
          <w:b w:val="0"/>
          <w:bCs w:val="0"/>
          <w:dstrike w:val="0"/>
          <w:color w:val="auto"/>
          <w:sz w:val="28"/>
          <w:szCs w:val="28"/>
          <w:highlight w:val="none"/>
        </w:rPr>
        <w:t>发现因乙方原因导致的工程质量缺陷</w:t>
      </w:r>
      <w:r>
        <w:rPr>
          <w:rFonts w:ascii="Times New Roman" w:hAnsi="Times New Roman" w:cs="Times New Roman"/>
          <w:dstrike w:val="0"/>
          <w:color w:val="auto"/>
          <w:sz w:val="28"/>
          <w:szCs w:val="28"/>
          <w:highlight w:val="none"/>
        </w:rPr>
        <w:t>，有权要求乙方整改，直至符合标准，由此造成建设进度延误的，延误期限和造成的损失由乙方承担。</w:t>
      </w:r>
    </w:p>
    <w:p>
      <w:pPr>
        <w:numPr>
          <w:ilvl w:val="-1"/>
          <w:numId w:val="0"/>
        </w:numPr>
        <w:ind w:left="40" w:firstLine="560"/>
        <w:rPr>
          <w:rFonts w:ascii="Times New Roman" w:hAnsi="Times New Roman" w:cs="Times New Roman"/>
          <w:dstrike w:val="0"/>
          <w:color w:val="auto"/>
          <w:sz w:val="28"/>
          <w:szCs w:val="28"/>
          <w:highlight w:val="none"/>
        </w:rPr>
      </w:pPr>
      <w:r>
        <w:rPr>
          <w:rFonts w:ascii="Times New Roman" w:hAnsi="Times New Roman" w:cs="Times New Roman"/>
          <w:dstrike w:val="0"/>
          <w:color w:val="auto"/>
          <w:sz w:val="28"/>
          <w:szCs w:val="28"/>
          <w:highlight w:val="none"/>
        </w:rPr>
        <w:t>（3）有权委托第三方机构对乙方的建设费用进行审核。政府审计机构依法对本项目进行审计的，乙方应给予必要的配合。</w:t>
      </w:r>
    </w:p>
    <w:p>
      <w:pPr>
        <w:ind w:left="40" w:firstLine="560" w:firstLineChars="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（4）对项目建设的监督和检查，</w:t>
      </w:r>
      <w:r>
        <w:rPr>
          <w:rFonts w:hint="eastAsia" w:ascii="Times New Roman" w:hAnsi="Times New Roman" w:cs="Times New Roman"/>
          <w:color w:val="auto"/>
          <w:sz w:val="28"/>
          <w:szCs w:val="28"/>
          <w:highlight w:val="none"/>
        </w:rPr>
        <w:t>系甲方的权利而非义务，</w:t>
      </w:r>
      <w:r>
        <w:rPr>
          <w:rFonts w:ascii="Times New Roman" w:hAnsi="Times New Roman" w:cs="Times New Roman"/>
          <w:color w:val="auto"/>
          <w:sz w:val="28"/>
          <w:szCs w:val="28"/>
          <w:highlight w:val="none"/>
        </w:rPr>
        <w:t>不视为甲方放弃其在合同项下的任何</w:t>
      </w:r>
      <w:r>
        <w:rPr>
          <w:rFonts w:hint="eastAsia" w:ascii="Times New Roman" w:hAnsi="Times New Roman" w:cs="Times New Roman"/>
          <w:color w:val="auto"/>
          <w:sz w:val="28"/>
          <w:szCs w:val="28"/>
          <w:highlight w:val="none"/>
        </w:rPr>
        <w:t>索赔或请求</w:t>
      </w:r>
      <w:r>
        <w:rPr>
          <w:rFonts w:ascii="Times New Roman" w:hAnsi="Times New Roman" w:cs="Times New Roman"/>
          <w:color w:val="auto"/>
          <w:sz w:val="28"/>
          <w:szCs w:val="28"/>
          <w:highlight w:val="none"/>
        </w:rPr>
        <w:t>权利，</w:t>
      </w:r>
      <w:r>
        <w:rPr>
          <w:rFonts w:hint="eastAsia" w:ascii="Times New Roman" w:hAnsi="Times New Roman" w:cs="Times New Roman"/>
          <w:color w:val="auto"/>
          <w:sz w:val="28"/>
          <w:szCs w:val="28"/>
          <w:highlight w:val="none"/>
        </w:rPr>
        <w:t>或承担、分担任何责任，</w:t>
      </w:r>
      <w:r>
        <w:rPr>
          <w:rFonts w:ascii="Times New Roman" w:hAnsi="Times New Roman" w:cs="Times New Roman"/>
          <w:color w:val="auto"/>
          <w:sz w:val="28"/>
          <w:szCs w:val="28"/>
          <w:highlight w:val="none"/>
        </w:rPr>
        <w:t>也不能免除</w:t>
      </w:r>
      <w:r>
        <w:rPr>
          <w:rFonts w:hint="eastAsia" w:ascii="Times New Roman" w:hAnsi="Times New Roman" w:cs="Times New Roman"/>
          <w:color w:val="auto"/>
          <w:sz w:val="28"/>
          <w:szCs w:val="28"/>
          <w:highlight w:val="none"/>
        </w:rPr>
        <w:t>或减轻</w:t>
      </w:r>
      <w:r>
        <w:rPr>
          <w:rFonts w:ascii="Times New Roman" w:hAnsi="Times New Roman" w:cs="Times New Roman"/>
          <w:color w:val="auto"/>
          <w:sz w:val="28"/>
          <w:szCs w:val="28"/>
          <w:highlight w:val="none"/>
        </w:rPr>
        <w:t>乙方在本合同项下的任何义务。</w:t>
      </w:r>
    </w:p>
    <w:p>
      <w:pPr>
        <w:keepNext w:val="0"/>
        <w:keepLines w:val="0"/>
        <w:pageBreakBefore w:val="0"/>
        <w:numPr>
          <w:ilvl w:val="0"/>
          <w:numId w:val="0"/>
        </w:numPr>
        <w:ind w:left="40" w:firstLine="560"/>
        <w:rPr>
          <w:rFonts w:ascii="Times New Roman" w:hAnsi="Times New Roman"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val="en-US" w:eastAsia="zh-CN"/>
        </w:rPr>
        <w:t>7.2.</w:t>
      </w:r>
      <w:r>
        <w:rPr>
          <w:rFonts w:hint="default" w:ascii="Times New Roman" w:hAnsi="Times New Roman" w:cs="Times New Roman"/>
          <w:dstrike w:val="0"/>
          <w:color w:val="auto"/>
          <w:sz w:val="28"/>
          <w:szCs w:val="28"/>
          <w:highlight w:val="none"/>
          <w:lang w:val="en-US" w:eastAsia="zh-CN"/>
        </w:rPr>
        <w:t>4</w:t>
      </w:r>
      <w:r>
        <w:rPr>
          <w:rFonts w:ascii="Times New Roman" w:hAnsi="Times New Roman" w:cs="Times New Roman"/>
          <w:dstrike w:val="0"/>
          <w:color w:val="auto"/>
          <w:sz w:val="28"/>
          <w:szCs w:val="28"/>
          <w:highlight w:val="none"/>
        </w:rPr>
        <w:t>本项目勘察、设计、造价、监理、检测等其他与项目建设相关的本协议未尽事宜由甲方与乙方在工程总承包或其他相关协议中具体约定。</w:t>
      </w:r>
    </w:p>
    <w:p>
      <w:pPr>
        <w:keepNext w:val="0"/>
        <w:keepLines w:val="0"/>
        <w:pageBreakBefore w:val="0"/>
        <w:numPr>
          <w:ilvl w:val="0"/>
          <w:numId w:val="0"/>
        </w:numPr>
        <w:ind w:left="40" w:firstLine="560"/>
        <w:rPr>
          <w:rFonts w:ascii="Times New Roman" w:hAnsi="Times New Roman" w:eastAsia="宋体" w:cs="Times New Roman"/>
          <w:dstrike w:val="0"/>
          <w:color w:val="auto"/>
          <w:sz w:val="36"/>
          <w:szCs w:val="36"/>
          <w:highlight w:val="none"/>
        </w:rPr>
      </w:pPr>
      <w:r>
        <w:rPr>
          <w:rFonts w:hint="eastAsia" w:ascii="Times New Roman" w:hAnsi="Times New Roman" w:cs="Times New Roman"/>
          <w:dstrike w:val="0"/>
          <w:color w:val="auto"/>
          <w:sz w:val="28"/>
          <w:szCs w:val="28"/>
          <w:highlight w:val="none"/>
          <w:lang w:val="en-US" w:eastAsia="zh-CN"/>
        </w:rPr>
        <w:t>7.2.</w:t>
      </w:r>
      <w:r>
        <w:rPr>
          <w:rFonts w:hint="default" w:ascii="Times New Roman" w:hAnsi="Times New Roman" w:cs="Times New Roman"/>
          <w:dstrike w:val="0"/>
          <w:color w:val="auto"/>
          <w:sz w:val="28"/>
          <w:szCs w:val="28"/>
          <w:highlight w:val="none"/>
          <w:lang w:val="en-US" w:eastAsia="zh-CN"/>
        </w:rPr>
        <w:t>5</w:t>
      </w:r>
      <w:r>
        <w:rPr>
          <w:rFonts w:hint="default" w:ascii="Times New Roman" w:hAnsi="Times New Roman" w:eastAsia="宋体" w:cs="Times New Roman"/>
          <w:dstrike w:val="0"/>
          <w:color w:val="auto"/>
          <w:sz w:val="28"/>
          <w:szCs w:val="28"/>
          <w:highlight w:val="none"/>
        </w:rPr>
        <w:t>本项目完工交付标准须不低于</w:t>
      </w:r>
      <w:r>
        <w:rPr>
          <w:rFonts w:hint="eastAsia" w:ascii="Times New Roman" w:hAnsi="Times New Roman" w:cs="Times New Roman"/>
          <w:dstrike w:val="0"/>
          <w:color w:val="auto"/>
          <w:sz w:val="28"/>
          <w:szCs w:val="28"/>
          <w:highlight w:val="none"/>
          <w:lang w:eastAsia="zh-CN"/>
        </w:rPr>
        <w:t>甲方</w:t>
      </w:r>
      <w:r>
        <w:rPr>
          <w:rFonts w:hint="default" w:ascii="Times New Roman" w:hAnsi="Times New Roman" w:eastAsia="宋体" w:cs="Times New Roman"/>
          <w:dstrike w:val="0"/>
          <w:color w:val="auto"/>
          <w:sz w:val="28"/>
          <w:szCs w:val="28"/>
          <w:highlight w:val="none"/>
        </w:rPr>
        <w:t>提供的交付标准，</w:t>
      </w:r>
      <w:r>
        <w:rPr>
          <w:rFonts w:hint="eastAsia" w:ascii="Times New Roman" w:hAnsi="Times New Roman" w:cs="Times New Roman"/>
          <w:dstrike w:val="0"/>
          <w:color w:val="auto"/>
          <w:sz w:val="28"/>
          <w:szCs w:val="28"/>
          <w:highlight w:val="none"/>
          <w:lang w:val="en-US" w:eastAsia="zh-CN"/>
        </w:rPr>
        <w:t>其中</w:t>
      </w:r>
      <w:r>
        <w:rPr>
          <w:rFonts w:hint="default" w:ascii="Times New Roman" w:hAnsi="Times New Roman" w:eastAsia="宋体" w:cs="Times New Roman"/>
          <w:dstrike w:val="0"/>
          <w:color w:val="auto"/>
          <w:sz w:val="28"/>
          <w:szCs w:val="28"/>
          <w:highlight w:val="none"/>
        </w:rPr>
        <w:t>人才公寓需按相关规范标准及</w:t>
      </w:r>
      <w:r>
        <w:rPr>
          <w:rFonts w:hint="eastAsia" w:ascii="Times New Roman" w:hAnsi="Times New Roman" w:cs="Times New Roman"/>
          <w:dstrike w:val="0"/>
          <w:color w:val="auto"/>
          <w:sz w:val="28"/>
          <w:szCs w:val="28"/>
          <w:highlight w:val="none"/>
          <w:lang w:eastAsia="zh-CN"/>
        </w:rPr>
        <w:t>甲方</w:t>
      </w:r>
      <w:r>
        <w:rPr>
          <w:rFonts w:hint="default" w:ascii="Times New Roman" w:hAnsi="Times New Roman" w:eastAsia="宋体" w:cs="Times New Roman"/>
          <w:dstrike w:val="0"/>
          <w:color w:val="auto"/>
          <w:sz w:val="28"/>
          <w:szCs w:val="28"/>
          <w:highlight w:val="none"/>
        </w:rPr>
        <w:t>的要求进行设计，人才公寓的装修标准应满足</w:t>
      </w:r>
      <w:r>
        <w:rPr>
          <w:rFonts w:hint="eastAsia" w:ascii="Times New Roman" w:hAnsi="Times New Roman" w:cs="Times New Roman"/>
          <w:dstrike w:val="0"/>
          <w:color w:val="auto"/>
          <w:sz w:val="28"/>
          <w:szCs w:val="28"/>
          <w:highlight w:val="none"/>
          <w:lang w:eastAsia="zh-CN"/>
        </w:rPr>
        <w:t>甲方</w:t>
      </w:r>
      <w:r>
        <w:rPr>
          <w:rFonts w:hint="default" w:ascii="Times New Roman" w:hAnsi="Times New Roman" w:eastAsia="宋体" w:cs="Times New Roman"/>
          <w:dstrike w:val="0"/>
          <w:color w:val="auto"/>
          <w:sz w:val="28"/>
          <w:szCs w:val="28"/>
          <w:highlight w:val="none"/>
        </w:rPr>
        <w:t>要求，</w:t>
      </w:r>
      <w:r>
        <w:rPr>
          <w:rFonts w:hint="eastAsia" w:ascii="Times New Roman" w:hAnsi="Times New Roman" w:cs="Times New Roman"/>
          <w:dstrike w:val="0"/>
          <w:color w:val="auto"/>
          <w:sz w:val="28"/>
          <w:szCs w:val="28"/>
          <w:highlight w:val="none"/>
          <w:lang w:val="en-US" w:eastAsia="zh-CN"/>
        </w:rPr>
        <w:t>乙方</w:t>
      </w:r>
      <w:r>
        <w:rPr>
          <w:rFonts w:hint="default" w:ascii="Times New Roman" w:hAnsi="Times New Roman" w:eastAsia="宋体" w:cs="Times New Roman"/>
          <w:dstrike w:val="0"/>
          <w:color w:val="auto"/>
          <w:sz w:val="28"/>
          <w:szCs w:val="28"/>
          <w:highlight w:val="none"/>
        </w:rPr>
        <w:t>需按照</w:t>
      </w:r>
      <w:r>
        <w:rPr>
          <w:rFonts w:hint="eastAsia" w:ascii="Times New Roman" w:hAnsi="Times New Roman" w:cs="Times New Roman"/>
          <w:dstrike w:val="0"/>
          <w:color w:val="auto"/>
          <w:sz w:val="28"/>
          <w:szCs w:val="28"/>
          <w:highlight w:val="none"/>
          <w:lang w:eastAsia="zh-CN"/>
        </w:rPr>
        <w:t>甲方</w:t>
      </w:r>
      <w:r>
        <w:rPr>
          <w:rFonts w:hint="default" w:ascii="Times New Roman" w:hAnsi="Times New Roman" w:eastAsia="宋体" w:cs="Times New Roman"/>
          <w:dstrike w:val="0"/>
          <w:color w:val="auto"/>
          <w:sz w:val="28"/>
          <w:szCs w:val="28"/>
          <w:highlight w:val="none"/>
        </w:rPr>
        <w:t>提供的装修标准施工。</w:t>
      </w:r>
      <w:r>
        <w:rPr>
          <w:rFonts w:ascii="Times New Roman" w:hAnsi="Times New Roman" w:eastAsia="宋体" w:cs="Times New Roman"/>
          <w:dstrike w:val="0"/>
          <w:color w:val="auto"/>
          <w:sz w:val="36"/>
          <w:szCs w:val="36"/>
          <w:highlight w:val="none"/>
        </w:rPr>
        <w:br w:type="page"/>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pStyle w:val="3"/>
        <w:keepNext w:val="0"/>
        <w:keepLines w:val="0"/>
        <w:autoSpaceDE w:val="0"/>
        <w:autoSpaceDN w:val="0"/>
        <w:spacing w:before="49" w:after="0" w:line="240" w:lineRule="auto"/>
        <w:ind w:left="0" w:right="141" w:firstLine="0" w:firstLineChars="0"/>
        <w:outlineLvl w:val="0"/>
        <w:rPr>
          <w:color w:val="auto"/>
          <w:kern w:val="0"/>
          <w:sz w:val="36"/>
          <w:szCs w:val="36"/>
          <w:highlight w:val="none"/>
          <w:lang w:val="zh-CN" w:bidi="zh-CN"/>
        </w:rPr>
      </w:pPr>
      <w:bookmarkStart w:id="422" w:name="_Toc12626"/>
      <w:bookmarkStart w:id="423" w:name="_Toc655"/>
      <w:bookmarkStart w:id="424" w:name="_Toc4737"/>
      <w:bookmarkStart w:id="425" w:name="_Toc30904"/>
      <w:bookmarkStart w:id="426" w:name="_Toc3360"/>
      <w:bookmarkStart w:id="427" w:name="_Toc491557943"/>
      <w:bookmarkStart w:id="428" w:name="_Toc423121330"/>
      <w:bookmarkStart w:id="429" w:name="_Toc29096"/>
      <w:bookmarkStart w:id="430" w:name="_Toc8972"/>
      <w:bookmarkStart w:id="431" w:name="_Toc29758"/>
      <w:bookmarkStart w:id="432" w:name="_Toc16564"/>
      <w:bookmarkStart w:id="433" w:name="_Toc20465"/>
      <w:bookmarkStart w:id="434" w:name="_Toc14743"/>
      <w:bookmarkStart w:id="435" w:name="_Toc25787"/>
      <w:bookmarkStart w:id="436" w:name="_Toc17607"/>
      <w:bookmarkStart w:id="437" w:name="_Toc3088"/>
      <w:bookmarkStart w:id="438" w:name="_Toc31378"/>
      <w:bookmarkStart w:id="439" w:name="_Toc5129"/>
      <w:bookmarkStart w:id="440" w:name="_Toc26323"/>
      <w:bookmarkStart w:id="441" w:name="_Toc21928"/>
      <w:bookmarkStart w:id="442" w:name="_Toc18812"/>
      <w:bookmarkStart w:id="443" w:name="_Toc21237"/>
      <w:bookmarkStart w:id="444" w:name="_Toc32409"/>
      <w:bookmarkStart w:id="445" w:name="_Toc22263"/>
      <w:r>
        <w:rPr>
          <w:rFonts w:hint="eastAsia" w:ascii="Times New Roman" w:hAnsi="Times New Roman" w:cs="Times New Roman"/>
          <w:dstrike w:val="0"/>
          <w:color w:val="auto"/>
          <w:sz w:val="36"/>
          <w:szCs w:val="36"/>
          <w:highlight w:val="none"/>
          <w:lang w:eastAsia="zh-CN"/>
        </w:rPr>
        <w:t>第</w:t>
      </w:r>
      <w:r>
        <w:rPr>
          <w:rFonts w:hint="eastAsia" w:ascii="Times New Roman" w:hAnsi="Times New Roman" w:cs="Times New Roman"/>
          <w:dstrike w:val="0"/>
          <w:color w:val="auto"/>
          <w:sz w:val="36"/>
          <w:szCs w:val="36"/>
          <w:highlight w:val="none"/>
          <w:lang w:val="en-US" w:eastAsia="zh-CN"/>
        </w:rPr>
        <w:t>八</w:t>
      </w:r>
      <w:r>
        <w:rPr>
          <w:rFonts w:hint="eastAsia" w:ascii="Times New Roman" w:hAnsi="Times New Roman" w:cs="Times New Roman"/>
          <w:dstrike w:val="0"/>
          <w:color w:val="auto"/>
          <w:sz w:val="36"/>
          <w:szCs w:val="36"/>
          <w:highlight w:val="none"/>
          <w:lang w:eastAsia="zh-CN"/>
        </w:rPr>
        <w:t>节</w:t>
      </w:r>
      <w:r>
        <w:rPr>
          <w:rFonts w:ascii="Times New Roman" w:hAnsi="Times New Roman" w:eastAsia="宋体" w:cs="Times New Roman"/>
          <w:dstrike w:val="0"/>
          <w:color w:val="auto"/>
          <w:sz w:val="36"/>
          <w:szCs w:val="36"/>
          <w:highlight w:val="none"/>
        </w:rPr>
        <w:t xml:space="preserve"> </w:t>
      </w:r>
      <w:r>
        <w:rPr>
          <w:color w:val="auto"/>
          <w:kern w:val="0"/>
          <w:sz w:val="36"/>
          <w:szCs w:val="36"/>
          <w:highlight w:val="none"/>
          <w:lang w:val="zh-CN" w:bidi="zh-CN"/>
        </w:rPr>
        <w:t>回报机制</w:t>
      </w:r>
      <w:bookmarkEnd w:id="422"/>
    </w:p>
    <w:p>
      <w:pPr>
        <w:widowControl w:val="0"/>
        <w:autoSpaceDE w:val="0"/>
        <w:autoSpaceDN w:val="0"/>
        <w:spacing w:before="0" w:after="0" w:line="240" w:lineRule="auto"/>
        <w:ind w:left="0" w:right="0"/>
        <w:jc w:val="left"/>
        <w:rPr>
          <w:rFonts w:ascii="宋体" w:hAnsi="宋体" w:eastAsia="宋体" w:cs="宋体"/>
          <w:b/>
          <w:color w:val="auto"/>
          <w:sz w:val="36"/>
          <w:szCs w:val="28"/>
          <w:highlight w:val="none"/>
          <w:lang w:val="zh-CN" w:eastAsia="zh-CN" w:bidi="zh-CN"/>
        </w:rPr>
      </w:pPr>
    </w:p>
    <w:p>
      <w:pPr>
        <w:widowControl w:val="0"/>
        <w:autoSpaceDE w:val="0"/>
        <w:autoSpaceDN w:val="0"/>
        <w:spacing w:before="4" w:after="0" w:line="240" w:lineRule="auto"/>
        <w:ind w:left="0" w:right="0"/>
        <w:jc w:val="left"/>
        <w:rPr>
          <w:rFonts w:ascii="宋体" w:hAnsi="宋体" w:eastAsia="宋体" w:cs="宋体"/>
          <w:b/>
          <w:color w:val="auto"/>
          <w:sz w:val="25"/>
          <w:szCs w:val="28"/>
          <w:highlight w:val="none"/>
          <w:lang w:val="zh-CN" w:eastAsia="zh-CN" w:bidi="zh-CN"/>
        </w:rPr>
      </w:pPr>
    </w:p>
    <w:p>
      <w:pPr>
        <w:widowControl w:val="0"/>
        <w:autoSpaceDE w:val="0"/>
        <w:autoSpaceDN w:val="0"/>
        <w:spacing w:before="0" w:after="0" w:line="364" w:lineRule="auto"/>
        <w:ind w:left="240" w:right="313" w:firstLine="559"/>
        <w:jc w:val="left"/>
        <w:rPr>
          <w:rFonts w:ascii="宋体" w:hAnsi="宋体" w:eastAsia="宋体" w:cs="宋体"/>
          <w:color w:val="auto"/>
          <w:sz w:val="28"/>
          <w:szCs w:val="28"/>
          <w:highlight w:val="none"/>
          <w:lang w:val="zh-CN" w:eastAsia="zh-CN" w:bidi="zh-CN"/>
        </w:rPr>
      </w:pPr>
      <w:r>
        <w:rPr>
          <w:rFonts w:ascii="宋体" w:hAnsi="宋体" w:eastAsia="宋体" w:cs="宋体"/>
          <w:color w:val="auto"/>
          <w:sz w:val="28"/>
          <w:szCs w:val="28"/>
          <w:highlight w:val="none"/>
          <w:lang w:val="zh-CN" w:eastAsia="zh-CN" w:bidi="zh-CN"/>
        </w:rPr>
        <w:t>整体项目竣工验收合格后即进入</w:t>
      </w:r>
      <w:r>
        <w:rPr>
          <w:rFonts w:hint="eastAsia" w:ascii="宋体" w:hAnsi="宋体" w:eastAsia="宋体" w:cs="宋体"/>
          <w:color w:val="auto"/>
          <w:sz w:val="28"/>
          <w:szCs w:val="28"/>
          <w:highlight w:val="none"/>
          <w:lang w:val="zh-CN" w:eastAsia="zh-CN" w:bidi="zh-CN"/>
        </w:rPr>
        <w:t>投资</w:t>
      </w:r>
      <w:r>
        <w:rPr>
          <w:rFonts w:hint="eastAsia" w:ascii="宋体" w:hAnsi="宋体" w:eastAsia="宋体" w:cs="宋体"/>
          <w:color w:val="auto"/>
          <w:sz w:val="28"/>
          <w:szCs w:val="28"/>
          <w:highlight w:val="none"/>
          <w:lang w:val="en-US" w:eastAsia="zh-CN" w:bidi="zh-CN"/>
        </w:rPr>
        <w:t>返还期</w:t>
      </w:r>
      <w:r>
        <w:rPr>
          <w:rFonts w:ascii="宋体" w:hAnsi="宋体" w:eastAsia="宋体" w:cs="宋体"/>
          <w:color w:val="auto"/>
          <w:sz w:val="28"/>
          <w:szCs w:val="28"/>
          <w:highlight w:val="none"/>
          <w:lang w:val="zh-CN" w:eastAsia="zh-CN" w:bidi="zh-CN"/>
        </w:rPr>
        <w:t>，</w:t>
      </w:r>
      <w:r>
        <w:rPr>
          <w:rFonts w:hint="eastAsia" w:ascii="宋体" w:hAnsi="宋体" w:eastAsia="宋体" w:cs="宋体"/>
          <w:color w:val="auto"/>
          <w:sz w:val="28"/>
          <w:szCs w:val="28"/>
          <w:highlight w:val="none"/>
          <w:lang w:val="zh-CN" w:eastAsia="zh-CN" w:bidi="zh-CN"/>
        </w:rPr>
        <w:t>投资</w:t>
      </w:r>
      <w:r>
        <w:rPr>
          <w:rFonts w:hint="eastAsia" w:ascii="宋体" w:hAnsi="宋体" w:eastAsia="宋体" w:cs="宋体"/>
          <w:color w:val="auto"/>
          <w:sz w:val="28"/>
          <w:szCs w:val="28"/>
          <w:highlight w:val="none"/>
          <w:lang w:val="en-US" w:eastAsia="zh-CN" w:bidi="zh-CN"/>
        </w:rPr>
        <w:t>返还期限</w:t>
      </w:r>
      <w:r>
        <w:rPr>
          <w:rFonts w:ascii="宋体" w:hAnsi="宋体" w:eastAsia="宋体" w:cs="宋体"/>
          <w:color w:val="auto"/>
          <w:sz w:val="28"/>
          <w:szCs w:val="28"/>
          <w:highlight w:val="none"/>
          <w:lang w:val="zh-CN" w:eastAsia="zh-CN" w:bidi="zh-CN"/>
        </w:rPr>
        <w:t>内甲方分期支付乙方</w:t>
      </w:r>
      <w:r>
        <w:rPr>
          <w:rFonts w:hint="eastAsia" w:ascii="宋体" w:hAnsi="宋体" w:eastAsia="宋体" w:cs="宋体"/>
          <w:color w:val="auto"/>
          <w:sz w:val="28"/>
          <w:szCs w:val="28"/>
          <w:highlight w:val="none"/>
          <w:lang w:val="zh-CN" w:eastAsia="zh-CN" w:bidi="zh-CN"/>
        </w:rPr>
        <w:t>投资</w:t>
      </w:r>
      <w:r>
        <w:rPr>
          <w:rFonts w:hint="eastAsia" w:ascii="宋体" w:hAnsi="宋体" w:eastAsia="宋体" w:cs="宋体"/>
          <w:color w:val="auto"/>
          <w:sz w:val="28"/>
          <w:szCs w:val="28"/>
          <w:highlight w:val="none"/>
          <w:lang w:val="en-US" w:eastAsia="zh-CN" w:bidi="zh-CN"/>
        </w:rPr>
        <w:t>本金及投资收益，投资收益分年度计取</w:t>
      </w:r>
      <w:r>
        <w:rPr>
          <w:rFonts w:ascii="宋体" w:hAnsi="宋体" w:eastAsia="宋体" w:cs="宋体"/>
          <w:color w:val="auto"/>
          <w:sz w:val="28"/>
          <w:szCs w:val="28"/>
          <w:highlight w:val="none"/>
          <w:lang w:val="zh-CN" w:eastAsia="zh-CN" w:bidi="zh-CN"/>
        </w:rPr>
        <w:t>。</w:t>
      </w:r>
    </w:p>
    <w:p>
      <w:pPr>
        <w:widowControl w:val="0"/>
        <w:numPr>
          <w:ilvl w:val="0"/>
          <w:numId w:val="0"/>
        </w:numPr>
        <w:tabs>
          <w:tab w:val="left" w:pos="730"/>
        </w:tabs>
        <w:autoSpaceDE w:val="0"/>
        <w:autoSpaceDN w:val="0"/>
        <w:spacing w:before="0" w:after="0" w:line="240" w:lineRule="auto"/>
        <w:ind w:right="0" w:rightChars="0"/>
        <w:jc w:val="left"/>
        <w:outlineLvl w:val="2"/>
        <w:rPr>
          <w:rFonts w:hint="eastAsia" w:cs="宋体"/>
          <w:b/>
          <w:bCs/>
          <w:color w:val="auto"/>
          <w:sz w:val="28"/>
          <w:szCs w:val="28"/>
          <w:highlight w:val="none"/>
          <w:lang w:val="zh-CN" w:eastAsia="zh-CN" w:bidi="zh-CN"/>
        </w:rPr>
      </w:pPr>
      <w:bookmarkStart w:id="446" w:name="_TOC_250032"/>
      <w:bookmarkEnd w:id="446"/>
      <w:r>
        <w:rPr>
          <w:rFonts w:hint="eastAsia" w:cs="宋体"/>
          <w:b/>
          <w:bCs/>
          <w:color w:val="auto"/>
          <w:sz w:val="28"/>
          <w:szCs w:val="28"/>
          <w:highlight w:val="none"/>
          <w:lang w:val="en-US" w:eastAsia="zh-CN" w:bidi="zh-CN"/>
        </w:rPr>
        <w:t>8.1</w:t>
      </w:r>
      <w:r>
        <w:rPr>
          <w:rFonts w:hint="eastAsia" w:cs="宋体"/>
          <w:b/>
          <w:bCs/>
          <w:color w:val="auto"/>
          <w:sz w:val="28"/>
          <w:szCs w:val="28"/>
          <w:highlight w:val="none"/>
          <w:lang w:val="zh-CN" w:eastAsia="zh-CN" w:bidi="zh-CN"/>
        </w:rPr>
        <w:t>投资本金的支付</w:t>
      </w:r>
    </w:p>
    <w:p>
      <w:pPr>
        <w:widowControl w:val="0"/>
        <w:autoSpaceDE w:val="0"/>
        <w:autoSpaceDN w:val="0"/>
        <w:spacing w:before="0" w:after="0" w:line="364" w:lineRule="auto"/>
        <w:ind w:left="240" w:right="313" w:firstLine="559"/>
        <w:jc w:val="left"/>
        <w:rPr>
          <w:rFonts w:hint="eastAsia" w:ascii="宋体" w:hAnsi="宋体" w:eastAsia="宋体" w:cs="宋体"/>
          <w:color w:val="auto"/>
          <w:sz w:val="28"/>
          <w:szCs w:val="28"/>
          <w:highlight w:val="none"/>
          <w:lang w:val="en-US" w:eastAsia="zh-CN" w:bidi="zh-CN"/>
        </w:rPr>
      </w:pPr>
      <w:bookmarkStart w:id="447" w:name="_TOC_250030"/>
      <w:bookmarkEnd w:id="447"/>
      <w:r>
        <w:rPr>
          <w:rFonts w:hint="eastAsia" w:ascii="宋体" w:hAnsi="宋体" w:eastAsia="宋体" w:cs="宋体"/>
          <w:color w:val="auto"/>
          <w:sz w:val="28"/>
          <w:szCs w:val="28"/>
          <w:highlight w:val="none"/>
          <w:lang w:val="zh-CN" w:eastAsia="zh-CN" w:bidi="zh-CN"/>
        </w:rPr>
        <w:t>投资本金返还方案：根据整治后的土地指标出售情况，按比例返还投资本金，返还期次</w:t>
      </w:r>
      <w:r>
        <w:rPr>
          <w:rFonts w:hint="eastAsia" w:ascii="宋体" w:hAnsi="宋体" w:eastAsia="宋体" w:cs="宋体"/>
          <w:color w:val="auto"/>
          <w:sz w:val="28"/>
          <w:szCs w:val="28"/>
          <w:highlight w:val="none"/>
          <w:lang w:val="en-US" w:eastAsia="zh-CN" w:bidi="zh-CN"/>
        </w:rPr>
        <w:t>为每季度一次。每季度应返还至应还款A。</w:t>
      </w:r>
    </w:p>
    <w:p>
      <w:pPr>
        <w:widowControl w:val="0"/>
        <w:autoSpaceDE w:val="0"/>
        <w:autoSpaceDN w:val="0"/>
        <w:spacing w:before="0" w:after="0" w:line="364" w:lineRule="auto"/>
        <w:ind w:left="240" w:right="313" w:firstLine="559"/>
        <w:jc w:val="left"/>
        <w:rPr>
          <w:rFonts w:hint="default" w:ascii="宋体" w:hAnsi="宋体" w:eastAsia="宋体" w:cs="宋体"/>
          <w:color w:val="auto"/>
          <w:sz w:val="28"/>
          <w:szCs w:val="28"/>
          <w:highlight w:val="none"/>
          <w:lang w:val="en-US" w:eastAsia="zh-CN" w:bidi="zh-CN"/>
        </w:rPr>
      </w:pPr>
      <w:r>
        <w:rPr>
          <w:rFonts w:hint="eastAsia" w:ascii="宋体" w:hAnsi="宋体" w:eastAsia="宋体" w:cs="宋体"/>
          <w:color w:val="auto"/>
          <w:sz w:val="28"/>
          <w:szCs w:val="28"/>
          <w:highlight w:val="none"/>
          <w:lang w:val="en-US" w:eastAsia="zh-CN" w:bidi="zh-CN"/>
        </w:rPr>
        <w:t>应还款A</w:t>
      </w:r>
      <w:r>
        <w:rPr>
          <w:rFonts w:hint="eastAsia" w:cs="宋体"/>
          <w:color w:val="auto"/>
          <w:sz w:val="28"/>
          <w:szCs w:val="28"/>
          <w:highlight w:val="none"/>
          <w:lang w:val="en-US" w:eastAsia="zh-CN" w:bidi="zh-CN"/>
        </w:rPr>
        <w:t>=</w:t>
      </w:r>
      <w:r>
        <w:rPr>
          <w:rFonts w:hint="eastAsia" w:ascii="宋体" w:hAnsi="宋体" w:eastAsia="宋体" w:cs="宋体"/>
          <w:color w:val="auto"/>
          <w:sz w:val="28"/>
          <w:szCs w:val="28"/>
          <w:highlight w:val="none"/>
          <w:lang w:val="en-US" w:eastAsia="zh-CN" w:bidi="zh-CN"/>
        </w:rPr>
        <w:t>返还至已出售指标土地(不足1亩不计)</w:t>
      </w:r>
      <w:r>
        <w:rPr>
          <w:rFonts w:hint="eastAsia" w:cs="宋体"/>
          <w:color w:val="auto"/>
          <w:sz w:val="28"/>
          <w:szCs w:val="28"/>
          <w:highlight w:val="none"/>
          <w:lang w:val="en-US" w:eastAsia="zh-CN" w:bidi="zh-CN"/>
        </w:rPr>
        <w:t>/</w:t>
      </w:r>
      <w:r>
        <w:rPr>
          <w:rFonts w:hint="eastAsia" w:ascii="宋体" w:hAnsi="宋体" w:eastAsia="宋体" w:cs="宋体"/>
          <w:color w:val="auto"/>
          <w:sz w:val="28"/>
          <w:szCs w:val="28"/>
          <w:highlight w:val="none"/>
          <w:lang w:val="en-US" w:eastAsia="zh-CN" w:bidi="zh-CN"/>
        </w:rPr>
        <w:t>1000亩</w:t>
      </w:r>
      <w:r>
        <w:rPr>
          <w:rFonts w:hint="eastAsia" w:cs="宋体"/>
          <w:color w:val="auto"/>
          <w:sz w:val="28"/>
          <w:szCs w:val="28"/>
          <w:highlight w:val="none"/>
          <w:lang w:val="en-US" w:eastAsia="zh-CN" w:bidi="zh-CN"/>
        </w:rPr>
        <w:t>*1000万元</w:t>
      </w:r>
    </w:p>
    <w:p>
      <w:pPr>
        <w:widowControl w:val="0"/>
        <w:autoSpaceDE w:val="0"/>
        <w:autoSpaceDN w:val="0"/>
        <w:spacing w:before="0" w:after="0" w:line="364" w:lineRule="auto"/>
        <w:ind w:left="240" w:right="313" w:firstLine="559"/>
        <w:jc w:val="left"/>
        <w:rPr>
          <w:rFonts w:hint="default" w:ascii="宋体" w:hAnsi="宋体" w:eastAsia="宋体" w:cs="宋体"/>
          <w:color w:val="auto"/>
          <w:sz w:val="28"/>
          <w:szCs w:val="28"/>
          <w:highlight w:val="none"/>
          <w:lang w:val="en-US" w:eastAsia="zh-CN" w:bidi="zh-CN"/>
        </w:rPr>
      </w:pPr>
      <w:r>
        <w:rPr>
          <w:rFonts w:hint="eastAsia" w:ascii="宋体" w:hAnsi="宋体" w:eastAsia="宋体" w:cs="宋体"/>
          <w:color w:val="auto"/>
          <w:sz w:val="28"/>
          <w:szCs w:val="28"/>
          <w:highlight w:val="none"/>
          <w:lang w:val="en-US" w:eastAsia="zh-CN" w:bidi="zh-CN"/>
        </w:rPr>
        <w:t>完成已出售指标1000亩时，</w:t>
      </w:r>
      <w:r>
        <w:rPr>
          <w:rFonts w:hint="eastAsia" w:cs="宋体"/>
          <w:color w:val="auto"/>
          <w:sz w:val="28"/>
          <w:szCs w:val="28"/>
          <w:highlight w:val="none"/>
          <w:lang w:val="en-US" w:eastAsia="zh-CN" w:bidi="zh-CN"/>
        </w:rPr>
        <w:t>应返还全部1000万元的投资本金。</w:t>
      </w:r>
    </w:p>
    <w:p>
      <w:pPr>
        <w:widowControl w:val="0"/>
        <w:numPr>
          <w:ilvl w:val="0"/>
          <w:numId w:val="0"/>
        </w:numPr>
        <w:tabs>
          <w:tab w:val="left" w:pos="730"/>
        </w:tabs>
        <w:autoSpaceDE w:val="0"/>
        <w:autoSpaceDN w:val="0"/>
        <w:spacing w:before="0" w:after="0" w:line="240" w:lineRule="auto"/>
        <w:ind w:right="0" w:rightChars="0"/>
        <w:jc w:val="left"/>
        <w:outlineLvl w:val="2"/>
        <w:rPr>
          <w:rFonts w:hint="eastAsia" w:ascii="宋体" w:hAnsi="宋体" w:eastAsia="宋体" w:cs="宋体"/>
          <w:b/>
          <w:bCs/>
          <w:color w:val="auto"/>
          <w:sz w:val="28"/>
          <w:szCs w:val="28"/>
          <w:highlight w:val="none"/>
          <w:lang w:val="zh-CN" w:eastAsia="zh-CN" w:bidi="zh-CN"/>
        </w:rPr>
      </w:pPr>
      <w:r>
        <w:rPr>
          <w:rFonts w:hint="eastAsia" w:cs="宋体"/>
          <w:b/>
          <w:bCs/>
          <w:color w:val="auto"/>
          <w:sz w:val="28"/>
          <w:szCs w:val="28"/>
          <w:highlight w:val="none"/>
          <w:lang w:val="en-US" w:eastAsia="zh-CN" w:bidi="zh-CN"/>
        </w:rPr>
        <w:t>8.2</w:t>
      </w:r>
      <w:r>
        <w:rPr>
          <w:rFonts w:hint="eastAsia" w:ascii="宋体" w:hAnsi="宋体" w:eastAsia="宋体" w:cs="宋体"/>
          <w:b/>
          <w:bCs/>
          <w:color w:val="auto"/>
          <w:sz w:val="28"/>
          <w:szCs w:val="28"/>
          <w:highlight w:val="none"/>
          <w:lang w:val="zh-CN" w:eastAsia="zh-CN" w:bidi="zh-CN"/>
        </w:rPr>
        <w:t>投资收益的支付</w:t>
      </w:r>
    </w:p>
    <w:p>
      <w:pPr>
        <w:widowControl w:val="0"/>
        <w:autoSpaceDE w:val="0"/>
        <w:autoSpaceDN w:val="0"/>
        <w:spacing w:before="0" w:after="0" w:line="364" w:lineRule="auto"/>
        <w:ind w:left="240" w:right="313" w:firstLine="559"/>
        <w:jc w:val="left"/>
        <w:rPr>
          <w:rFonts w:hint="eastAsia" w:ascii="宋体" w:hAnsi="宋体" w:eastAsia="宋体" w:cs="宋体"/>
          <w:color w:val="auto"/>
          <w:sz w:val="28"/>
          <w:szCs w:val="28"/>
          <w:highlight w:val="none"/>
          <w:lang w:val="en-US" w:eastAsia="zh-CN" w:bidi="zh-CN"/>
        </w:rPr>
      </w:pPr>
      <w:r>
        <w:rPr>
          <w:rFonts w:hint="eastAsia" w:ascii="宋体" w:hAnsi="宋体" w:eastAsia="宋体" w:cs="宋体"/>
          <w:color w:val="auto"/>
          <w:sz w:val="28"/>
          <w:szCs w:val="28"/>
          <w:highlight w:val="none"/>
          <w:lang w:val="en-US" w:eastAsia="zh-CN" w:bidi="zh-CN"/>
        </w:rPr>
        <w:t>（1）投资收益的计算</w:t>
      </w:r>
    </w:p>
    <w:p>
      <w:pPr>
        <w:widowControl w:val="0"/>
        <w:autoSpaceDE w:val="0"/>
        <w:autoSpaceDN w:val="0"/>
        <w:spacing w:before="0" w:after="0" w:line="364" w:lineRule="auto"/>
        <w:ind w:left="240" w:right="313" w:firstLine="559"/>
        <w:jc w:val="left"/>
        <w:rPr>
          <w:rFonts w:hint="eastAsia" w:ascii="宋体" w:hAnsi="宋体" w:eastAsia="宋体" w:cs="宋体"/>
          <w:color w:val="auto"/>
          <w:sz w:val="28"/>
          <w:szCs w:val="28"/>
          <w:highlight w:val="none"/>
          <w:lang w:val="en-US" w:eastAsia="zh-CN" w:bidi="zh-CN"/>
        </w:rPr>
      </w:pPr>
      <w:r>
        <w:rPr>
          <w:rFonts w:hint="eastAsia" w:ascii="宋体" w:hAnsi="宋体" w:eastAsia="宋体" w:cs="宋体"/>
          <w:color w:val="auto"/>
          <w:sz w:val="28"/>
          <w:szCs w:val="28"/>
          <w:highlight w:val="none"/>
          <w:lang w:val="en-US" w:eastAsia="zh-CN" w:bidi="zh-CN"/>
        </w:rPr>
        <w:t>①投资收益总额=建设期投资收益+</w:t>
      </w:r>
      <w:r>
        <w:rPr>
          <w:rFonts w:hint="eastAsia" w:ascii="宋体" w:hAnsi="宋体" w:eastAsia="宋体" w:cs="宋体"/>
          <w:color w:val="auto"/>
          <w:sz w:val="28"/>
          <w:szCs w:val="28"/>
          <w:highlight w:val="none"/>
          <w:lang w:val="zh-CN" w:eastAsia="zh-CN" w:bidi="zh-CN"/>
        </w:rPr>
        <w:t>投资</w:t>
      </w:r>
      <w:r>
        <w:rPr>
          <w:rFonts w:hint="eastAsia" w:ascii="宋体" w:hAnsi="宋体" w:eastAsia="宋体" w:cs="宋体"/>
          <w:color w:val="auto"/>
          <w:sz w:val="28"/>
          <w:szCs w:val="28"/>
          <w:highlight w:val="none"/>
          <w:lang w:val="en-US" w:eastAsia="zh-CN" w:bidi="zh-CN"/>
        </w:rPr>
        <w:t>返还期投资收益；</w:t>
      </w:r>
    </w:p>
    <w:p>
      <w:pPr>
        <w:widowControl w:val="0"/>
        <w:autoSpaceDE w:val="0"/>
        <w:autoSpaceDN w:val="0"/>
        <w:spacing w:before="0" w:after="0" w:line="364" w:lineRule="auto"/>
        <w:ind w:left="240" w:right="313" w:firstLine="559"/>
        <w:jc w:val="left"/>
        <w:rPr>
          <w:rFonts w:hint="eastAsia" w:ascii="宋体" w:hAnsi="宋体" w:eastAsia="宋体" w:cs="宋体"/>
          <w:color w:val="auto"/>
          <w:sz w:val="28"/>
          <w:szCs w:val="28"/>
          <w:highlight w:val="none"/>
          <w:lang w:val="zh-CN" w:eastAsia="zh-CN" w:bidi="zh-CN"/>
        </w:rPr>
      </w:pPr>
      <w:r>
        <w:rPr>
          <w:rFonts w:hint="eastAsia" w:ascii="宋体" w:hAnsi="宋体" w:eastAsia="宋体" w:cs="宋体"/>
          <w:color w:val="auto"/>
          <w:sz w:val="28"/>
          <w:szCs w:val="28"/>
          <w:highlight w:val="none"/>
          <w:lang w:val="zh-CN" w:eastAsia="zh-CN" w:bidi="zh-CN"/>
        </w:rPr>
        <w:t>②建设期投资收益=投资本金总额×年投资收益率×实际计算天数÷365，</w:t>
      </w:r>
    </w:p>
    <w:p>
      <w:pPr>
        <w:widowControl w:val="0"/>
        <w:autoSpaceDE w:val="0"/>
        <w:autoSpaceDN w:val="0"/>
        <w:spacing w:before="0" w:after="0" w:line="364" w:lineRule="auto"/>
        <w:ind w:left="240" w:right="313" w:firstLine="559"/>
        <w:jc w:val="left"/>
        <w:rPr>
          <w:rFonts w:hint="eastAsia" w:ascii="宋体" w:hAnsi="宋体" w:eastAsia="宋体" w:cs="宋体"/>
          <w:color w:val="auto"/>
          <w:sz w:val="28"/>
          <w:szCs w:val="28"/>
          <w:highlight w:val="none"/>
          <w:lang w:val="zh-CN" w:eastAsia="zh-CN" w:bidi="zh-CN"/>
        </w:rPr>
      </w:pPr>
      <w:r>
        <w:rPr>
          <w:rFonts w:hint="eastAsia" w:ascii="宋体" w:hAnsi="宋体" w:eastAsia="宋体" w:cs="宋体"/>
          <w:color w:val="auto"/>
          <w:sz w:val="28"/>
          <w:szCs w:val="28"/>
          <w:highlight w:val="none"/>
          <w:lang w:val="zh-CN" w:eastAsia="zh-CN" w:bidi="zh-CN"/>
        </w:rPr>
        <w:t>“实际计算天数”指乙方投资本金实际到甲方指定账户之日（不含）至项目建设期结束之日（含）期间的天数。</w:t>
      </w:r>
    </w:p>
    <w:p>
      <w:pPr>
        <w:widowControl w:val="0"/>
        <w:tabs>
          <w:tab w:val="left" w:pos="220"/>
        </w:tabs>
        <w:autoSpaceDE w:val="0"/>
        <w:autoSpaceDN w:val="0"/>
        <w:spacing w:before="0" w:after="0" w:line="364" w:lineRule="auto"/>
        <w:ind w:left="240" w:right="313" w:firstLine="559"/>
        <w:jc w:val="left"/>
        <w:rPr>
          <w:rFonts w:hint="eastAsia" w:ascii="宋体" w:hAnsi="宋体" w:eastAsia="宋体" w:cs="宋体"/>
          <w:color w:val="auto"/>
          <w:sz w:val="28"/>
          <w:szCs w:val="28"/>
          <w:highlight w:val="none"/>
          <w:lang w:val="zh-CN" w:eastAsia="zh-CN" w:bidi="zh-CN"/>
        </w:rPr>
      </w:pPr>
      <w:r>
        <w:rPr>
          <w:rFonts w:hint="eastAsia" w:ascii="宋体" w:hAnsi="宋体" w:eastAsia="宋体" w:cs="宋体"/>
          <w:color w:val="auto"/>
          <w:sz w:val="28"/>
          <w:szCs w:val="28"/>
          <w:highlight w:val="none"/>
          <w:lang w:val="zh-CN" w:eastAsia="zh-CN" w:bidi="zh-CN"/>
        </w:rPr>
        <w:t>③投资</w:t>
      </w:r>
      <w:r>
        <w:rPr>
          <w:rFonts w:hint="eastAsia" w:ascii="宋体" w:hAnsi="宋体" w:eastAsia="宋体" w:cs="宋体"/>
          <w:color w:val="auto"/>
          <w:sz w:val="28"/>
          <w:szCs w:val="28"/>
          <w:highlight w:val="none"/>
          <w:lang w:val="en-US" w:eastAsia="zh-CN" w:bidi="zh-CN"/>
        </w:rPr>
        <w:t>返还期</w:t>
      </w:r>
      <w:r>
        <w:rPr>
          <w:rFonts w:hint="eastAsia" w:ascii="宋体" w:hAnsi="宋体" w:eastAsia="宋体" w:cs="宋体"/>
          <w:color w:val="auto"/>
          <w:sz w:val="28"/>
          <w:szCs w:val="28"/>
          <w:highlight w:val="none"/>
          <w:lang w:val="zh-CN" w:eastAsia="zh-CN" w:bidi="zh-CN"/>
        </w:rPr>
        <w:t>投资收益=投资</w:t>
      </w:r>
      <w:r>
        <w:rPr>
          <w:rFonts w:hint="eastAsia" w:ascii="宋体" w:hAnsi="宋体" w:eastAsia="宋体" w:cs="宋体"/>
          <w:color w:val="auto"/>
          <w:sz w:val="28"/>
          <w:szCs w:val="28"/>
          <w:highlight w:val="none"/>
          <w:lang w:val="en-US" w:eastAsia="zh-CN" w:bidi="zh-CN"/>
        </w:rPr>
        <w:t>返还期</w:t>
      </w:r>
      <w:r>
        <w:rPr>
          <w:rFonts w:hint="eastAsia" w:ascii="宋体" w:hAnsi="宋体" w:eastAsia="宋体" w:cs="宋体"/>
          <w:color w:val="auto"/>
          <w:sz w:val="28"/>
          <w:szCs w:val="28"/>
          <w:highlight w:val="none"/>
          <w:lang w:val="zh-CN" w:eastAsia="zh-CN" w:bidi="zh-CN"/>
        </w:rPr>
        <w:t>各年度投资收益之和，各年度投资收益=年度初期未支付的投资本金×年投资收益率。</w:t>
      </w:r>
    </w:p>
    <w:p>
      <w:pPr>
        <w:widowControl w:val="0"/>
        <w:tabs>
          <w:tab w:val="left" w:pos="220"/>
        </w:tabs>
        <w:autoSpaceDE w:val="0"/>
        <w:autoSpaceDN w:val="0"/>
        <w:spacing w:before="0" w:after="0" w:line="364" w:lineRule="auto"/>
        <w:ind w:left="240" w:right="313" w:firstLine="559"/>
        <w:jc w:val="left"/>
        <w:rPr>
          <w:rFonts w:hint="eastAsia" w:ascii="宋体" w:hAnsi="宋体" w:eastAsia="宋体" w:cs="宋体"/>
          <w:color w:val="auto"/>
          <w:sz w:val="28"/>
          <w:szCs w:val="28"/>
          <w:highlight w:val="none"/>
          <w:lang w:val="en-US" w:eastAsia="zh-CN" w:bidi="zh-CN"/>
        </w:rPr>
      </w:pPr>
      <w:r>
        <w:rPr>
          <w:rFonts w:hint="eastAsia" w:ascii="宋体" w:hAnsi="宋体" w:eastAsia="宋体" w:cs="宋体"/>
          <w:color w:val="auto"/>
          <w:sz w:val="28"/>
          <w:szCs w:val="28"/>
          <w:highlight w:val="none"/>
          <w:lang w:val="zh-CN" w:eastAsia="zh-CN" w:bidi="zh-CN"/>
        </w:rPr>
        <w:t>④年投资收益率</w:t>
      </w:r>
      <w:r>
        <w:rPr>
          <w:rFonts w:hint="eastAsia" w:ascii="宋体" w:hAnsi="宋体" w:eastAsia="宋体" w:cs="宋体"/>
          <w:color w:val="auto"/>
          <w:sz w:val="28"/>
          <w:szCs w:val="28"/>
          <w:highlight w:val="none"/>
          <w:lang w:val="en-US" w:eastAsia="zh-CN" w:bidi="zh-CN"/>
        </w:rPr>
        <w:t>为</w:t>
      </w:r>
      <w:r>
        <w:rPr>
          <w:rFonts w:hint="eastAsia" w:cs="宋体"/>
          <w:color w:val="auto"/>
          <w:sz w:val="28"/>
          <w:szCs w:val="28"/>
          <w:highlight w:val="none"/>
          <w:u w:val="single"/>
          <w:lang w:val="en-US" w:eastAsia="zh-CN" w:bidi="zh-CN"/>
        </w:rPr>
        <w:t>（填写中标年投资收益率）</w:t>
      </w:r>
      <w:r>
        <w:rPr>
          <w:rFonts w:hint="eastAsia" w:ascii="宋体" w:hAnsi="宋体" w:eastAsia="宋体" w:cs="宋体"/>
          <w:color w:val="auto"/>
          <w:sz w:val="28"/>
          <w:szCs w:val="28"/>
          <w:highlight w:val="none"/>
          <w:lang w:val="en-US" w:eastAsia="zh-CN" w:bidi="zh-CN"/>
        </w:rPr>
        <w:t>%</w:t>
      </w:r>
    </w:p>
    <w:p>
      <w:pPr>
        <w:widowControl w:val="0"/>
        <w:tabs>
          <w:tab w:val="left" w:pos="220"/>
        </w:tabs>
        <w:autoSpaceDE w:val="0"/>
        <w:autoSpaceDN w:val="0"/>
        <w:spacing w:before="0" w:after="0" w:line="364" w:lineRule="auto"/>
        <w:ind w:left="240" w:right="313" w:firstLine="559"/>
        <w:jc w:val="left"/>
        <w:rPr>
          <w:rFonts w:hint="default" w:ascii="宋体" w:hAnsi="宋体" w:eastAsia="宋体" w:cs="宋体"/>
          <w:color w:val="auto"/>
          <w:sz w:val="28"/>
          <w:szCs w:val="28"/>
          <w:highlight w:val="none"/>
          <w:lang w:val="en-US" w:eastAsia="zh-CN" w:bidi="zh-CN"/>
        </w:rPr>
      </w:pPr>
      <w:r>
        <w:rPr>
          <w:rFonts w:hint="default" w:ascii="宋体" w:hAnsi="宋体" w:eastAsia="宋体" w:cs="宋体"/>
          <w:color w:val="auto"/>
          <w:sz w:val="28"/>
          <w:szCs w:val="28"/>
          <w:highlight w:val="none"/>
          <w:lang w:val="en-US" w:eastAsia="zh-CN" w:bidi="zh-CN"/>
        </w:rPr>
        <w:t>（2）投资收益的支付</w:t>
      </w:r>
    </w:p>
    <w:p>
      <w:pPr>
        <w:widowControl w:val="0"/>
        <w:tabs>
          <w:tab w:val="left" w:pos="220"/>
        </w:tabs>
        <w:autoSpaceDE w:val="0"/>
        <w:autoSpaceDN w:val="0"/>
        <w:spacing w:before="0" w:after="0" w:line="364" w:lineRule="auto"/>
        <w:ind w:left="240" w:right="313" w:firstLine="559"/>
        <w:jc w:val="left"/>
        <w:rPr>
          <w:rFonts w:hint="default" w:ascii="宋体" w:hAnsi="宋体" w:eastAsia="宋体" w:cs="宋体"/>
          <w:color w:val="auto"/>
          <w:sz w:val="28"/>
          <w:szCs w:val="28"/>
          <w:highlight w:val="none"/>
          <w:lang w:val="en-US" w:eastAsia="zh-CN" w:bidi="zh-CN"/>
        </w:rPr>
      </w:pPr>
      <w:r>
        <w:rPr>
          <w:rFonts w:hint="eastAsia" w:ascii="宋体" w:hAnsi="宋体" w:eastAsia="宋体" w:cs="宋体"/>
          <w:color w:val="auto"/>
          <w:sz w:val="28"/>
          <w:szCs w:val="28"/>
          <w:highlight w:val="none"/>
          <w:lang w:val="en-US" w:eastAsia="zh-CN" w:bidi="zh-CN"/>
        </w:rPr>
        <w:t>在合作期满后一个月内支付，若经甲乙双方协商一致决定提前结束项目合作，届时投资收益支付由双方另行协商签订补充协议。</w:t>
      </w:r>
    </w:p>
    <w:p>
      <w:pPr>
        <w:widowControl w:val="0"/>
        <w:numPr>
          <w:ilvl w:val="0"/>
          <w:numId w:val="0"/>
        </w:numPr>
        <w:tabs>
          <w:tab w:val="left" w:pos="730"/>
        </w:tabs>
        <w:autoSpaceDE w:val="0"/>
        <w:autoSpaceDN w:val="0"/>
        <w:spacing w:before="0" w:after="0" w:line="240" w:lineRule="auto"/>
        <w:ind w:right="0" w:rightChars="0"/>
        <w:jc w:val="left"/>
        <w:outlineLvl w:val="2"/>
        <w:rPr>
          <w:rFonts w:hint="eastAsia" w:cs="宋体"/>
          <w:b/>
          <w:bCs/>
          <w:color w:val="auto"/>
          <w:sz w:val="28"/>
          <w:szCs w:val="28"/>
          <w:highlight w:val="none"/>
          <w:lang w:val="en-US" w:eastAsia="zh-CN" w:bidi="zh-CN"/>
        </w:rPr>
      </w:pPr>
      <w:r>
        <w:rPr>
          <w:rFonts w:hint="eastAsia" w:cs="宋体"/>
          <w:b/>
          <w:bCs/>
          <w:color w:val="auto"/>
          <w:sz w:val="28"/>
          <w:szCs w:val="28"/>
          <w:highlight w:val="none"/>
          <w:lang w:val="en-US" w:eastAsia="zh-CN" w:bidi="zh-CN"/>
        </w:rPr>
        <w:t>8.3维护费用的支付</w:t>
      </w:r>
    </w:p>
    <w:p>
      <w:pPr>
        <w:widowControl w:val="0"/>
        <w:numPr>
          <w:ilvl w:val="0"/>
          <w:numId w:val="0"/>
        </w:numPr>
        <w:tabs>
          <w:tab w:val="left" w:pos="730"/>
        </w:tabs>
        <w:autoSpaceDE w:val="0"/>
        <w:autoSpaceDN w:val="0"/>
        <w:spacing w:before="0" w:after="0" w:line="240" w:lineRule="auto"/>
        <w:ind w:right="0" w:rightChars="0"/>
        <w:jc w:val="left"/>
        <w:outlineLvl w:val="2"/>
        <w:rPr>
          <w:rFonts w:hint="eastAsia" w:cs="宋体"/>
          <w:b/>
          <w:bCs/>
          <w:color w:val="auto"/>
          <w:sz w:val="28"/>
          <w:szCs w:val="28"/>
          <w:highlight w:val="none"/>
          <w:lang w:val="en-US" w:eastAsia="zh-CN" w:bidi="zh-CN"/>
        </w:rPr>
      </w:pPr>
      <w:r>
        <w:rPr>
          <w:rFonts w:hint="eastAsia" w:cs="宋体"/>
          <w:b/>
          <w:bCs/>
          <w:color w:val="auto"/>
          <w:sz w:val="28"/>
          <w:szCs w:val="28"/>
          <w:highlight w:val="none"/>
          <w:lang w:val="en-US" w:eastAsia="zh-CN" w:bidi="zh-CN"/>
        </w:rPr>
        <w:t xml:space="preserve">  每年根据实际维护的面积和中标单价据实结算。</w:t>
      </w:r>
    </w:p>
    <w:p>
      <w:pPr>
        <w:widowControl w:val="0"/>
        <w:numPr>
          <w:ilvl w:val="0"/>
          <w:numId w:val="0"/>
        </w:numPr>
        <w:tabs>
          <w:tab w:val="left" w:pos="730"/>
        </w:tabs>
        <w:autoSpaceDE w:val="0"/>
        <w:autoSpaceDN w:val="0"/>
        <w:spacing w:before="0" w:after="0" w:line="240" w:lineRule="auto"/>
        <w:ind w:right="0" w:rightChars="0"/>
        <w:jc w:val="left"/>
        <w:outlineLvl w:val="2"/>
        <w:rPr>
          <w:rFonts w:hint="eastAsia" w:cs="宋体"/>
          <w:b/>
          <w:bCs/>
          <w:color w:val="auto"/>
          <w:sz w:val="28"/>
          <w:szCs w:val="28"/>
          <w:highlight w:val="none"/>
          <w:lang w:val="en-US" w:eastAsia="zh-CN" w:bidi="zh-CN"/>
        </w:rPr>
      </w:pPr>
      <w:r>
        <w:rPr>
          <w:rFonts w:hint="eastAsia" w:cs="宋体"/>
          <w:b/>
          <w:bCs/>
          <w:color w:val="auto"/>
          <w:sz w:val="28"/>
          <w:szCs w:val="28"/>
          <w:highlight w:val="none"/>
          <w:lang w:val="en-US" w:eastAsia="zh-CN" w:bidi="zh-CN"/>
        </w:rPr>
        <w:t xml:space="preserve">    </w:t>
      </w:r>
    </w:p>
    <w:p>
      <w:pPr>
        <w:widowControl w:val="0"/>
        <w:numPr>
          <w:ilvl w:val="0"/>
          <w:numId w:val="0"/>
        </w:numPr>
        <w:tabs>
          <w:tab w:val="left" w:pos="730"/>
        </w:tabs>
        <w:autoSpaceDE w:val="0"/>
        <w:autoSpaceDN w:val="0"/>
        <w:spacing w:before="0" w:after="0" w:line="240" w:lineRule="auto"/>
        <w:ind w:right="0" w:rightChars="0"/>
        <w:jc w:val="left"/>
        <w:outlineLvl w:val="2"/>
        <w:rPr>
          <w:rFonts w:hint="eastAsia" w:cs="宋体"/>
          <w:b/>
          <w:bCs/>
          <w:color w:val="auto"/>
          <w:sz w:val="28"/>
          <w:szCs w:val="28"/>
          <w:highlight w:val="none"/>
          <w:lang w:val="en-US" w:eastAsia="zh-CN" w:bidi="zh-CN"/>
        </w:rPr>
      </w:pPr>
    </w:p>
    <w:p>
      <w:pPr>
        <w:widowControl w:val="0"/>
        <w:numPr>
          <w:ilvl w:val="0"/>
          <w:numId w:val="0"/>
        </w:numPr>
        <w:tabs>
          <w:tab w:val="left" w:pos="730"/>
        </w:tabs>
        <w:autoSpaceDE w:val="0"/>
        <w:autoSpaceDN w:val="0"/>
        <w:spacing w:before="0" w:after="0" w:line="240" w:lineRule="auto"/>
        <w:ind w:right="0" w:rightChars="0"/>
        <w:jc w:val="left"/>
        <w:outlineLvl w:val="2"/>
        <w:rPr>
          <w:rFonts w:hint="eastAsia" w:cs="宋体"/>
          <w:b/>
          <w:bCs/>
          <w:color w:val="auto"/>
          <w:sz w:val="28"/>
          <w:szCs w:val="28"/>
          <w:highlight w:val="none"/>
          <w:lang w:val="en-US" w:eastAsia="zh-CN" w:bidi="zh-CN"/>
        </w:rPr>
      </w:pPr>
    </w:p>
    <w:p>
      <w:pPr>
        <w:widowControl w:val="0"/>
        <w:numPr>
          <w:ilvl w:val="0"/>
          <w:numId w:val="0"/>
        </w:numPr>
        <w:tabs>
          <w:tab w:val="left" w:pos="730"/>
        </w:tabs>
        <w:autoSpaceDE w:val="0"/>
        <w:autoSpaceDN w:val="0"/>
        <w:spacing w:before="0" w:after="0" w:line="240" w:lineRule="auto"/>
        <w:ind w:right="0" w:rightChars="0"/>
        <w:jc w:val="left"/>
        <w:outlineLvl w:val="2"/>
        <w:rPr>
          <w:rFonts w:hint="eastAsia" w:cs="宋体"/>
          <w:b/>
          <w:bCs/>
          <w:color w:val="auto"/>
          <w:sz w:val="28"/>
          <w:szCs w:val="28"/>
          <w:highlight w:val="none"/>
          <w:lang w:val="en-US" w:eastAsia="zh-CN" w:bidi="zh-CN"/>
        </w:rPr>
      </w:pPr>
    </w:p>
    <w:p>
      <w:pPr>
        <w:widowControl w:val="0"/>
        <w:numPr>
          <w:ilvl w:val="0"/>
          <w:numId w:val="0"/>
        </w:numPr>
        <w:tabs>
          <w:tab w:val="left" w:pos="730"/>
        </w:tabs>
        <w:autoSpaceDE w:val="0"/>
        <w:autoSpaceDN w:val="0"/>
        <w:spacing w:before="0" w:after="0" w:line="240" w:lineRule="auto"/>
        <w:ind w:right="0" w:rightChars="0"/>
        <w:jc w:val="left"/>
        <w:outlineLvl w:val="2"/>
        <w:rPr>
          <w:rFonts w:hint="default" w:cs="宋体"/>
          <w:b/>
          <w:bCs/>
          <w:color w:val="auto"/>
          <w:sz w:val="28"/>
          <w:szCs w:val="28"/>
          <w:highlight w:val="none"/>
          <w:lang w:val="en-US" w:eastAsia="zh-CN" w:bidi="zh-CN"/>
        </w:rPr>
      </w:pPr>
      <w:r>
        <w:rPr>
          <w:rFonts w:hint="eastAsia" w:cs="宋体"/>
          <w:b/>
          <w:bCs/>
          <w:color w:val="auto"/>
          <w:sz w:val="28"/>
          <w:szCs w:val="28"/>
          <w:highlight w:val="none"/>
          <w:lang w:val="en-US" w:eastAsia="zh-CN" w:bidi="zh-CN"/>
        </w:rPr>
        <w:t xml:space="preserve">   </w:t>
      </w:r>
    </w:p>
    <w:p>
      <w:pPr>
        <w:widowControl w:val="0"/>
        <w:numPr>
          <w:ilvl w:val="0"/>
          <w:numId w:val="0"/>
        </w:numPr>
        <w:tabs>
          <w:tab w:val="left" w:pos="730"/>
        </w:tabs>
        <w:autoSpaceDE w:val="0"/>
        <w:autoSpaceDN w:val="0"/>
        <w:spacing w:before="0" w:after="0" w:line="240" w:lineRule="auto"/>
        <w:ind w:right="0" w:rightChars="0"/>
        <w:jc w:val="left"/>
        <w:outlineLvl w:val="2"/>
        <w:rPr>
          <w:rFonts w:ascii="宋体" w:hAnsi="宋体" w:eastAsia="宋体" w:cs="宋体"/>
          <w:b/>
          <w:bCs/>
          <w:color w:val="auto"/>
          <w:sz w:val="28"/>
          <w:szCs w:val="28"/>
          <w:highlight w:val="none"/>
          <w:lang w:val="zh-CN" w:eastAsia="zh-CN" w:bidi="zh-CN"/>
        </w:rPr>
      </w:pPr>
      <w:r>
        <w:rPr>
          <w:rFonts w:hint="eastAsia" w:cs="宋体"/>
          <w:b/>
          <w:bCs/>
          <w:color w:val="auto"/>
          <w:sz w:val="28"/>
          <w:szCs w:val="28"/>
          <w:highlight w:val="none"/>
          <w:lang w:val="en-US" w:eastAsia="zh-CN" w:bidi="zh-CN"/>
        </w:rPr>
        <w:t>8.4</w:t>
      </w:r>
      <w:r>
        <w:rPr>
          <w:rFonts w:ascii="宋体" w:hAnsi="宋体" w:eastAsia="宋体" w:cs="宋体"/>
          <w:b/>
          <w:bCs/>
          <w:color w:val="auto"/>
          <w:sz w:val="28"/>
          <w:szCs w:val="28"/>
          <w:highlight w:val="none"/>
          <w:lang w:val="zh-CN" w:eastAsia="zh-CN" w:bidi="zh-CN"/>
        </w:rPr>
        <w:t>税费约定</w:t>
      </w:r>
    </w:p>
    <w:p>
      <w:pPr>
        <w:widowControl w:val="0"/>
        <w:autoSpaceDE w:val="0"/>
        <w:autoSpaceDN w:val="0"/>
        <w:spacing w:before="248" w:after="0" w:line="364" w:lineRule="auto"/>
        <w:ind w:left="240" w:right="315" w:firstLine="559"/>
        <w:jc w:val="left"/>
        <w:rPr>
          <w:rFonts w:ascii="宋体" w:hAnsi="宋体" w:eastAsia="宋体" w:cs="宋体"/>
          <w:color w:val="auto"/>
          <w:sz w:val="28"/>
          <w:szCs w:val="28"/>
          <w:highlight w:val="none"/>
          <w:lang w:val="zh-CN" w:eastAsia="zh-CN" w:bidi="zh-CN"/>
        </w:rPr>
      </w:pPr>
      <w:r>
        <w:rPr>
          <w:rFonts w:ascii="宋体" w:hAnsi="宋体" w:eastAsia="宋体" w:cs="宋体"/>
          <w:color w:val="auto"/>
          <w:sz w:val="28"/>
          <w:szCs w:val="28"/>
          <w:highlight w:val="none"/>
          <w:lang w:val="zh-CN" w:eastAsia="zh-CN" w:bidi="zh-CN"/>
        </w:rPr>
        <w:t>甲方向乙方支付的价款均为含税价。甲方向乙方支付费用产生或应缴纳的所有应缴纳的税费均由乙方承担。</w:t>
      </w:r>
    </w:p>
    <w:p>
      <w:pPr>
        <w:rPr>
          <w:rFonts w:hint="eastAsia" w:ascii="Times New Roman" w:hAnsi="Times New Roman" w:cs="Times New Roman"/>
          <w:dstrike w:val="0"/>
          <w:color w:val="auto"/>
          <w:sz w:val="36"/>
          <w:szCs w:val="36"/>
          <w:highlight w:val="none"/>
          <w:lang w:eastAsia="zh-CN"/>
        </w:rPr>
      </w:pPr>
      <w:r>
        <w:rPr>
          <w:rFonts w:hint="eastAsia" w:ascii="Times New Roman" w:hAnsi="Times New Roman" w:cs="Times New Roman"/>
          <w:dstrike w:val="0"/>
          <w:color w:val="auto"/>
          <w:sz w:val="36"/>
          <w:szCs w:val="36"/>
          <w:highlight w:val="none"/>
          <w:lang w:eastAsia="zh-CN"/>
        </w:rPr>
        <w:br w:type="page"/>
      </w:r>
    </w:p>
    <w:p>
      <w:pPr>
        <w:pStyle w:val="3"/>
        <w:rPr>
          <w:rFonts w:hint="eastAsia" w:ascii="Times New Roman" w:hAnsi="Times New Roman" w:eastAsia="宋体" w:cs="Times New Roman"/>
          <w:dstrike w:val="0"/>
          <w:color w:val="auto"/>
          <w:sz w:val="36"/>
          <w:szCs w:val="36"/>
          <w:highlight w:val="none"/>
          <w:lang w:eastAsia="zh-CN"/>
        </w:rPr>
      </w:pPr>
      <w:bookmarkStart w:id="448" w:name="_Toc10963"/>
      <w:r>
        <w:rPr>
          <w:rFonts w:hint="eastAsia" w:ascii="Times New Roman" w:hAnsi="Times New Roman" w:cs="Times New Roman"/>
          <w:dstrike w:val="0"/>
          <w:color w:val="auto"/>
          <w:sz w:val="36"/>
          <w:szCs w:val="36"/>
          <w:highlight w:val="none"/>
          <w:lang w:eastAsia="zh-CN"/>
        </w:rPr>
        <w:t>第</w:t>
      </w:r>
      <w:r>
        <w:rPr>
          <w:rFonts w:hint="eastAsia" w:ascii="Times New Roman" w:hAnsi="Times New Roman" w:cs="Times New Roman"/>
          <w:dstrike w:val="0"/>
          <w:color w:val="auto"/>
          <w:sz w:val="36"/>
          <w:szCs w:val="36"/>
          <w:highlight w:val="none"/>
          <w:lang w:val="en-US" w:eastAsia="zh-CN"/>
        </w:rPr>
        <w:t>九</w:t>
      </w:r>
      <w:r>
        <w:rPr>
          <w:rFonts w:hint="eastAsia" w:ascii="Times New Roman" w:hAnsi="Times New Roman" w:cs="Times New Roman"/>
          <w:dstrike w:val="0"/>
          <w:color w:val="auto"/>
          <w:sz w:val="36"/>
          <w:szCs w:val="36"/>
          <w:highlight w:val="none"/>
          <w:lang w:eastAsia="zh-CN"/>
        </w:rPr>
        <w:t>节</w:t>
      </w:r>
      <w:r>
        <w:rPr>
          <w:rFonts w:hint="eastAsia" w:ascii="Times New Roman" w:hAnsi="Times New Roman" w:cs="Times New Roman"/>
          <w:dstrike w:val="0"/>
          <w:color w:val="auto"/>
          <w:sz w:val="36"/>
          <w:szCs w:val="36"/>
          <w:highlight w:val="none"/>
          <w:lang w:val="en-US" w:eastAsia="zh-CN"/>
        </w:rPr>
        <w:t xml:space="preserve"> </w:t>
      </w:r>
      <w:r>
        <w:rPr>
          <w:rFonts w:ascii="Times New Roman" w:hAnsi="Times New Roman" w:eastAsia="宋体" w:cs="Times New Roman"/>
          <w:dstrike w:val="0"/>
          <w:color w:val="auto"/>
          <w:sz w:val="36"/>
          <w:szCs w:val="36"/>
          <w:highlight w:val="none"/>
        </w:rPr>
        <w:t>履约</w:t>
      </w:r>
      <w:bookmarkEnd w:id="423"/>
      <w:bookmarkEnd w:id="424"/>
      <w:bookmarkEnd w:id="425"/>
      <w:bookmarkEnd w:id="426"/>
      <w:bookmarkEnd w:id="427"/>
      <w:bookmarkEnd w:id="428"/>
      <w:bookmarkEnd w:id="429"/>
      <w:bookmarkEnd w:id="430"/>
      <w:bookmarkEnd w:id="431"/>
      <w:bookmarkEnd w:id="432"/>
      <w:bookmarkEnd w:id="433"/>
      <w:bookmarkEnd w:id="434"/>
      <w:r>
        <w:rPr>
          <w:rFonts w:hint="eastAsia" w:ascii="Times New Roman" w:hAnsi="Times New Roman" w:cs="Times New Roman"/>
          <w:dstrike w:val="0"/>
          <w:color w:val="auto"/>
          <w:sz w:val="36"/>
          <w:szCs w:val="36"/>
          <w:highlight w:val="none"/>
          <w:lang w:val="en-US" w:eastAsia="zh-CN"/>
        </w:rPr>
        <w:t>保障</w:t>
      </w:r>
      <w:bookmarkEnd w:id="435"/>
      <w:bookmarkEnd w:id="436"/>
      <w:bookmarkEnd w:id="437"/>
      <w:bookmarkEnd w:id="438"/>
      <w:bookmarkEnd w:id="439"/>
      <w:bookmarkEnd w:id="440"/>
      <w:bookmarkEnd w:id="441"/>
      <w:bookmarkEnd w:id="442"/>
      <w:bookmarkEnd w:id="443"/>
      <w:bookmarkEnd w:id="444"/>
      <w:bookmarkEnd w:id="445"/>
      <w:bookmarkEnd w:id="448"/>
    </w:p>
    <w:p>
      <w:pPr>
        <w:pStyle w:val="4"/>
        <w:spacing w:before="240" w:after="240" w:line="420" w:lineRule="exact"/>
        <w:rPr>
          <w:rFonts w:hint="eastAsia" w:ascii="宋体" w:hAnsi="Times New Roman" w:eastAsia="宋体" w:cs="Times New Roman"/>
          <w:dstrike w:val="0"/>
          <w:color w:val="auto"/>
          <w:sz w:val="28"/>
          <w:szCs w:val="28"/>
          <w:highlight w:val="none"/>
          <w:lang w:eastAsia="zh-CN"/>
        </w:rPr>
      </w:pPr>
      <w:bookmarkStart w:id="449" w:name="_Toc382"/>
      <w:bookmarkStart w:id="450" w:name="_Toc20330"/>
      <w:bookmarkStart w:id="451" w:name="_Toc141"/>
      <w:bookmarkStart w:id="452" w:name="_Toc491557944"/>
      <w:bookmarkStart w:id="453" w:name="_Toc12403"/>
      <w:bookmarkStart w:id="454" w:name="_Toc32596"/>
      <w:bookmarkStart w:id="455" w:name="_Toc26215"/>
      <w:bookmarkStart w:id="456" w:name="_Toc14162"/>
      <w:bookmarkStart w:id="457" w:name="_Ref421993297"/>
      <w:bookmarkStart w:id="458" w:name="_Toc1294"/>
      <w:bookmarkStart w:id="459" w:name="_Toc21829"/>
      <w:bookmarkStart w:id="460" w:name="_Toc1518"/>
      <w:bookmarkStart w:id="461" w:name="_Toc21404"/>
      <w:bookmarkStart w:id="462" w:name="_Toc16186"/>
      <w:bookmarkStart w:id="463" w:name="_Toc6203"/>
      <w:bookmarkStart w:id="464" w:name="_Toc31545"/>
      <w:bookmarkStart w:id="465" w:name="_Toc83"/>
      <w:bookmarkStart w:id="466" w:name="_Toc25151"/>
      <w:bookmarkStart w:id="467" w:name="_Toc15372"/>
      <w:bookmarkStart w:id="468" w:name="_Toc23630"/>
      <w:bookmarkStart w:id="469" w:name="_Toc12819"/>
      <w:bookmarkStart w:id="470" w:name="_Toc9915"/>
      <w:bookmarkStart w:id="471" w:name="_Toc4249"/>
      <w:bookmarkStart w:id="472" w:name="_Toc26564"/>
      <w:r>
        <w:rPr>
          <w:rFonts w:hint="eastAsia" w:ascii="Times New Roman" w:hAnsi="Times New Roman" w:cs="Times New Roman"/>
          <w:dstrike w:val="0"/>
          <w:color w:val="auto"/>
          <w:sz w:val="28"/>
          <w:szCs w:val="28"/>
          <w:highlight w:val="none"/>
          <w:lang w:val="en-US" w:eastAsia="zh-CN"/>
        </w:rPr>
        <w:t>9.1</w:t>
      </w:r>
      <w:r>
        <w:rPr>
          <w:rFonts w:ascii="Times New Roman" w:hAnsi="Times New Roman" w:eastAsia="宋体" w:cs="Times New Roman"/>
          <w:dstrike w:val="0"/>
          <w:color w:val="auto"/>
          <w:sz w:val="28"/>
          <w:szCs w:val="28"/>
          <w:highlight w:val="none"/>
        </w:rPr>
        <w:t xml:space="preserve"> </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Start w:id="473" w:name="_Toc9388"/>
      <w:bookmarkStart w:id="474" w:name="_Toc2554"/>
      <w:bookmarkStart w:id="475" w:name="_Toc6079"/>
      <w:bookmarkStart w:id="476" w:name="_Toc8246"/>
      <w:bookmarkStart w:id="477" w:name="_Toc22512"/>
      <w:bookmarkStart w:id="478" w:name="_Toc16911"/>
      <w:bookmarkStart w:id="479" w:name="_Toc27253"/>
      <w:bookmarkStart w:id="480" w:name="_Toc14033"/>
      <w:r>
        <w:rPr>
          <w:rFonts w:hint="eastAsia" w:ascii="Times New Roman" w:hAnsi="Times New Roman" w:eastAsia="Times New Roman" w:cs="Times New Roman"/>
          <w:dstrike w:val="0"/>
          <w:color w:val="auto"/>
          <w:sz w:val="28"/>
          <w:szCs w:val="28"/>
          <w:highlight w:val="none"/>
        </w:rPr>
        <w:t xml:space="preserve"> </w:t>
      </w:r>
      <w:r>
        <w:rPr>
          <w:rFonts w:hint="eastAsia" w:ascii="Times New Roman" w:hAnsi="Times New Roman" w:eastAsia="宋体" w:cs="Times New Roman"/>
          <w:dstrike w:val="0"/>
          <w:color w:val="auto"/>
          <w:sz w:val="28"/>
          <w:szCs w:val="28"/>
          <w:highlight w:val="none"/>
          <w:lang w:val="en-US" w:eastAsia="zh-CN"/>
        </w:rPr>
        <w:t>建设</w:t>
      </w:r>
      <w:r>
        <w:rPr>
          <w:rFonts w:hint="default" w:ascii="宋体" w:hAnsi="Times New Roman" w:cs="Times New Roman"/>
          <w:dstrike w:val="0"/>
          <w:color w:val="auto"/>
          <w:sz w:val="28"/>
          <w:szCs w:val="28"/>
          <w:highlight w:val="none"/>
        </w:rPr>
        <w:t>履约</w:t>
      </w:r>
      <w:bookmarkEnd w:id="473"/>
      <w:bookmarkEnd w:id="474"/>
      <w:bookmarkEnd w:id="475"/>
      <w:bookmarkEnd w:id="476"/>
      <w:bookmarkEnd w:id="477"/>
      <w:bookmarkEnd w:id="478"/>
      <w:bookmarkEnd w:id="479"/>
      <w:bookmarkEnd w:id="480"/>
      <w:r>
        <w:rPr>
          <w:rFonts w:hint="eastAsia" w:ascii="宋体" w:hAnsi="Times New Roman" w:cs="Times New Roman"/>
          <w:dstrike w:val="0"/>
          <w:color w:val="auto"/>
          <w:sz w:val="28"/>
          <w:szCs w:val="28"/>
          <w:highlight w:val="none"/>
          <w:lang w:val="en-US" w:eastAsia="zh-CN"/>
        </w:rPr>
        <w:t>担保</w:t>
      </w:r>
      <w:bookmarkEnd w:id="469"/>
      <w:bookmarkEnd w:id="470"/>
      <w:bookmarkEnd w:id="471"/>
      <w:bookmarkEnd w:id="472"/>
    </w:p>
    <w:p>
      <w:pPr>
        <w:numPr>
          <w:ilvl w:val="0"/>
          <w:numId w:val="0"/>
        </w:numPr>
        <w:spacing w:beforeLines="0" w:afterLines="0"/>
        <w:ind w:firstLine="560" w:firstLineChars="200"/>
        <w:rPr>
          <w:rFonts w:hint="eastAsia" w:hAnsi="Times New Roman" w:cs="Times New Roman"/>
          <w:dstrike w:val="0"/>
          <w:color w:val="auto"/>
          <w:sz w:val="28"/>
          <w:szCs w:val="28"/>
          <w:highlight w:val="none"/>
          <w:lang w:val="en-US" w:eastAsia="zh-CN"/>
        </w:rPr>
      </w:pPr>
      <w:r>
        <w:rPr>
          <w:rFonts w:hint="eastAsia" w:ascii="Times New Roman" w:hAnsi="Times New Roman" w:cs="Times New Roman"/>
          <w:dstrike w:val="0"/>
          <w:color w:val="auto"/>
          <w:sz w:val="28"/>
          <w:szCs w:val="28"/>
          <w:highlight w:val="none"/>
          <w:lang w:val="en-US" w:eastAsia="zh-CN"/>
        </w:rPr>
        <w:t>有</w:t>
      </w:r>
      <w:r>
        <w:rPr>
          <w:rFonts w:hint="eastAsia" w:hAnsi="Times New Roman" w:cs="Times New Roman"/>
          <w:dstrike w:val="0"/>
          <w:color w:val="auto"/>
          <w:sz w:val="28"/>
          <w:szCs w:val="28"/>
          <w:highlight w:val="none"/>
          <w:lang w:val="en-US" w:eastAsia="zh-CN"/>
        </w:rPr>
        <w:t>关建设履约担保详见《工程总承包合同》。</w:t>
      </w:r>
    </w:p>
    <w:p>
      <w:pPr>
        <w:pStyle w:val="4"/>
        <w:spacing w:before="240" w:after="240" w:line="420" w:lineRule="exact"/>
        <w:rPr>
          <w:rFonts w:hint="default" w:ascii="Times New Roman" w:hAnsi="Times New Roman" w:cs="Times New Roman"/>
          <w:dstrike w:val="0"/>
          <w:color w:val="auto"/>
          <w:sz w:val="28"/>
          <w:szCs w:val="28"/>
          <w:highlight w:val="none"/>
          <w:lang w:val="en-US" w:eastAsia="zh-CN"/>
        </w:rPr>
      </w:pPr>
      <w:r>
        <w:rPr>
          <w:rFonts w:hint="eastAsia" w:ascii="Times New Roman" w:hAnsi="Times New Roman" w:cs="Times New Roman"/>
          <w:dstrike w:val="0"/>
          <w:color w:val="auto"/>
          <w:sz w:val="28"/>
          <w:szCs w:val="28"/>
          <w:highlight w:val="none"/>
          <w:lang w:val="en-US" w:eastAsia="zh-CN"/>
        </w:rPr>
        <w:t>9.2 维护</w:t>
      </w:r>
      <w:r>
        <w:rPr>
          <w:rFonts w:hint="default" w:ascii="Times New Roman" w:hAnsi="Times New Roman" w:cs="Times New Roman"/>
          <w:dstrike w:val="0"/>
          <w:color w:val="auto"/>
          <w:sz w:val="28"/>
          <w:szCs w:val="28"/>
          <w:highlight w:val="none"/>
          <w:lang w:val="en-US" w:eastAsia="zh-CN"/>
        </w:rPr>
        <w:t>履约</w:t>
      </w:r>
      <w:r>
        <w:rPr>
          <w:rFonts w:hint="eastAsia" w:ascii="Times New Roman" w:hAnsi="Times New Roman" w:cs="Times New Roman"/>
          <w:dstrike w:val="0"/>
          <w:color w:val="auto"/>
          <w:sz w:val="28"/>
          <w:szCs w:val="28"/>
          <w:highlight w:val="none"/>
          <w:lang w:val="en-US" w:eastAsia="zh-CN"/>
        </w:rPr>
        <w:t>担保</w:t>
      </w:r>
    </w:p>
    <w:p>
      <w:pPr>
        <w:numPr>
          <w:ilvl w:val="0"/>
          <w:numId w:val="0"/>
        </w:numPr>
        <w:spacing w:beforeLines="0" w:afterLines="0"/>
        <w:ind w:firstLine="560" w:firstLineChars="200"/>
        <w:rPr>
          <w:rFonts w:hint="default" w:ascii="Times New Roman" w:hAnsi="Times New Roman" w:cs="Times New Roman"/>
          <w:dstrike w:val="0"/>
          <w:color w:val="auto"/>
          <w:sz w:val="28"/>
          <w:szCs w:val="28"/>
          <w:highlight w:val="none"/>
        </w:rPr>
      </w:pPr>
      <w:r>
        <w:rPr>
          <w:rFonts w:hint="default" w:ascii="Times New Roman" w:hAnsi="Times New Roman" w:cs="Times New Roman"/>
          <w:dstrike w:val="0"/>
          <w:color w:val="auto"/>
          <w:sz w:val="28"/>
          <w:szCs w:val="28"/>
          <w:highlight w:val="none"/>
        </w:rPr>
        <w:t>1、乙方应于</w:t>
      </w:r>
      <w:r>
        <w:rPr>
          <w:rFonts w:hint="eastAsia" w:ascii="Times New Roman" w:hAnsi="Times New Roman" w:cs="Times New Roman"/>
          <w:dstrike w:val="0"/>
          <w:color w:val="auto"/>
          <w:sz w:val="28"/>
          <w:szCs w:val="28"/>
          <w:highlight w:val="none"/>
          <w:lang w:val="en-US" w:eastAsia="zh-CN"/>
        </w:rPr>
        <w:t>维护期开始</w:t>
      </w:r>
      <w:r>
        <w:rPr>
          <w:rFonts w:hint="default" w:ascii="Times New Roman" w:hAnsi="Times New Roman" w:cs="Times New Roman"/>
          <w:dstrike w:val="0"/>
          <w:color w:val="auto"/>
          <w:sz w:val="28"/>
          <w:szCs w:val="28"/>
          <w:highlight w:val="none"/>
        </w:rPr>
        <w:t>之前向甲方提交</w:t>
      </w:r>
      <w:r>
        <w:rPr>
          <w:rFonts w:hint="eastAsia" w:ascii="Times New Roman" w:hAnsi="Times New Roman" w:cs="Times New Roman"/>
          <w:dstrike w:val="0"/>
          <w:color w:val="auto"/>
          <w:sz w:val="28"/>
          <w:szCs w:val="28"/>
          <w:highlight w:val="none"/>
          <w:lang w:val="en-US" w:eastAsia="zh-CN"/>
        </w:rPr>
        <w:t>维护</w:t>
      </w:r>
      <w:r>
        <w:rPr>
          <w:rFonts w:hint="default" w:ascii="Times New Roman" w:hAnsi="Times New Roman" w:cs="Times New Roman"/>
          <w:dstrike w:val="0"/>
          <w:color w:val="auto"/>
          <w:sz w:val="28"/>
          <w:szCs w:val="28"/>
          <w:highlight w:val="none"/>
        </w:rPr>
        <w:t>履约担保，</w:t>
      </w:r>
      <w:r>
        <w:rPr>
          <w:rFonts w:hint="default" w:ascii="Times New Roman" w:hAnsi="Times New Roman" w:cs="Times New Roman"/>
          <w:dstrike w:val="0"/>
          <w:color w:val="auto"/>
          <w:sz w:val="28"/>
          <w:szCs w:val="28"/>
          <w:highlight w:val="none"/>
        </w:rPr>
        <w:t>履约担保金额：建安工程费中标金额的10%</w:t>
      </w:r>
      <w:r>
        <w:rPr>
          <w:rFonts w:hint="default" w:ascii="Times New Roman" w:hAnsi="Times New Roman" w:cs="Times New Roman"/>
          <w:dstrike w:val="0"/>
          <w:color w:val="auto"/>
          <w:sz w:val="28"/>
          <w:szCs w:val="28"/>
          <w:highlight w:val="none"/>
        </w:rPr>
        <w:t>。</w:t>
      </w:r>
    </w:p>
    <w:p>
      <w:pPr>
        <w:numPr>
          <w:ilvl w:val="0"/>
          <w:numId w:val="0"/>
        </w:numPr>
        <w:spacing w:beforeLines="0" w:afterLines="0"/>
        <w:ind w:firstLine="560" w:firstLineChars="200"/>
        <w:rPr>
          <w:rFonts w:hint="default" w:ascii="Times New Roman" w:hAnsi="Times New Roman" w:cs="Times New Roman"/>
          <w:dstrike w:val="0"/>
          <w:color w:val="auto"/>
          <w:sz w:val="28"/>
          <w:szCs w:val="28"/>
          <w:highlight w:val="none"/>
        </w:rPr>
      </w:pPr>
      <w:r>
        <w:rPr>
          <w:rFonts w:hint="default" w:ascii="Times New Roman" w:hAnsi="Times New Roman" w:cs="Times New Roman"/>
          <w:dstrike w:val="0"/>
          <w:color w:val="auto"/>
          <w:sz w:val="28"/>
          <w:szCs w:val="28"/>
          <w:highlight w:val="none"/>
        </w:rPr>
        <w:t>（1）履约担保形式：现金或银行保函。</w:t>
      </w:r>
    </w:p>
    <w:p>
      <w:pPr>
        <w:numPr>
          <w:ilvl w:val="0"/>
          <w:numId w:val="0"/>
        </w:numPr>
        <w:spacing w:beforeLines="0" w:afterLines="0"/>
        <w:ind w:firstLine="560" w:firstLineChars="200"/>
        <w:rPr>
          <w:rFonts w:hint="default" w:ascii="Times New Roman" w:hAnsi="Times New Roman" w:cs="Times New Roman"/>
          <w:dstrike w:val="0"/>
          <w:color w:val="auto"/>
          <w:sz w:val="28"/>
          <w:szCs w:val="28"/>
          <w:highlight w:val="none"/>
        </w:rPr>
      </w:pPr>
      <w:r>
        <w:rPr>
          <w:rFonts w:hint="default" w:ascii="Times New Roman" w:hAnsi="Times New Roman" w:cs="Times New Roman"/>
          <w:dstrike w:val="0"/>
          <w:color w:val="auto"/>
          <w:sz w:val="28"/>
          <w:szCs w:val="28"/>
          <w:highlight w:val="none"/>
        </w:rPr>
        <w:t>（2）履约保证金以现金形式递交的，待项目</w:t>
      </w:r>
      <w:r>
        <w:rPr>
          <w:rFonts w:hint="eastAsia" w:ascii="Times New Roman" w:hAnsi="Times New Roman" w:cs="Times New Roman"/>
          <w:dstrike w:val="0"/>
          <w:color w:val="auto"/>
          <w:sz w:val="28"/>
          <w:szCs w:val="28"/>
          <w:highlight w:val="none"/>
          <w:lang w:val="en-US" w:eastAsia="zh-CN"/>
        </w:rPr>
        <w:t>服务期满</w:t>
      </w:r>
      <w:r>
        <w:rPr>
          <w:rFonts w:hint="default" w:ascii="Times New Roman" w:hAnsi="Times New Roman" w:cs="Times New Roman"/>
          <w:dstrike w:val="0"/>
          <w:color w:val="auto"/>
          <w:sz w:val="28"/>
          <w:szCs w:val="28"/>
          <w:highlight w:val="none"/>
        </w:rPr>
        <w:t>后无息退还；</w:t>
      </w:r>
    </w:p>
    <w:p>
      <w:pPr>
        <w:numPr>
          <w:ilvl w:val="0"/>
          <w:numId w:val="0"/>
        </w:numPr>
        <w:spacing w:beforeLines="0" w:afterLines="0"/>
        <w:ind w:firstLine="560" w:firstLineChars="200"/>
        <w:rPr>
          <w:rFonts w:hint="default" w:ascii="Times New Roman" w:hAnsi="Times New Roman" w:cs="Times New Roman"/>
          <w:dstrike w:val="0"/>
          <w:color w:val="auto"/>
          <w:sz w:val="28"/>
          <w:szCs w:val="28"/>
          <w:highlight w:val="none"/>
        </w:rPr>
      </w:pPr>
      <w:r>
        <w:rPr>
          <w:rFonts w:hint="default" w:ascii="Times New Roman" w:hAnsi="Times New Roman" w:cs="Times New Roman"/>
          <w:dstrike w:val="0"/>
          <w:color w:val="auto"/>
          <w:sz w:val="28"/>
          <w:szCs w:val="28"/>
          <w:highlight w:val="none"/>
        </w:rPr>
        <w:t>（3）履约保证金以银行保函方式递交的，能够通过互联网且无需任何授权即可在相应银行的官方网站验证真伪，并在保函上写明网址，所需费用由乙方承担。</w:t>
      </w:r>
    </w:p>
    <w:p>
      <w:pPr>
        <w:numPr>
          <w:ilvl w:val="0"/>
          <w:numId w:val="0"/>
        </w:numPr>
        <w:spacing w:beforeLines="0" w:afterLines="0"/>
        <w:ind w:firstLine="560" w:firstLineChars="200"/>
        <w:rPr>
          <w:rFonts w:hint="default" w:ascii="Times New Roman" w:hAnsi="Times New Roman" w:cs="Times New Roman"/>
          <w:dstrike w:val="0"/>
          <w:color w:val="auto"/>
          <w:sz w:val="28"/>
          <w:szCs w:val="28"/>
          <w:highlight w:val="none"/>
        </w:rPr>
      </w:pPr>
      <w:r>
        <w:rPr>
          <w:rFonts w:hint="default" w:ascii="Times New Roman" w:hAnsi="Times New Roman" w:cs="Times New Roman"/>
          <w:dstrike w:val="0"/>
          <w:color w:val="auto"/>
          <w:sz w:val="28"/>
          <w:szCs w:val="28"/>
          <w:highlight w:val="none"/>
        </w:rPr>
        <w:t>2、因乙方原因导致</w:t>
      </w:r>
      <w:r>
        <w:rPr>
          <w:rFonts w:hint="eastAsia" w:ascii="Times New Roman" w:hAnsi="Times New Roman" w:cs="Times New Roman"/>
          <w:dstrike w:val="0"/>
          <w:color w:val="auto"/>
          <w:sz w:val="28"/>
          <w:szCs w:val="28"/>
          <w:highlight w:val="none"/>
          <w:lang w:val="en-US" w:eastAsia="zh-CN"/>
        </w:rPr>
        <w:t>维护</w:t>
      </w:r>
      <w:r>
        <w:rPr>
          <w:rFonts w:hint="default" w:ascii="Times New Roman" w:hAnsi="Times New Roman" w:cs="Times New Roman"/>
          <w:dstrike w:val="0"/>
          <w:color w:val="auto"/>
          <w:sz w:val="28"/>
          <w:szCs w:val="28"/>
          <w:highlight w:val="none"/>
        </w:rPr>
        <w:t>无法如期进展的，或者因乙方违反招标文件、合同约定的义务及相关部门文件给甲方造成经济损失的，若履约担保为现金形式的，甲方有权直接从履约保证金中进行抵扣；若履约担保为银行保函形式的，甲方有权直接提取保函项下的金额抵扣给甲方造成的经济损失；</w:t>
      </w:r>
    </w:p>
    <w:p>
      <w:pPr>
        <w:numPr>
          <w:ilvl w:val="0"/>
          <w:numId w:val="0"/>
        </w:numPr>
        <w:spacing w:beforeLines="0" w:afterLines="0"/>
        <w:ind w:firstLine="560" w:firstLineChars="200"/>
        <w:rPr>
          <w:rFonts w:hint="default" w:ascii="Times New Roman" w:hAnsi="Times New Roman" w:cs="Times New Roman"/>
          <w:dstrike w:val="0"/>
          <w:color w:val="auto"/>
          <w:sz w:val="28"/>
          <w:szCs w:val="28"/>
          <w:highlight w:val="none"/>
        </w:rPr>
      </w:pPr>
      <w:r>
        <w:rPr>
          <w:rFonts w:hint="default" w:ascii="Times New Roman" w:hAnsi="Times New Roman" w:cs="Times New Roman"/>
          <w:dstrike w:val="0"/>
          <w:color w:val="auto"/>
          <w:sz w:val="28"/>
          <w:szCs w:val="28"/>
          <w:highlight w:val="none"/>
        </w:rPr>
        <w:t>3、履约担保为银行保函的，乙方应对履约担保材料的真实性负责，若发现提供虚假材料的，乙方需承担一切后果，并且甲方有权要求乙方作如下处理：①赔偿违约金 10 万元；②重新提供履约担保必须以现金方式提交；③甲方如实上报行政主管部门，列入不良记录，乙方不得提出异议。</w:t>
      </w:r>
    </w:p>
    <w:p>
      <w:pPr>
        <w:numPr>
          <w:ilvl w:val="0"/>
          <w:numId w:val="0"/>
        </w:numPr>
        <w:spacing w:beforeLines="0" w:afterLines="0"/>
        <w:ind w:firstLine="0" w:firstLineChars="0"/>
        <w:rPr>
          <w:rFonts w:hint="default" w:ascii="Times New Roman" w:hAnsi="Times New Roman" w:cs="Times New Roman"/>
          <w:b/>
          <w:bCs/>
          <w:dstrike w:val="0"/>
          <w:color w:val="auto"/>
          <w:sz w:val="28"/>
          <w:szCs w:val="28"/>
          <w:highlight w:val="none"/>
        </w:rPr>
      </w:pPr>
    </w:p>
    <w:p>
      <w:pPr>
        <w:rPr>
          <w:rFonts w:hint="eastAsia" w:ascii="Times New Roman" w:hAnsi="Times New Roman" w:cs="Times New Roman"/>
          <w:b/>
          <w:bCs/>
          <w:dstrike w:val="0"/>
          <w:color w:val="auto"/>
          <w:sz w:val="36"/>
          <w:szCs w:val="36"/>
          <w:highlight w:val="none"/>
          <w:lang w:eastAsia="zh-CN"/>
        </w:rPr>
      </w:pPr>
      <w:bookmarkStart w:id="481" w:name="_Toc21501"/>
      <w:bookmarkStart w:id="482" w:name="_Toc9839"/>
      <w:bookmarkStart w:id="483" w:name="_Toc13661"/>
      <w:bookmarkStart w:id="484" w:name="_Toc11192"/>
      <w:bookmarkStart w:id="485" w:name="_Toc26407"/>
      <w:bookmarkStart w:id="486" w:name="_Toc423121334"/>
      <w:bookmarkStart w:id="487" w:name="_Toc491557954"/>
      <w:bookmarkStart w:id="488" w:name="_Toc19772"/>
      <w:bookmarkStart w:id="489" w:name="_Toc32464"/>
      <w:bookmarkStart w:id="490" w:name="_Ref421993999"/>
      <w:bookmarkStart w:id="491" w:name="_Toc21766"/>
      <w:bookmarkStart w:id="492" w:name="_Toc25743"/>
      <w:bookmarkStart w:id="493" w:name="_Toc22290"/>
      <w:bookmarkStart w:id="494" w:name="_Toc30173"/>
      <w:bookmarkStart w:id="495" w:name="_Toc19732"/>
      <w:bookmarkStart w:id="496" w:name="_Toc29706"/>
      <w:bookmarkStart w:id="497" w:name="_Toc10096"/>
      <w:bookmarkStart w:id="498" w:name="_Toc18564"/>
      <w:bookmarkStart w:id="499" w:name="_Toc17850"/>
      <w:bookmarkStart w:id="500" w:name="_Toc5321"/>
      <w:bookmarkStart w:id="501" w:name="_Toc17121"/>
      <w:bookmarkStart w:id="502" w:name="_Toc706"/>
      <w:bookmarkStart w:id="503" w:name="_Toc20818"/>
      <w:bookmarkStart w:id="504" w:name="_Toc2108"/>
      <w:bookmarkStart w:id="505" w:name="_Toc7067"/>
      <w:r>
        <w:rPr>
          <w:rFonts w:hint="eastAsia" w:ascii="Times New Roman" w:hAnsi="Times New Roman" w:cs="Times New Roman"/>
          <w:b/>
          <w:bCs/>
          <w:dstrike w:val="0"/>
          <w:color w:val="auto"/>
          <w:sz w:val="36"/>
          <w:szCs w:val="36"/>
          <w:highlight w:val="none"/>
          <w:lang w:eastAsia="zh-CN"/>
        </w:rPr>
        <w:br w:type="page"/>
      </w:r>
    </w:p>
    <w:p>
      <w:pPr>
        <w:jc w:val="center"/>
        <w:outlineLvl w:val="0"/>
        <w:rPr>
          <w:rFonts w:ascii="Times New Roman" w:hAnsi="Times New Roman" w:eastAsia="宋体" w:cs="Times New Roman"/>
          <w:b/>
          <w:bCs/>
          <w:dstrike w:val="0"/>
          <w:color w:val="auto"/>
          <w:sz w:val="36"/>
          <w:szCs w:val="36"/>
          <w:highlight w:val="none"/>
        </w:rPr>
      </w:pPr>
      <w:r>
        <w:rPr>
          <w:rFonts w:hint="eastAsia" w:ascii="Times New Roman" w:hAnsi="Times New Roman" w:cs="Times New Roman"/>
          <w:b/>
          <w:bCs/>
          <w:dstrike w:val="0"/>
          <w:color w:val="auto"/>
          <w:sz w:val="36"/>
          <w:szCs w:val="36"/>
          <w:highlight w:val="none"/>
          <w:lang w:eastAsia="zh-CN"/>
        </w:rPr>
        <w:t>第十节</w:t>
      </w:r>
      <w:r>
        <w:rPr>
          <w:rFonts w:ascii="Times New Roman" w:hAnsi="Times New Roman" w:eastAsia="宋体" w:cs="Times New Roman"/>
          <w:b/>
          <w:bCs/>
          <w:dstrike w:val="0"/>
          <w:color w:val="auto"/>
          <w:sz w:val="36"/>
          <w:szCs w:val="36"/>
          <w:highlight w:val="none"/>
        </w:rPr>
        <w:t xml:space="preserve"> 不可抗力</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pStyle w:val="4"/>
        <w:spacing w:before="240" w:after="240"/>
        <w:rPr>
          <w:rFonts w:ascii="Times New Roman" w:hAnsi="Times New Roman" w:eastAsia="宋体" w:cs="Times New Roman"/>
          <w:dstrike w:val="0"/>
          <w:color w:val="auto"/>
          <w:sz w:val="28"/>
          <w:szCs w:val="28"/>
          <w:highlight w:val="none"/>
        </w:rPr>
      </w:pPr>
      <w:bookmarkStart w:id="506" w:name="_Toc3706"/>
      <w:bookmarkStart w:id="507" w:name="_Toc25627"/>
      <w:bookmarkStart w:id="508" w:name="_Toc12424"/>
      <w:bookmarkStart w:id="509" w:name="_Toc6522"/>
      <w:bookmarkStart w:id="510" w:name="_Toc25532"/>
      <w:bookmarkStart w:id="511" w:name="_Toc21285"/>
      <w:bookmarkStart w:id="512" w:name="_Toc11887"/>
      <w:bookmarkStart w:id="513" w:name="_Toc448700704"/>
      <w:bookmarkStart w:id="514" w:name="_Toc28378"/>
      <w:bookmarkStart w:id="515" w:name="_Toc19954"/>
      <w:bookmarkStart w:id="516" w:name="_Toc491557955"/>
      <w:bookmarkStart w:id="517" w:name="_Toc13461"/>
      <w:bookmarkStart w:id="518" w:name="_Toc13809"/>
      <w:bookmarkStart w:id="519" w:name="_Toc30686"/>
      <w:bookmarkStart w:id="520" w:name="_Toc18018"/>
      <w:bookmarkStart w:id="521" w:name="_Toc15522"/>
      <w:bookmarkStart w:id="522" w:name="_Toc22245"/>
      <w:bookmarkStart w:id="523" w:name="_Toc159"/>
      <w:bookmarkStart w:id="524" w:name="_Toc15444"/>
      <w:bookmarkStart w:id="525" w:name="_Toc21506"/>
      <w:bookmarkStart w:id="526" w:name="_Toc13816"/>
      <w:bookmarkStart w:id="527" w:name="_Toc28126"/>
      <w:bookmarkStart w:id="528" w:name="_Toc6034"/>
      <w:bookmarkStart w:id="529" w:name="_Toc4142"/>
      <w:r>
        <w:rPr>
          <w:rFonts w:hint="eastAsia" w:ascii="Times New Roman" w:hAnsi="Times New Roman" w:cs="Times New Roman"/>
          <w:dstrike w:val="0"/>
          <w:color w:val="auto"/>
          <w:sz w:val="28"/>
          <w:szCs w:val="28"/>
          <w:highlight w:val="none"/>
          <w:lang w:eastAsia="zh-CN"/>
        </w:rPr>
        <w:t>10.</w:t>
      </w:r>
      <w:r>
        <w:rPr>
          <w:rFonts w:ascii="Times New Roman" w:hAnsi="Times New Roman" w:eastAsia="宋体" w:cs="Times New Roman"/>
          <w:dstrike w:val="0"/>
          <w:color w:val="auto"/>
          <w:sz w:val="28"/>
          <w:szCs w:val="28"/>
          <w:highlight w:val="none"/>
        </w:rPr>
        <w:t>1 不可抗力的定义和种类</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ind w:firstLine="480"/>
        <w:rPr>
          <w:rFonts w:ascii="Times New Roman" w:hAnsi="Times New Roman" w:eastAsia="宋体"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eastAsia="zh-CN"/>
        </w:rPr>
        <w:t>10.</w:t>
      </w:r>
      <w:r>
        <w:rPr>
          <w:rFonts w:ascii="Times New Roman" w:hAnsi="Times New Roman" w:eastAsia="宋体" w:cs="Times New Roman"/>
          <w:dstrike w:val="0"/>
          <w:color w:val="auto"/>
          <w:sz w:val="28"/>
          <w:szCs w:val="28"/>
          <w:highlight w:val="none"/>
        </w:rPr>
        <w:t>1.1 不可抗力的定义</w:t>
      </w:r>
    </w:p>
    <w:p>
      <w:pPr>
        <w:ind w:firstLine="480"/>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本合同所称的不可抗力，是指合同一方无法预见、控制、且经合理努力仍无法避免或克服的、导致其无法履行合同项下义务的情形，包括但不限于：台风、地震、洪水等自然灾害；战争、罢工、骚乱等社会异常现象；征收征用等政府行为；</w:t>
      </w:r>
      <w:r>
        <w:rPr>
          <w:rFonts w:hint="eastAsia" w:ascii="Times New Roman" w:hAnsi="Times New Roman" w:eastAsia="宋体" w:cs="Times New Roman"/>
          <w:dstrike w:val="0"/>
          <w:color w:val="auto"/>
          <w:sz w:val="28"/>
          <w:szCs w:val="28"/>
          <w:highlight w:val="none"/>
        </w:rPr>
        <w:t>不能预见、不能避免并不能克服等的疫情客观情况</w:t>
      </w: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符合条件的传染病突然传播</w:t>
      </w:r>
      <w:r>
        <w:rPr>
          <w:rFonts w:ascii="Times New Roman" w:hAnsi="Times New Roman" w:eastAsia="宋体" w:cs="Times New Roman"/>
          <w:dstrike w:val="0"/>
          <w:color w:val="auto"/>
          <w:sz w:val="28"/>
          <w:szCs w:val="28"/>
          <w:highlight w:val="none"/>
        </w:rPr>
        <w:t>以及双方不能合理预见和控制的任何其他情形。</w:t>
      </w:r>
    </w:p>
    <w:p>
      <w:pPr>
        <w:ind w:firstLine="480"/>
        <w:rPr>
          <w:rFonts w:ascii="Times New Roman" w:hAnsi="Times New Roman" w:eastAsia="宋体"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eastAsia="zh-CN"/>
        </w:rPr>
        <w:t>10.</w:t>
      </w:r>
      <w:r>
        <w:rPr>
          <w:rFonts w:ascii="Times New Roman" w:hAnsi="Times New Roman" w:eastAsia="宋体" w:cs="Times New Roman"/>
          <w:dstrike w:val="0"/>
          <w:color w:val="auto"/>
          <w:sz w:val="28"/>
          <w:szCs w:val="28"/>
          <w:highlight w:val="none"/>
        </w:rPr>
        <w:t>1.2 不可抗力的分类</w:t>
      </w:r>
    </w:p>
    <w:p>
      <w:pPr>
        <w:ind w:firstLine="480"/>
        <w:rPr>
          <w:rFonts w:hint="eastAsia"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rPr>
        <w:t xml:space="preserve">（1）战争、入侵； </w:t>
      </w:r>
    </w:p>
    <w:p>
      <w:pPr>
        <w:ind w:firstLine="480"/>
        <w:rPr>
          <w:rFonts w:hint="eastAsia"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rPr>
        <w:t xml:space="preserve">（2）核反应、辐射、放射性污染、空中飞行物体坠落； </w:t>
      </w:r>
    </w:p>
    <w:p>
      <w:pPr>
        <w:ind w:firstLine="480"/>
        <w:rPr>
          <w:rFonts w:hint="eastAsia"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rPr>
        <w:t>（3）非任何一方责任造成的爆炸、火灾、水灾</w:t>
      </w:r>
      <w:r>
        <w:rPr>
          <w:rFonts w:hint="eastAsia" w:ascii="Times New Roman" w:hAnsi="Times New Roman"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疫情</w:t>
      </w:r>
      <w:r>
        <w:rPr>
          <w:rFonts w:hint="eastAsia" w:ascii="Times New Roman" w:hAnsi="Times New Roman" w:eastAsia="宋体" w:cs="Times New Roman"/>
          <w:dstrike w:val="0"/>
          <w:color w:val="auto"/>
          <w:sz w:val="28"/>
          <w:szCs w:val="28"/>
          <w:highlight w:val="none"/>
        </w:rPr>
        <w:t xml:space="preserve">； </w:t>
      </w:r>
    </w:p>
    <w:p>
      <w:pPr>
        <w:ind w:firstLine="480"/>
        <w:rPr>
          <w:rFonts w:hint="eastAsia"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rPr>
        <w:t>（4）罢工、暴乱、骚乱，但纯属</w:t>
      </w:r>
      <w:r>
        <w:rPr>
          <w:rFonts w:hint="eastAsia" w:ascii="Times New Roman" w:hAnsi="Times New Roman" w:cs="Times New Roman"/>
          <w:dstrike w:val="0"/>
          <w:color w:val="auto"/>
          <w:sz w:val="28"/>
          <w:szCs w:val="28"/>
          <w:highlight w:val="none"/>
          <w:lang w:val="en-US" w:eastAsia="zh-CN"/>
        </w:rPr>
        <w:t>乙方</w:t>
      </w:r>
      <w:r>
        <w:rPr>
          <w:rFonts w:hint="eastAsia" w:ascii="Times New Roman" w:hAnsi="Times New Roman" w:eastAsia="宋体" w:cs="Times New Roman"/>
          <w:dstrike w:val="0"/>
          <w:color w:val="auto"/>
          <w:sz w:val="28"/>
          <w:szCs w:val="28"/>
          <w:highlight w:val="none"/>
        </w:rPr>
        <w:t xml:space="preserve">原因所致者除外； </w:t>
      </w:r>
    </w:p>
    <w:p>
      <w:pPr>
        <w:ind w:firstLine="480"/>
        <w:rPr>
          <w:rFonts w:hint="eastAsia" w:ascii="Times New Roman" w:hAnsi="Times New Roman" w:cs="Times New Roman"/>
          <w:dstrike w:val="0"/>
          <w:color w:val="auto"/>
          <w:sz w:val="28"/>
          <w:szCs w:val="28"/>
          <w:highlight w:val="none"/>
          <w:lang w:val="en-US" w:eastAsia="zh-CN"/>
        </w:rPr>
      </w:pPr>
      <w:r>
        <w:rPr>
          <w:rFonts w:hint="eastAsia" w:ascii="Times New Roman" w:hAnsi="Times New Roman" w:eastAsia="宋体" w:cs="Times New Roman"/>
          <w:dstrike w:val="0"/>
          <w:color w:val="auto"/>
          <w:sz w:val="28"/>
          <w:szCs w:val="28"/>
          <w:highlight w:val="none"/>
        </w:rPr>
        <w:t>（5）</w:t>
      </w:r>
      <w:r>
        <w:rPr>
          <w:rFonts w:hint="eastAsia" w:ascii="Times New Roman" w:hAnsi="Times New Roman" w:cs="Times New Roman"/>
          <w:color w:val="auto"/>
          <w:sz w:val="28"/>
          <w:szCs w:val="28"/>
          <w:highlight w:val="none"/>
          <w:lang w:val="en-US" w:eastAsia="zh-CN"/>
        </w:rPr>
        <w:t>地震、海啸、台风等无法预见，并无法采取防范措施的自然灾害或自然力的破坏作用，包括6.5</w:t>
      </w:r>
      <w:r>
        <w:rPr>
          <w:rFonts w:hint="eastAsia" w:ascii="Times New Roman" w:hAnsi="Times New Roman" w:cs="Times New Roman"/>
          <w:color w:val="auto"/>
          <w:sz w:val="28"/>
          <w:szCs w:val="28"/>
          <w:highlight w:val="none"/>
        </w:rPr>
        <w:t>级以上的地震</w:t>
      </w:r>
      <w:r>
        <w:rPr>
          <w:rFonts w:hint="eastAsia" w:ascii="Times New Roman" w:hAnsi="Times New Roman" w:cs="Times New Roman"/>
          <w:color w:val="auto"/>
          <w:sz w:val="28"/>
          <w:szCs w:val="28"/>
          <w:highlight w:val="none"/>
          <w:lang w:eastAsia="zh-CN"/>
        </w:rPr>
        <w:t>、</w:t>
      </w:r>
      <w:r>
        <w:rPr>
          <w:rFonts w:hint="eastAsia" w:ascii="Times New Roman" w:hAnsi="Times New Roman" w:cs="Times New Roman"/>
          <w:color w:val="auto"/>
          <w:sz w:val="28"/>
          <w:szCs w:val="28"/>
          <w:highlight w:val="none"/>
        </w:rPr>
        <w:t>风力</w:t>
      </w:r>
      <w:r>
        <w:rPr>
          <w:rFonts w:hint="eastAsia" w:ascii="Times New Roman" w:hAnsi="Times New Roman" w:cs="Times New Roman"/>
          <w:color w:val="auto"/>
          <w:sz w:val="28"/>
          <w:szCs w:val="28"/>
          <w:highlight w:val="none"/>
          <w:lang w:val="en-US" w:eastAsia="zh-CN"/>
        </w:rPr>
        <w:t>8</w:t>
      </w:r>
      <w:r>
        <w:rPr>
          <w:rFonts w:hint="eastAsia" w:ascii="Times New Roman" w:hAnsi="Times New Roman" w:cs="Times New Roman"/>
          <w:color w:val="auto"/>
          <w:sz w:val="28"/>
          <w:szCs w:val="28"/>
          <w:highlight w:val="none"/>
        </w:rPr>
        <w:t>级(含</w:t>
      </w:r>
      <w:r>
        <w:rPr>
          <w:rFonts w:hint="eastAsia" w:ascii="Times New Roman" w:hAnsi="Times New Roman" w:cs="Times New Roman"/>
          <w:color w:val="auto"/>
          <w:sz w:val="28"/>
          <w:szCs w:val="28"/>
          <w:highlight w:val="none"/>
          <w:lang w:val="en-US" w:eastAsia="zh-CN"/>
        </w:rPr>
        <w:t>8</w:t>
      </w:r>
      <w:r>
        <w:rPr>
          <w:rFonts w:hint="eastAsia" w:ascii="Times New Roman" w:hAnsi="Times New Roman" w:cs="Times New Roman"/>
          <w:color w:val="auto"/>
          <w:sz w:val="28"/>
          <w:szCs w:val="28"/>
          <w:highlight w:val="none"/>
        </w:rPr>
        <w:t>级)以上台风(以工程所在地气象台发布的公告为准)</w:t>
      </w:r>
      <w:r>
        <w:rPr>
          <w:rFonts w:hint="eastAsia" w:ascii="Times New Roman" w:hAnsi="Times New Roman" w:cs="Times New Roman"/>
          <w:color w:val="auto"/>
          <w:sz w:val="28"/>
          <w:szCs w:val="28"/>
          <w:highlight w:val="none"/>
          <w:lang w:eastAsia="zh-CN"/>
        </w:rPr>
        <w:t>、</w:t>
      </w:r>
      <w:r>
        <w:rPr>
          <w:rFonts w:hint="eastAsia" w:ascii="Times New Roman" w:hAnsi="Times New Roman" w:cs="Times New Roman"/>
          <w:color w:val="auto"/>
          <w:sz w:val="28"/>
          <w:szCs w:val="28"/>
          <w:highlight w:val="none"/>
        </w:rPr>
        <w:t>日降雨量达到</w:t>
      </w:r>
      <w:r>
        <w:rPr>
          <w:rFonts w:hint="eastAsia" w:ascii="Times New Roman" w:hAnsi="Times New Roman" w:cs="Times New Roman"/>
          <w:color w:val="auto"/>
          <w:sz w:val="28"/>
          <w:szCs w:val="28"/>
          <w:highlight w:val="none"/>
          <w:lang w:val="en-US" w:eastAsia="zh-CN"/>
        </w:rPr>
        <w:t>100</w:t>
      </w:r>
      <w:r>
        <w:rPr>
          <w:rFonts w:hint="eastAsia" w:ascii="Times New Roman" w:hAnsi="Times New Roman" w:cs="Times New Roman"/>
          <w:color w:val="auto"/>
          <w:sz w:val="28"/>
          <w:szCs w:val="28"/>
          <w:highlight w:val="none"/>
        </w:rPr>
        <w:t>毫米的大、暴雨(以工程所在地气象台发布的公告为准)</w:t>
      </w:r>
      <w:r>
        <w:rPr>
          <w:rFonts w:hint="eastAsia" w:ascii="Times New Roman" w:hAnsi="Times New Roman" w:cs="Times New Roman"/>
          <w:color w:val="auto"/>
          <w:sz w:val="28"/>
          <w:szCs w:val="28"/>
          <w:highlight w:val="none"/>
          <w:lang w:eastAsia="zh-CN"/>
        </w:rPr>
        <w:t>、</w:t>
      </w:r>
      <w:r>
        <w:rPr>
          <w:rFonts w:hint="eastAsia" w:ascii="Times New Roman" w:hAnsi="Times New Roman" w:cs="Times New Roman"/>
          <w:color w:val="auto"/>
          <w:sz w:val="28"/>
          <w:szCs w:val="28"/>
          <w:highlight w:val="none"/>
        </w:rPr>
        <w:t>日气温超过 40 ℃的高温大于 3 天或日气温低于 -</w:t>
      </w:r>
      <w:r>
        <w:rPr>
          <w:rFonts w:hint="eastAsia" w:ascii="Times New Roman" w:hAnsi="Times New Roman" w:cs="Times New Roman"/>
          <w:color w:val="auto"/>
          <w:sz w:val="28"/>
          <w:szCs w:val="28"/>
          <w:highlight w:val="none"/>
          <w:lang w:val="en-US" w:eastAsia="zh-CN"/>
        </w:rPr>
        <w:t>3</w:t>
      </w:r>
      <w:r>
        <w:rPr>
          <w:rFonts w:hint="eastAsia" w:ascii="Times New Roman" w:hAnsi="Times New Roman" w:cs="Times New Roman"/>
          <w:color w:val="auto"/>
          <w:sz w:val="28"/>
          <w:szCs w:val="28"/>
          <w:highlight w:val="none"/>
        </w:rPr>
        <w:t xml:space="preserve"> ℃的严寒大于 3 天</w:t>
      </w:r>
      <w:r>
        <w:rPr>
          <w:rFonts w:hint="eastAsia" w:ascii="Times New Roman" w:hAnsi="Times New Roman" w:cs="Times New Roman"/>
          <w:color w:val="auto"/>
          <w:sz w:val="28"/>
          <w:szCs w:val="28"/>
          <w:highlight w:val="none"/>
          <w:lang w:val="en-US" w:eastAsia="zh-CN"/>
        </w:rPr>
        <w:t>，按气象、地震部门公布为准。</w:t>
      </w:r>
    </w:p>
    <w:p>
      <w:pPr>
        <w:ind w:firstLine="480"/>
        <w:rPr>
          <w:rFonts w:hint="eastAsia" w:ascii="Times New Roman" w:hAnsi="Times New Roman" w:eastAsia="宋体" w:cs="Times New Roman"/>
          <w:dstrike w:val="0"/>
          <w:color w:val="auto"/>
          <w:sz w:val="28"/>
          <w:szCs w:val="28"/>
          <w:highlight w:val="none"/>
          <w:lang w:eastAsia="zh-CN"/>
        </w:rPr>
      </w:pPr>
      <w:r>
        <w:rPr>
          <w:rFonts w:hint="eastAsia" w:ascii="Times New Roman" w:hAnsi="Times New Roman" w:eastAsia="宋体" w:cs="Times New Roman"/>
          <w:dstrike w:val="0"/>
          <w:color w:val="auto"/>
          <w:sz w:val="28"/>
          <w:szCs w:val="28"/>
          <w:highlight w:val="none"/>
        </w:rPr>
        <w:t>（6）政府因社会公共利益需要对项目实行征收或征用</w:t>
      </w:r>
      <w:r>
        <w:rPr>
          <w:rFonts w:hint="eastAsia" w:ascii="Times New Roman" w:hAnsi="Times New Roman" w:eastAsia="宋体" w:cs="Times New Roman"/>
          <w:dstrike w:val="0"/>
          <w:color w:val="auto"/>
          <w:sz w:val="28"/>
          <w:szCs w:val="28"/>
          <w:highlight w:val="none"/>
          <w:lang w:eastAsia="zh-CN"/>
        </w:rPr>
        <w:t>。</w:t>
      </w:r>
    </w:p>
    <w:p>
      <w:pPr>
        <w:ind w:firstLine="480"/>
        <w:rPr>
          <w:rFonts w:hint="eastAsia" w:ascii="Times New Roman" w:hAnsi="Times New Roman" w:eastAsia="宋体" w:cs="Times New Roman"/>
          <w:dstrike w:val="0"/>
          <w:color w:val="auto"/>
          <w:sz w:val="28"/>
          <w:szCs w:val="28"/>
          <w:highlight w:val="none"/>
          <w:lang w:eastAsia="zh-CN"/>
        </w:rPr>
      </w:pPr>
      <w:r>
        <w:rPr>
          <w:rFonts w:hint="eastAsia" w:ascii="Times New Roman" w:hAnsi="Times New Roman" w:eastAsia="宋体"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7</w:t>
      </w:r>
      <w:r>
        <w:rPr>
          <w:rFonts w:hint="eastAsia" w:ascii="Times New Roman" w:hAnsi="Times New Roman" w:eastAsia="宋体" w:cs="Times New Roman"/>
          <w:dstrike w:val="0"/>
          <w:color w:val="auto"/>
          <w:sz w:val="28"/>
          <w:szCs w:val="28"/>
          <w:highlight w:val="none"/>
          <w:lang w:eastAsia="zh-CN"/>
        </w:rPr>
        <w:t>）上级法律、行政法规、地方性法规、规章、政策等的立、改、废。</w:t>
      </w:r>
    </w:p>
    <w:p>
      <w:pPr>
        <w:ind w:firstLine="560"/>
        <w:rPr>
          <w:rFonts w:hint="eastAsia" w:ascii="Times New Roman" w:hAnsi="Times New Roman" w:eastAsia="宋体" w:cs="Times New Roman"/>
          <w:dstrike w:val="0"/>
          <w:color w:val="auto"/>
          <w:sz w:val="28"/>
          <w:szCs w:val="28"/>
          <w:highlight w:val="none"/>
          <w:lang w:eastAsia="zh-CN"/>
        </w:rPr>
      </w:pPr>
      <w:r>
        <w:rPr>
          <w:rFonts w:hint="eastAsia" w:ascii="Times New Roman" w:hAnsi="Times New Roman" w:eastAsia="宋体" w:cs="Times New Roman"/>
          <w:dstrike w:val="0"/>
          <w:color w:val="auto"/>
          <w:sz w:val="28"/>
          <w:szCs w:val="28"/>
          <w:highlight w:val="none"/>
          <w:lang w:eastAsia="zh-CN"/>
        </w:rPr>
        <w:t>（</w:t>
      </w:r>
      <w:r>
        <w:rPr>
          <w:rFonts w:hint="eastAsia" w:ascii="Times New Roman" w:hAnsi="Times New Roman" w:eastAsia="宋体" w:cs="Times New Roman"/>
          <w:dstrike w:val="0"/>
          <w:color w:val="auto"/>
          <w:sz w:val="28"/>
          <w:szCs w:val="28"/>
          <w:highlight w:val="none"/>
          <w:lang w:val="en-US" w:eastAsia="zh-CN"/>
        </w:rPr>
        <w:t>8</w:t>
      </w:r>
      <w:r>
        <w:rPr>
          <w:rFonts w:hint="eastAsia" w:ascii="Times New Roman" w:hAnsi="Times New Roman" w:eastAsia="宋体" w:cs="Times New Roman"/>
          <w:dstrike w:val="0"/>
          <w:color w:val="auto"/>
          <w:sz w:val="28"/>
          <w:szCs w:val="28"/>
          <w:highlight w:val="none"/>
          <w:lang w:eastAsia="zh-CN"/>
        </w:rPr>
        <w:t>）根据届时最高人民法院的指导意见、司法解释的规定或其他适用法律规定构成不可抗力的“疫情”情形。</w:t>
      </w:r>
    </w:p>
    <w:p>
      <w:pPr>
        <w:pStyle w:val="11"/>
        <w:rPr>
          <w:rFonts w:hint="eastAsia"/>
          <w:dstrike w:val="0"/>
          <w:color w:val="auto"/>
          <w:highlight w:val="none"/>
          <w:lang w:eastAsia="zh-CN"/>
        </w:rPr>
      </w:pPr>
    </w:p>
    <w:p>
      <w:pPr>
        <w:pStyle w:val="4"/>
        <w:spacing w:before="240" w:after="240"/>
        <w:rPr>
          <w:rFonts w:ascii="Times New Roman" w:hAnsi="Times New Roman" w:eastAsia="宋体" w:cs="Times New Roman"/>
          <w:dstrike w:val="0"/>
          <w:color w:val="auto"/>
          <w:sz w:val="28"/>
          <w:szCs w:val="28"/>
          <w:highlight w:val="none"/>
        </w:rPr>
      </w:pPr>
      <w:bookmarkStart w:id="530" w:name="_Toc255"/>
      <w:bookmarkStart w:id="531" w:name="_Toc1837"/>
      <w:bookmarkStart w:id="532" w:name="_Toc12829"/>
      <w:bookmarkStart w:id="533" w:name="_Toc16443"/>
      <w:bookmarkStart w:id="534" w:name="_Toc20146"/>
      <w:bookmarkStart w:id="535" w:name="_Toc491557956"/>
      <w:bookmarkStart w:id="536" w:name="_Toc27063"/>
      <w:bookmarkStart w:id="537" w:name="_Toc2744"/>
      <w:bookmarkStart w:id="538" w:name="_Toc27192"/>
      <w:bookmarkStart w:id="539" w:name="_Toc26466"/>
      <w:bookmarkStart w:id="540" w:name="_Toc25165"/>
      <w:bookmarkStart w:id="541" w:name="_Toc1988"/>
      <w:bookmarkStart w:id="542" w:name="_Toc3361"/>
      <w:bookmarkStart w:id="543" w:name="_Toc2298"/>
      <w:bookmarkStart w:id="544" w:name="_Toc21794"/>
      <w:bookmarkStart w:id="545" w:name="_Toc25944"/>
      <w:bookmarkStart w:id="546" w:name="_Toc23115"/>
      <w:bookmarkStart w:id="547" w:name="_Toc17181"/>
      <w:bookmarkStart w:id="548" w:name="_Toc18154"/>
      <w:r>
        <w:rPr>
          <w:rFonts w:hint="eastAsia" w:ascii="Times New Roman" w:hAnsi="Times New Roman" w:cs="Times New Roman"/>
          <w:dstrike w:val="0"/>
          <w:color w:val="auto"/>
          <w:sz w:val="28"/>
          <w:szCs w:val="28"/>
          <w:highlight w:val="none"/>
          <w:lang w:eastAsia="zh-CN"/>
        </w:rPr>
        <w:t>10.</w:t>
      </w:r>
      <w:r>
        <w:rPr>
          <w:rFonts w:ascii="Times New Roman" w:hAnsi="Times New Roman" w:eastAsia="宋体" w:cs="Times New Roman"/>
          <w:dstrike w:val="0"/>
          <w:color w:val="auto"/>
          <w:sz w:val="28"/>
          <w:szCs w:val="28"/>
          <w:highlight w:val="none"/>
        </w:rPr>
        <w:t>2 适用于乙方的例外情况</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ind w:firstLine="480"/>
        <w:rPr>
          <w:rFonts w:ascii="Times New Roman" w:hAnsi="Times New Roman" w:eastAsia="宋体"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eastAsia="zh-CN"/>
        </w:rPr>
        <w:t>10.</w:t>
      </w:r>
      <w:r>
        <w:rPr>
          <w:rFonts w:ascii="Times New Roman" w:hAnsi="Times New Roman" w:eastAsia="宋体" w:cs="Times New Roman"/>
          <w:dstrike w:val="0"/>
          <w:color w:val="auto"/>
          <w:sz w:val="28"/>
          <w:szCs w:val="28"/>
          <w:highlight w:val="none"/>
        </w:rPr>
        <w:t>2.1</w:t>
      </w:r>
      <w:bookmarkEnd w:id="526"/>
      <w:bookmarkEnd w:id="527"/>
      <w:bookmarkEnd w:id="528"/>
      <w:bookmarkEnd w:id="529"/>
      <w:r>
        <w:rPr>
          <w:rFonts w:hint="eastAsia" w:ascii="Times New Roman" w:hAnsi="Times New Roman" w:eastAsia="宋体" w:cs="Times New Roman"/>
          <w:dstrike w:val="0"/>
          <w:color w:val="auto"/>
          <w:sz w:val="28"/>
          <w:szCs w:val="28"/>
          <w:highlight w:val="none"/>
          <w:lang w:val="en-US" w:eastAsia="zh-CN"/>
        </w:rPr>
        <w:t xml:space="preserve"> </w:t>
      </w:r>
      <w:r>
        <w:rPr>
          <w:rFonts w:ascii="Times New Roman" w:hAnsi="Times New Roman" w:eastAsia="宋体" w:cs="Times New Roman"/>
          <w:dstrike w:val="0"/>
          <w:color w:val="auto"/>
          <w:sz w:val="28"/>
          <w:szCs w:val="28"/>
          <w:highlight w:val="none"/>
        </w:rPr>
        <w:t>乙方无权将下述情况视作不可抗力事件而终止履行本合同或不完全履行本合同项下义务：</w:t>
      </w:r>
    </w:p>
    <w:p>
      <w:pPr>
        <w:ind w:firstLine="480"/>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（1）乙方的承包商或其他与乙方建立合同关系的第三方在履行合同方面发生延误和/或其他违约行为</w:t>
      </w:r>
      <w:r>
        <w:rPr>
          <w:rFonts w:hint="eastAsia" w:ascii="Times New Roman" w:hAnsi="Times New Roman" w:eastAsia="宋体" w:cs="Times New Roman"/>
          <w:dstrike w:val="0"/>
          <w:color w:val="auto"/>
          <w:sz w:val="28"/>
          <w:szCs w:val="28"/>
          <w:highlight w:val="none"/>
          <w:lang w:eastAsia="zh-CN"/>
        </w:rPr>
        <w:t>（受不可抗力影响除外）</w:t>
      </w:r>
      <w:r>
        <w:rPr>
          <w:rFonts w:ascii="Times New Roman" w:hAnsi="Times New Roman" w:eastAsia="宋体" w:cs="Times New Roman"/>
          <w:dstrike w:val="0"/>
          <w:color w:val="auto"/>
          <w:sz w:val="28"/>
          <w:szCs w:val="28"/>
          <w:highlight w:val="none"/>
        </w:rPr>
        <w:t>；</w:t>
      </w:r>
    </w:p>
    <w:p>
      <w:pPr>
        <w:ind w:firstLine="480"/>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（2）项目设施的故障或正常磨损。</w:t>
      </w:r>
    </w:p>
    <w:p>
      <w:pPr>
        <w:pStyle w:val="4"/>
        <w:spacing w:before="240" w:after="240"/>
        <w:rPr>
          <w:rFonts w:ascii="Times New Roman" w:hAnsi="Times New Roman" w:eastAsia="宋体" w:cs="Times New Roman"/>
          <w:dstrike w:val="0"/>
          <w:color w:val="auto"/>
          <w:sz w:val="28"/>
          <w:szCs w:val="28"/>
          <w:highlight w:val="none"/>
        </w:rPr>
      </w:pPr>
      <w:bookmarkStart w:id="549" w:name="_Toc491557957"/>
      <w:bookmarkStart w:id="550" w:name="_Toc19472"/>
      <w:bookmarkStart w:id="551" w:name="_Toc27731"/>
      <w:bookmarkStart w:id="552" w:name="_Toc3833"/>
      <w:bookmarkStart w:id="553" w:name="_Toc17784"/>
      <w:bookmarkStart w:id="554" w:name="_Toc4079"/>
      <w:bookmarkStart w:id="555" w:name="_Toc12168"/>
      <w:bookmarkStart w:id="556" w:name="_Toc11393"/>
      <w:bookmarkStart w:id="557" w:name="_Toc13538"/>
      <w:bookmarkStart w:id="558" w:name="_Toc4319"/>
      <w:bookmarkStart w:id="559" w:name="_Toc3036"/>
      <w:bookmarkStart w:id="560" w:name="_Toc18433"/>
      <w:bookmarkStart w:id="561" w:name="_Toc909"/>
      <w:bookmarkStart w:id="562" w:name="_Toc15340"/>
      <w:bookmarkStart w:id="563" w:name="_Toc21119"/>
      <w:bookmarkStart w:id="564" w:name="_Toc28872"/>
      <w:bookmarkStart w:id="565" w:name="_Toc8050"/>
      <w:bookmarkStart w:id="566" w:name="_Toc8072"/>
      <w:bookmarkStart w:id="567" w:name="_Toc17597"/>
      <w:bookmarkStart w:id="568" w:name="_Toc4248"/>
      <w:bookmarkStart w:id="569" w:name="_Toc13257"/>
      <w:bookmarkStart w:id="570" w:name="_Toc29152"/>
      <w:bookmarkStart w:id="571" w:name="_Toc7439"/>
      <w:r>
        <w:rPr>
          <w:rFonts w:hint="eastAsia" w:ascii="Times New Roman" w:hAnsi="Times New Roman" w:cs="Times New Roman"/>
          <w:dstrike w:val="0"/>
          <w:color w:val="auto"/>
          <w:sz w:val="28"/>
          <w:szCs w:val="28"/>
          <w:highlight w:val="none"/>
          <w:lang w:eastAsia="zh-CN"/>
        </w:rPr>
        <w:t>10.</w:t>
      </w:r>
      <w:r>
        <w:rPr>
          <w:rFonts w:ascii="Times New Roman" w:hAnsi="Times New Roman" w:eastAsia="宋体" w:cs="Times New Roman"/>
          <w:dstrike w:val="0"/>
          <w:color w:val="auto"/>
          <w:sz w:val="28"/>
          <w:szCs w:val="28"/>
          <w:highlight w:val="none"/>
        </w:rPr>
        <w:t>3 适用于甲方的例外情况</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ind w:firstLine="480"/>
        <w:rPr>
          <w:rFonts w:hint="eastAsia" w:ascii="Times New Roman" w:hAnsi="Times New Roman" w:eastAsia="宋体" w:cs="Times New Roman"/>
          <w:dstrike w:val="0"/>
          <w:color w:val="auto"/>
          <w:sz w:val="28"/>
          <w:szCs w:val="28"/>
          <w:highlight w:val="none"/>
          <w:lang w:eastAsia="zh-CN"/>
        </w:rPr>
      </w:pPr>
      <w:r>
        <w:rPr>
          <w:rFonts w:hint="eastAsia" w:ascii="Times New Roman" w:hAnsi="Times New Roman" w:cs="Times New Roman"/>
          <w:dstrike w:val="0"/>
          <w:color w:val="auto"/>
          <w:sz w:val="28"/>
          <w:szCs w:val="28"/>
          <w:highlight w:val="none"/>
          <w:lang w:eastAsia="zh-CN"/>
        </w:rPr>
        <w:t>10.</w:t>
      </w:r>
      <w:r>
        <w:rPr>
          <w:rFonts w:hint="eastAsia" w:ascii="Times New Roman" w:hAnsi="Times New Roman" w:cs="Times New Roman"/>
          <w:dstrike w:val="0"/>
          <w:color w:val="auto"/>
          <w:sz w:val="28"/>
          <w:szCs w:val="28"/>
          <w:highlight w:val="none"/>
          <w:lang w:val="en-US" w:eastAsia="zh-CN"/>
        </w:rPr>
        <w:t>3</w:t>
      </w:r>
      <w:r>
        <w:rPr>
          <w:rFonts w:ascii="Times New Roman" w:hAnsi="Times New Roman" w:eastAsia="宋体" w:cs="Times New Roman"/>
          <w:dstrike w:val="0"/>
          <w:color w:val="auto"/>
          <w:sz w:val="28"/>
          <w:szCs w:val="28"/>
          <w:highlight w:val="none"/>
        </w:rPr>
        <w:t>.1</w:t>
      </w:r>
      <w:r>
        <w:rPr>
          <w:rFonts w:hint="eastAsia" w:ascii="Times New Roman" w:hAnsi="Times New Roman" w:eastAsia="宋体" w:cs="Times New Roman"/>
          <w:dstrike w:val="0"/>
          <w:color w:val="auto"/>
          <w:sz w:val="28"/>
          <w:szCs w:val="28"/>
          <w:highlight w:val="none"/>
          <w:lang w:val="en-US" w:eastAsia="zh-CN"/>
        </w:rPr>
        <w:t xml:space="preserve"> </w:t>
      </w:r>
      <w:r>
        <w:rPr>
          <w:rFonts w:ascii="Times New Roman" w:hAnsi="Times New Roman" w:eastAsia="宋体" w:cs="Times New Roman"/>
          <w:dstrike w:val="0"/>
          <w:color w:val="auto"/>
          <w:sz w:val="28"/>
          <w:szCs w:val="28"/>
          <w:highlight w:val="none"/>
        </w:rPr>
        <w:t>甲方无权将</w:t>
      </w:r>
      <w:r>
        <w:rPr>
          <w:rFonts w:hint="eastAsia" w:ascii="Times New Roman" w:hAnsi="Times New Roman" w:eastAsia="宋体" w:cs="Times New Roman"/>
          <w:dstrike w:val="0"/>
          <w:color w:val="auto"/>
          <w:sz w:val="28"/>
          <w:szCs w:val="28"/>
          <w:highlight w:val="none"/>
          <w:lang w:val="en-US" w:eastAsia="zh-CN"/>
        </w:rPr>
        <w:t>建设用地使用权无法落实</w:t>
      </w:r>
      <w:r>
        <w:rPr>
          <w:rFonts w:ascii="Times New Roman" w:hAnsi="Times New Roman" w:eastAsia="宋体" w:cs="Times New Roman"/>
          <w:dstrike w:val="0"/>
          <w:color w:val="auto"/>
          <w:sz w:val="28"/>
          <w:szCs w:val="28"/>
          <w:highlight w:val="none"/>
        </w:rPr>
        <w:t>情况视作不可抗力事件而终止履行或不完全履行本合同项下义务</w:t>
      </w:r>
      <w:r>
        <w:rPr>
          <w:rFonts w:hint="eastAsia" w:ascii="Times New Roman" w:hAnsi="Times New Roman" w:eastAsia="宋体" w:cs="Times New Roman"/>
          <w:dstrike w:val="0"/>
          <w:color w:val="auto"/>
          <w:sz w:val="28"/>
          <w:szCs w:val="28"/>
          <w:highlight w:val="none"/>
          <w:lang w:eastAsia="zh-CN"/>
        </w:rPr>
        <w:t>。</w:t>
      </w:r>
    </w:p>
    <w:p>
      <w:pPr>
        <w:pStyle w:val="4"/>
        <w:spacing w:before="240" w:after="240"/>
        <w:rPr>
          <w:rFonts w:ascii="Times New Roman" w:hAnsi="Times New Roman" w:eastAsia="宋体" w:cs="Times New Roman"/>
          <w:dstrike w:val="0"/>
          <w:color w:val="auto"/>
          <w:sz w:val="28"/>
          <w:szCs w:val="28"/>
          <w:highlight w:val="none"/>
        </w:rPr>
      </w:pPr>
      <w:bookmarkStart w:id="572" w:name="_Toc19917"/>
      <w:bookmarkStart w:id="573" w:name="_Toc11702"/>
      <w:bookmarkStart w:id="574" w:name="_Toc15303"/>
      <w:bookmarkStart w:id="575" w:name="_Toc491557958"/>
      <w:bookmarkStart w:id="576" w:name="_Toc26989"/>
      <w:bookmarkStart w:id="577" w:name="_Toc24767"/>
      <w:bookmarkStart w:id="578" w:name="_Toc6222"/>
      <w:bookmarkStart w:id="579" w:name="_Toc19160"/>
      <w:bookmarkStart w:id="580" w:name="_Toc26146"/>
      <w:bookmarkStart w:id="581" w:name="_Toc20119"/>
      <w:bookmarkStart w:id="582" w:name="_Toc5710"/>
      <w:bookmarkStart w:id="583" w:name="_Toc821"/>
      <w:bookmarkStart w:id="584" w:name="_Toc2132"/>
      <w:bookmarkStart w:id="585" w:name="_Toc3934"/>
      <w:bookmarkStart w:id="586" w:name="_Toc25377"/>
      <w:bookmarkStart w:id="587" w:name="_Toc27279"/>
      <w:bookmarkStart w:id="588" w:name="_Toc29808"/>
      <w:bookmarkStart w:id="589" w:name="_Toc11024"/>
      <w:bookmarkStart w:id="590" w:name="_Toc28170"/>
      <w:bookmarkStart w:id="591" w:name="_Toc2797"/>
      <w:bookmarkStart w:id="592" w:name="_Toc7427"/>
      <w:bookmarkStart w:id="593" w:name="_Toc23612"/>
      <w:bookmarkStart w:id="594" w:name="_Toc8960"/>
      <w:r>
        <w:rPr>
          <w:rFonts w:hint="eastAsia" w:ascii="Times New Roman" w:hAnsi="Times New Roman" w:cs="Times New Roman"/>
          <w:dstrike w:val="0"/>
          <w:color w:val="auto"/>
          <w:sz w:val="28"/>
          <w:szCs w:val="28"/>
          <w:highlight w:val="none"/>
          <w:lang w:eastAsia="zh-CN"/>
        </w:rPr>
        <w:t>10.</w:t>
      </w:r>
      <w:r>
        <w:rPr>
          <w:rFonts w:ascii="Times New Roman" w:hAnsi="Times New Roman" w:eastAsia="宋体" w:cs="Times New Roman"/>
          <w:dstrike w:val="0"/>
          <w:color w:val="auto"/>
          <w:sz w:val="28"/>
          <w:szCs w:val="28"/>
          <w:highlight w:val="none"/>
        </w:rPr>
        <w:t>4 通知</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ind w:firstLine="480"/>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声称受到不可抗力影响的一方应在知道不可抗力和不可抗力影响消除后十（10）个工作日内书面通知另一方，详细描述不可抗力的发生情况、可能导致的后果以及采取减少项目损失的积极措施，并根据对方要求提供证明。</w:t>
      </w:r>
    </w:p>
    <w:p>
      <w:pPr>
        <w:pStyle w:val="4"/>
        <w:spacing w:before="240" w:after="240"/>
        <w:rPr>
          <w:rFonts w:ascii="Times New Roman" w:hAnsi="Times New Roman" w:eastAsia="宋体" w:cs="Times New Roman"/>
          <w:dstrike w:val="0"/>
          <w:color w:val="auto"/>
          <w:sz w:val="28"/>
          <w:szCs w:val="28"/>
          <w:highlight w:val="none"/>
        </w:rPr>
      </w:pPr>
      <w:bookmarkStart w:id="595" w:name="_Toc3834"/>
      <w:bookmarkStart w:id="596" w:name="_Toc22154"/>
      <w:bookmarkStart w:id="597" w:name="_Toc28363"/>
      <w:bookmarkStart w:id="598" w:name="_Toc26831"/>
      <w:bookmarkStart w:id="599" w:name="_Toc14683"/>
      <w:bookmarkStart w:id="600" w:name="_Toc25430"/>
      <w:bookmarkStart w:id="601" w:name="_Toc29679"/>
      <w:bookmarkStart w:id="602" w:name="_Toc21227"/>
      <w:bookmarkStart w:id="603" w:name="_Toc23090"/>
      <w:bookmarkStart w:id="604" w:name="_Toc491557960"/>
      <w:bookmarkStart w:id="605" w:name="_Toc4434"/>
      <w:bookmarkStart w:id="606" w:name="_Toc4243"/>
      <w:bookmarkStart w:id="607" w:name="_Toc505"/>
      <w:bookmarkStart w:id="608" w:name="_Toc5596"/>
      <w:bookmarkStart w:id="609" w:name="_Toc5875"/>
      <w:bookmarkStart w:id="610" w:name="_Toc18714"/>
      <w:bookmarkStart w:id="611" w:name="_Toc28752"/>
      <w:bookmarkStart w:id="612" w:name="_Toc20463"/>
      <w:bookmarkStart w:id="613" w:name="_Toc23789"/>
      <w:bookmarkStart w:id="614" w:name="_Toc12169"/>
      <w:bookmarkStart w:id="615" w:name="_Toc22810"/>
      <w:bookmarkStart w:id="616" w:name="_Toc15415"/>
      <w:bookmarkStart w:id="617" w:name="_Toc24868"/>
      <w:r>
        <w:rPr>
          <w:rFonts w:hint="eastAsia" w:ascii="Times New Roman" w:hAnsi="Times New Roman" w:cs="Times New Roman"/>
          <w:dstrike w:val="0"/>
          <w:color w:val="auto"/>
          <w:sz w:val="28"/>
          <w:szCs w:val="28"/>
          <w:highlight w:val="none"/>
          <w:lang w:eastAsia="zh-CN"/>
        </w:rPr>
        <w:t>10.</w:t>
      </w:r>
      <w:r>
        <w:rPr>
          <w:rFonts w:hint="eastAsia" w:ascii="Times New Roman" w:hAnsi="Times New Roman" w:eastAsia="宋体" w:cs="Times New Roman"/>
          <w:dstrike w:val="0"/>
          <w:color w:val="auto"/>
          <w:sz w:val="28"/>
          <w:szCs w:val="28"/>
          <w:highlight w:val="none"/>
          <w:lang w:val="en-US" w:eastAsia="zh-CN"/>
        </w:rPr>
        <w:t>5</w:t>
      </w:r>
      <w:r>
        <w:rPr>
          <w:rFonts w:ascii="Times New Roman" w:hAnsi="Times New Roman" w:eastAsia="宋体" w:cs="Times New Roman"/>
          <w:dstrike w:val="0"/>
          <w:color w:val="auto"/>
          <w:sz w:val="28"/>
          <w:szCs w:val="28"/>
          <w:highlight w:val="none"/>
        </w:rPr>
        <w:t xml:space="preserve"> 减少损失的责任和协商</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ind w:firstLine="480"/>
        <w:rPr>
          <w:rFonts w:ascii="Times New Roman" w:hAnsi="Times New Roman" w:eastAsia="宋体" w:cs="Times New Roman"/>
          <w:bCs/>
          <w:dstrike w:val="0"/>
          <w:color w:val="auto"/>
          <w:sz w:val="28"/>
          <w:szCs w:val="28"/>
          <w:highlight w:val="none"/>
        </w:rPr>
      </w:pPr>
      <w:r>
        <w:rPr>
          <w:rFonts w:ascii="Times New Roman" w:hAnsi="Times New Roman" w:eastAsia="宋体" w:cs="Times New Roman"/>
          <w:bCs/>
          <w:dstrike w:val="0"/>
          <w:color w:val="auto"/>
          <w:sz w:val="28"/>
          <w:szCs w:val="28"/>
          <w:highlight w:val="none"/>
        </w:rPr>
        <w:t>受到不可抗力影响的一方应努力减少不可抗力的影响。双方应协商采取合理的补救措施尽量减少不可抗力给各方带来的损失。声称不可抗力的一方在不可抗力消除之后应尽快恢复履行本合同项下的义务。</w:t>
      </w:r>
    </w:p>
    <w:p>
      <w:pPr>
        <w:pStyle w:val="4"/>
        <w:spacing w:before="240" w:after="240"/>
        <w:rPr>
          <w:rFonts w:ascii="Times New Roman" w:hAnsi="Times New Roman" w:eastAsia="宋体" w:cs="Times New Roman"/>
          <w:dstrike w:val="0"/>
          <w:color w:val="auto"/>
          <w:sz w:val="28"/>
          <w:szCs w:val="28"/>
          <w:highlight w:val="none"/>
        </w:rPr>
      </w:pPr>
      <w:bookmarkStart w:id="618" w:name="_Toc22849"/>
      <w:bookmarkStart w:id="619" w:name="_Toc14126"/>
      <w:bookmarkStart w:id="620" w:name="_Toc16969"/>
      <w:bookmarkStart w:id="621" w:name="_Toc2715"/>
      <w:bookmarkStart w:id="622" w:name="_Toc23341"/>
      <w:bookmarkStart w:id="623" w:name="_Toc24937"/>
      <w:bookmarkStart w:id="624" w:name="_Toc18373"/>
      <w:bookmarkStart w:id="625" w:name="_Toc30190"/>
      <w:bookmarkStart w:id="626" w:name="_Toc411"/>
      <w:bookmarkStart w:id="627" w:name="_Toc5527"/>
      <w:bookmarkStart w:id="628" w:name="_Toc25806"/>
      <w:bookmarkStart w:id="629" w:name="_Toc740"/>
      <w:bookmarkStart w:id="630" w:name="_Toc8893"/>
      <w:bookmarkStart w:id="631" w:name="_Toc25836"/>
      <w:bookmarkStart w:id="632" w:name="_Toc550"/>
      <w:bookmarkStart w:id="633" w:name="_Toc4217"/>
      <w:r>
        <w:rPr>
          <w:rFonts w:hint="eastAsia" w:ascii="Times New Roman" w:hAnsi="Times New Roman" w:cs="Times New Roman"/>
          <w:dstrike w:val="0"/>
          <w:color w:val="auto"/>
          <w:sz w:val="28"/>
          <w:szCs w:val="28"/>
          <w:highlight w:val="none"/>
          <w:lang w:eastAsia="zh-CN"/>
        </w:rPr>
        <w:t>10.</w:t>
      </w:r>
      <w:r>
        <w:rPr>
          <w:rFonts w:hint="eastAsia" w:ascii="Times New Roman" w:hAnsi="Times New Roman" w:eastAsia="宋体" w:cs="Times New Roman"/>
          <w:dstrike w:val="0"/>
          <w:color w:val="auto"/>
          <w:sz w:val="28"/>
          <w:szCs w:val="28"/>
          <w:highlight w:val="none"/>
          <w:lang w:val="en-US" w:eastAsia="zh-CN"/>
        </w:rPr>
        <w:t>6</w:t>
      </w:r>
      <w:r>
        <w:rPr>
          <w:rFonts w:ascii="Times New Roman" w:hAnsi="Times New Roman" w:eastAsia="宋体" w:cs="Times New Roman"/>
          <w:dstrike w:val="0"/>
          <w:color w:val="auto"/>
          <w:sz w:val="28"/>
          <w:szCs w:val="28"/>
          <w:highlight w:val="none"/>
        </w:rPr>
        <w:t xml:space="preserve"> </w:t>
      </w:r>
      <w:r>
        <w:rPr>
          <w:rFonts w:hint="eastAsia" w:ascii="Times New Roman" w:hAnsi="Times New Roman" w:eastAsia="宋体" w:cs="Times New Roman"/>
          <w:dstrike w:val="0"/>
          <w:color w:val="auto"/>
          <w:sz w:val="28"/>
          <w:szCs w:val="28"/>
          <w:highlight w:val="none"/>
        </w:rPr>
        <w:t>不可抗力期间的</w:t>
      </w:r>
      <w:r>
        <w:rPr>
          <w:rFonts w:hint="eastAsia" w:ascii="Times New Roman" w:hAnsi="Times New Roman" w:eastAsia="宋体" w:cs="Times New Roman"/>
          <w:dstrike w:val="0"/>
          <w:color w:val="auto"/>
          <w:sz w:val="28"/>
          <w:szCs w:val="28"/>
          <w:highlight w:val="none"/>
          <w:lang w:eastAsia="zh-CN"/>
        </w:rPr>
        <w:t>违约责任</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pPr>
        <w:ind w:firstLine="480"/>
        <w:rPr>
          <w:rFonts w:ascii="Times New Roman" w:hAnsi="Times New Roman" w:eastAsia="宋体" w:cs="Times New Roman"/>
          <w:bCs/>
          <w:dstrike w:val="0"/>
          <w:color w:val="auto"/>
          <w:sz w:val="28"/>
          <w:szCs w:val="28"/>
          <w:highlight w:val="none"/>
        </w:rPr>
      </w:pPr>
      <w:r>
        <w:rPr>
          <w:rFonts w:hint="eastAsia" w:ascii="Times New Roman" w:hAnsi="Times New Roman" w:cs="Times New Roman"/>
          <w:bCs/>
          <w:dstrike w:val="0"/>
          <w:color w:val="auto"/>
          <w:sz w:val="28"/>
          <w:szCs w:val="28"/>
          <w:highlight w:val="none"/>
          <w:lang w:val="en-US" w:eastAsia="zh-CN"/>
        </w:rPr>
        <w:t>本合同履约有效期</w:t>
      </w:r>
      <w:r>
        <w:rPr>
          <w:rFonts w:hint="eastAsia" w:ascii="Times New Roman" w:hAnsi="Times New Roman" w:eastAsia="宋体" w:cs="Times New Roman"/>
          <w:bCs/>
          <w:dstrike w:val="0"/>
          <w:color w:val="auto"/>
          <w:sz w:val="28"/>
          <w:szCs w:val="28"/>
          <w:highlight w:val="none"/>
          <w:lang w:eastAsia="zh-CN"/>
        </w:rPr>
        <w:t>内</w:t>
      </w:r>
      <w:r>
        <w:rPr>
          <w:rFonts w:hint="eastAsia" w:ascii="Times New Roman" w:hAnsi="Times New Roman" w:eastAsia="宋体" w:cs="Times New Roman"/>
          <w:bCs/>
          <w:dstrike w:val="0"/>
          <w:color w:val="auto"/>
          <w:sz w:val="28"/>
          <w:szCs w:val="28"/>
          <w:highlight w:val="none"/>
        </w:rPr>
        <w:t>发生的不可抗力事件全部地或部分地阻碍一方履行其在本合同项下的义务时，可在不可抗力影响的范围内，全部或部分免除该方在本合同项下的相应义务。</w:t>
      </w:r>
    </w:p>
    <w:p>
      <w:pPr>
        <w:pStyle w:val="4"/>
        <w:spacing w:before="240" w:after="240"/>
        <w:rPr>
          <w:rFonts w:ascii="Times New Roman" w:hAnsi="Times New Roman" w:eastAsia="宋体" w:cs="Times New Roman"/>
          <w:dstrike w:val="0"/>
          <w:color w:val="auto"/>
          <w:sz w:val="28"/>
          <w:szCs w:val="28"/>
          <w:highlight w:val="none"/>
        </w:rPr>
      </w:pPr>
      <w:bookmarkStart w:id="634" w:name="_Toc27649"/>
      <w:bookmarkStart w:id="635" w:name="_Toc29188"/>
      <w:bookmarkStart w:id="636" w:name="_Toc17535"/>
      <w:bookmarkStart w:id="637" w:name="_Toc3710"/>
      <w:bookmarkStart w:id="638" w:name="_Toc13277"/>
      <w:bookmarkStart w:id="639" w:name="_Toc20541"/>
      <w:bookmarkStart w:id="640" w:name="_Toc122"/>
      <w:bookmarkStart w:id="641" w:name="_Toc649"/>
      <w:bookmarkStart w:id="642" w:name="_Toc15859"/>
      <w:bookmarkStart w:id="643" w:name="_Toc17972"/>
      <w:bookmarkStart w:id="644" w:name="_Toc4047"/>
      <w:bookmarkStart w:id="645" w:name="_Toc1834"/>
      <w:bookmarkStart w:id="646" w:name="_Toc491557961"/>
      <w:bookmarkStart w:id="647" w:name="_Toc9057"/>
      <w:bookmarkStart w:id="648" w:name="_Toc23766"/>
      <w:bookmarkStart w:id="649" w:name="_Toc12808"/>
      <w:bookmarkStart w:id="650" w:name="_Toc6157"/>
      <w:bookmarkStart w:id="651" w:name="_Toc22974"/>
      <w:bookmarkStart w:id="652" w:name="_Toc3615"/>
      <w:r>
        <w:rPr>
          <w:rFonts w:hint="eastAsia" w:ascii="Times New Roman" w:hAnsi="Times New Roman" w:cs="Times New Roman"/>
          <w:dstrike w:val="0"/>
          <w:color w:val="auto"/>
          <w:sz w:val="28"/>
          <w:szCs w:val="28"/>
          <w:highlight w:val="none"/>
          <w:lang w:eastAsia="zh-CN"/>
        </w:rPr>
        <w:t>10.</w:t>
      </w:r>
      <w:r>
        <w:rPr>
          <w:rFonts w:hint="eastAsia" w:ascii="Times New Roman" w:hAnsi="Times New Roman" w:eastAsia="宋体" w:cs="Times New Roman"/>
          <w:dstrike w:val="0"/>
          <w:color w:val="auto"/>
          <w:sz w:val="28"/>
          <w:szCs w:val="28"/>
          <w:highlight w:val="none"/>
          <w:lang w:val="en-US" w:eastAsia="zh-CN"/>
        </w:rPr>
        <w:t>7</w:t>
      </w:r>
      <w:r>
        <w:rPr>
          <w:rFonts w:ascii="Times New Roman" w:hAnsi="Times New Roman" w:eastAsia="宋体" w:cs="Times New Roman"/>
          <w:dstrike w:val="0"/>
          <w:color w:val="auto"/>
          <w:sz w:val="28"/>
          <w:szCs w:val="28"/>
          <w:highlight w:val="none"/>
        </w:rPr>
        <w:t xml:space="preserve"> 不可抗力造成的终止</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pPr>
        <w:widowControl/>
        <w:ind w:firstLine="480"/>
        <w:rPr>
          <w:rFonts w:ascii="Times New Roman" w:hAnsi="Times New Roman" w:eastAsia="宋体" w:cs="Times New Roman"/>
          <w:b/>
          <w:bCs/>
          <w:dstrike w:val="0"/>
          <w:color w:val="auto"/>
          <w:kern w:val="44"/>
          <w:sz w:val="36"/>
          <w:szCs w:val="36"/>
          <w:highlight w:val="none"/>
        </w:rPr>
      </w:pPr>
      <w:r>
        <w:rPr>
          <w:rFonts w:ascii="Times New Roman" w:hAnsi="Times New Roman" w:eastAsia="宋体" w:cs="Times New Roman"/>
          <w:dstrike w:val="0"/>
          <w:color w:val="auto"/>
          <w:sz w:val="28"/>
          <w:szCs w:val="28"/>
          <w:highlight w:val="none"/>
        </w:rPr>
        <w:t>当不可抗力事件阻止一方履行其义务的时间持续九十</w:t>
      </w:r>
      <w:r>
        <w:rPr>
          <w:rFonts w:hint="eastAsia" w:ascii="Times New Roman" w:hAnsi="Times New Roman" w:eastAsia="宋体" w:cs="Times New Roman"/>
          <w:dstrike w:val="0"/>
          <w:color w:val="auto"/>
          <w:sz w:val="28"/>
          <w:szCs w:val="28"/>
          <w:highlight w:val="none"/>
          <w:lang w:eastAsia="zh-CN"/>
        </w:rPr>
        <w:t>（</w:t>
      </w:r>
      <w:r>
        <w:rPr>
          <w:rFonts w:ascii="Times New Roman" w:hAnsi="Times New Roman" w:eastAsia="宋体" w:cs="Times New Roman"/>
          <w:dstrike w:val="0"/>
          <w:color w:val="auto"/>
          <w:sz w:val="28"/>
          <w:szCs w:val="28"/>
          <w:highlight w:val="none"/>
        </w:rPr>
        <w:t>90</w:t>
      </w:r>
      <w:r>
        <w:rPr>
          <w:rFonts w:hint="eastAsia" w:ascii="Times New Roman" w:hAnsi="Times New Roman" w:eastAsia="宋体" w:cs="Times New Roman"/>
          <w:dstrike w:val="0"/>
          <w:color w:val="auto"/>
          <w:sz w:val="28"/>
          <w:szCs w:val="28"/>
          <w:highlight w:val="none"/>
          <w:lang w:eastAsia="zh-CN"/>
        </w:rPr>
        <w:t>）天</w:t>
      </w:r>
      <w:r>
        <w:rPr>
          <w:rFonts w:ascii="Times New Roman" w:hAnsi="Times New Roman" w:eastAsia="宋体" w:cs="Times New Roman"/>
          <w:dstrike w:val="0"/>
          <w:color w:val="auto"/>
          <w:sz w:val="28"/>
          <w:szCs w:val="28"/>
          <w:highlight w:val="none"/>
        </w:rPr>
        <w:t>以上时，双方应协商决定继续履行本合同的条件或者终止本合同。</w:t>
      </w:r>
      <w:bookmarkEnd w:id="614"/>
      <w:bookmarkEnd w:id="615"/>
      <w:bookmarkEnd w:id="616"/>
      <w:bookmarkEnd w:id="617"/>
      <w:bookmarkStart w:id="653" w:name="_Toc423121335"/>
      <w:bookmarkStart w:id="654" w:name="_Toc1511"/>
      <w:bookmarkStart w:id="655" w:name="_Toc32339"/>
      <w:bookmarkStart w:id="656" w:name="_Toc25891"/>
      <w:bookmarkStart w:id="657" w:name="_Toc18709"/>
    </w:p>
    <w:bookmarkEnd w:id="653"/>
    <w:bookmarkEnd w:id="654"/>
    <w:bookmarkEnd w:id="655"/>
    <w:bookmarkEnd w:id="656"/>
    <w:bookmarkEnd w:id="657"/>
    <w:p>
      <w:pPr>
        <w:pStyle w:val="3"/>
        <w:keepNext w:val="0"/>
        <w:keepLines w:val="0"/>
        <w:pageBreakBefore/>
        <w:ind w:left="0" w:firstLine="0"/>
        <w:rPr>
          <w:rFonts w:ascii="Times New Roman" w:hAnsi="Times New Roman" w:eastAsia="宋体" w:cs="Times New Roman"/>
          <w:dstrike w:val="0"/>
          <w:color w:val="auto"/>
          <w:sz w:val="36"/>
          <w:szCs w:val="36"/>
          <w:highlight w:val="none"/>
        </w:rPr>
      </w:pPr>
      <w:bookmarkStart w:id="658" w:name="_Toc7120"/>
      <w:bookmarkStart w:id="659" w:name="_Toc8163"/>
      <w:bookmarkStart w:id="660" w:name="_Toc7209"/>
      <w:bookmarkStart w:id="661" w:name="_Toc15177"/>
      <w:bookmarkStart w:id="662" w:name="_Toc386"/>
      <w:bookmarkStart w:id="663" w:name="_Toc30997"/>
      <w:bookmarkStart w:id="664" w:name="_Toc4516"/>
      <w:bookmarkStart w:id="665" w:name="_Toc11469"/>
      <w:bookmarkStart w:id="666" w:name="_Toc2123"/>
      <w:bookmarkStart w:id="667" w:name="_Toc18286"/>
      <w:bookmarkStart w:id="668" w:name="_Toc8467"/>
      <w:bookmarkStart w:id="669" w:name="_Toc27093"/>
      <w:bookmarkStart w:id="670" w:name="_Toc30023"/>
      <w:bookmarkStart w:id="671" w:name="_Toc22278"/>
      <w:bookmarkStart w:id="672" w:name="_Toc23475"/>
      <w:bookmarkStart w:id="673" w:name="_Toc491557965"/>
      <w:bookmarkStart w:id="674" w:name="_Toc20813"/>
      <w:bookmarkStart w:id="675" w:name="_Toc15314"/>
      <w:bookmarkStart w:id="676" w:name="_Toc14491"/>
      <w:bookmarkStart w:id="677" w:name="_Toc20508"/>
      <w:bookmarkStart w:id="678" w:name="_Ref421994042"/>
      <w:bookmarkStart w:id="679" w:name="_Toc24329"/>
      <w:bookmarkStart w:id="680" w:name="_Toc998"/>
      <w:bookmarkStart w:id="681" w:name="_Toc423121336"/>
      <w:bookmarkStart w:id="682" w:name="_Toc3384"/>
      <w:r>
        <w:rPr>
          <w:rFonts w:hint="eastAsia" w:ascii="Times New Roman" w:hAnsi="Times New Roman" w:cs="Times New Roman"/>
          <w:dstrike w:val="0"/>
          <w:color w:val="auto"/>
          <w:sz w:val="36"/>
          <w:szCs w:val="36"/>
          <w:highlight w:val="none"/>
          <w:lang w:eastAsia="zh-CN"/>
        </w:rPr>
        <w:t>第十</w:t>
      </w:r>
      <w:r>
        <w:rPr>
          <w:rFonts w:hint="eastAsia" w:ascii="Times New Roman" w:hAnsi="Times New Roman" w:cs="Times New Roman"/>
          <w:dstrike w:val="0"/>
          <w:color w:val="auto"/>
          <w:sz w:val="36"/>
          <w:szCs w:val="36"/>
          <w:highlight w:val="none"/>
          <w:lang w:val="en-US" w:eastAsia="zh-CN"/>
        </w:rPr>
        <w:t>一</w:t>
      </w:r>
      <w:r>
        <w:rPr>
          <w:rFonts w:hint="eastAsia" w:ascii="Times New Roman" w:hAnsi="Times New Roman" w:cs="Times New Roman"/>
          <w:dstrike w:val="0"/>
          <w:color w:val="auto"/>
          <w:sz w:val="36"/>
          <w:szCs w:val="36"/>
          <w:highlight w:val="none"/>
          <w:lang w:eastAsia="zh-CN"/>
        </w:rPr>
        <w:t>节</w:t>
      </w:r>
      <w:r>
        <w:rPr>
          <w:rFonts w:ascii="Times New Roman" w:hAnsi="Times New Roman" w:eastAsia="宋体" w:cs="Times New Roman"/>
          <w:dstrike w:val="0"/>
          <w:color w:val="auto"/>
          <w:sz w:val="36"/>
          <w:szCs w:val="36"/>
          <w:highlight w:val="none"/>
        </w:rPr>
        <w:t xml:space="preserve"> 违约</w:t>
      </w:r>
      <w:r>
        <w:rPr>
          <w:rFonts w:hint="eastAsia" w:ascii="Times New Roman" w:hAnsi="Times New Roman" w:eastAsia="宋体" w:cs="Times New Roman"/>
          <w:dstrike w:val="0"/>
          <w:color w:val="auto"/>
          <w:sz w:val="36"/>
          <w:szCs w:val="36"/>
          <w:highlight w:val="none"/>
          <w:lang w:val="en-US" w:eastAsia="zh-CN"/>
        </w:rPr>
        <w:t>和赔偿</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pStyle w:val="4"/>
        <w:spacing w:before="240" w:after="240"/>
        <w:ind w:left="0" w:firstLine="0"/>
        <w:rPr>
          <w:rFonts w:ascii="Times New Roman" w:hAnsi="Times New Roman" w:eastAsia="宋体" w:cs="Times New Roman"/>
          <w:dstrike w:val="0"/>
          <w:color w:val="auto"/>
          <w:sz w:val="28"/>
          <w:szCs w:val="28"/>
          <w:highlight w:val="none"/>
        </w:rPr>
      </w:pPr>
      <w:bookmarkStart w:id="683" w:name="_Toc7964"/>
      <w:bookmarkStart w:id="684" w:name="_Toc16437"/>
      <w:bookmarkStart w:id="685" w:name="_Toc16537"/>
      <w:bookmarkStart w:id="686" w:name="_Toc17401"/>
      <w:bookmarkStart w:id="687" w:name="_Toc8185"/>
      <w:bookmarkStart w:id="688" w:name="_Toc13212"/>
      <w:bookmarkStart w:id="689" w:name="_Toc21423"/>
      <w:bookmarkStart w:id="690" w:name="_Toc12684"/>
      <w:bookmarkStart w:id="691" w:name="_Toc448700712"/>
      <w:bookmarkStart w:id="692" w:name="_Toc6162"/>
      <w:bookmarkStart w:id="693" w:name="_Toc491557967"/>
      <w:bookmarkStart w:id="694" w:name="_Toc24935"/>
      <w:bookmarkStart w:id="695" w:name="_Toc10662"/>
      <w:bookmarkStart w:id="696" w:name="_Toc12799"/>
      <w:bookmarkStart w:id="697" w:name="_Toc8485"/>
      <w:bookmarkStart w:id="698" w:name="_Toc27821"/>
      <w:bookmarkStart w:id="699" w:name="_Toc6311"/>
      <w:bookmarkStart w:id="700" w:name="_Toc14084"/>
      <w:bookmarkStart w:id="701" w:name="_Toc21999"/>
      <w:bookmarkStart w:id="702" w:name="_Toc31809"/>
      <w:r>
        <w:rPr>
          <w:rFonts w:hint="eastAsia" w:ascii="Times New Roman" w:hAnsi="Times New Roman" w:cs="Times New Roman"/>
          <w:dstrike w:val="0"/>
          <w:color w:val="auto"/>
          <w:sz w:val="28"/>
          <w:szCs w:val="28"/>
          <w:highlight w:val="none"/>
          <w:lang w:eastAsia="zh-CN"/>
        </w:rPr>
        <w:t>11.</w:t>
      </w:r>
      <w:r>
        <w:rPr>
          <w:rFonts w:hint="eastAsia" w:ascii="Times New Roman" w:hAnsi="Times New Roman" w:eastAsia="宋体" w:cs="Times New Roman"/>
          <w:dstrike w:val="0"/>
          <w:color w:val="auto"/>
          <w:sz w:val="28"/>
          <w:szCs w:val="28"/>
          <w:highlight w:val="none"/>
          <w:lang w:val="en-US" w:eastAsia="zh-CN"/>
        </w:rPr>
        <w:t>1</w:t>
      </w:r>
      <w:r>
        <w:rPr>
          <w:rFonts w:ascii="Times New Roman" w:hAnsi="Times New Roman" w:eastAsia="宋体" w:cs="Times New Roman"/>
          <w:dstrike w:val="0"/>
          <w:color w:val="auto"/>
          <w:sz w:val="28"/>
          <w:szCs w:val="28"/>
          <w:highlight w:val="none"/>
        </w:rPr>
        <w:t xml:space="preserve"> </w:t>
      </w:r>
      <w:r>
        <w:rPr>
          <w:rFonts w:hint="eastAsia" w:ascii="Times New Roman" w:hAnsi="Times New Roman" w:eastAsia="宋体" w:cs="Times New Roman"/>
          <w:dstrike w:val="0"/>
          <w:color w:val="auto"/>
          <w:sz w:val="28"/>
          <w:szCs w:val="28"/>
          <w:highlight w:val="none"/>
          <w:lang w:val="en-US" w:eastAsia="zh-CN"/>
        </w:rPr>
        <w:t>甲方</w:t>
      </w:r>
      <w:r>
        <w:rPr>
          <w:rFonts w:ascii="Times New Roman" w:hAnsi="Times New Roman" w:eastAsia="宋体" w:cs="Times New Roman"/>
          <w:dstrike w:val="0"/>
          <w:color w:val="auto"/>
          <w:sz w:val="28"/>
          <w:szCs w:val="28"/>
          <w:highlight w:val="none"/>
        </w:rPr>
        <w:t>违约</w:t>
      </w:r>
      <w:r>
        <w:rPr>
          <w:rFonts w:hint="eastAsia" w:ascii="Times New Roman" w:hAnsi="Times New Roman" w:eastAsia="宋体" w:cs="Times New Roman"/>
          <w:dstrike w:val="0"/>
          <w:color w:val="auto"/>
          <w:sz w:val="28"/>
          <w:szCs w:val="28"/>
          <w:highlight w:val="none"/>
          <w:lang w:val="en-US" w:eastAsia="zh-CN"/>
        </w:rPr>
        <w:t>行为的认定和</w:t>
      </w:r>
      <w:r>
        <w:rPr>
          <w:rFonts w:ascii="Times New Roman" w:hAnsi="Times New Roman" w:eastAsia="宋体" w:cs="Times New Roman"/>
          <w:dstrike w:val="0"/>
          <w:color w:val="auto"/>
          <w:sz w:val="28"/>
          <w:szCs w:val="28"/>
          <w:highlight w:val="none"/>
        </w:rPr>
        <w:t>责任承担</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imes New Roman" w:hAnsi="Times New Roman" w:eastAsia="宋体" w:cs="Times New Roman"/>
          <w:dstrike w:val="0"/>
          <w:color w:val="auto"/>
          <w:sz w:val="28"/>
          <w:szCs w:val="28"/>
          <w:highlight w:val="none"/>
          <w:lang w:val="en-US" w:eastAsia="zh-CN"/>
        </w:rPr>
      </w:pPr>
      <w:r>
        <w:rPr>
          <w:rFonts w:hint="eastAsia" w:ascii="Times New Roman" w:hAnsi="Times New Roman" w:eastAsia="宋体" w:cs="Times New Roman"/>
          <w:dstrike w:val="0"/>
          <w:color w:val="auto"/>
          <w:sz w:val="28"/>
          <w:szCs w:val="28"/>
          <w:highlight w:val="none"/>
          <w:lang w:val="en-US" w:eastAsia="zh-CN"/>
        </w:rPr>
        <w:t>（1）如果在项目的施工图设计批准后，甲方就本项目的技术标准、建设规模等重要因素，向乙方提出重大调整与变更，致使乙方需要进行工程变更，导致乙方无法按期履行合同，</w:t>
      </w:r>
      <w:r>
        <w:rPr>
          <w:rFonts w:hint="eastAsia" w:ascii="Times New Roman" w:hAnsi="Times New Roman" w:cs="Times New Roman"/>
          <w:color w:val="auto"/>
          <w:sz w:val="28"/>
          <w:szCs w:val="28"/>
          <w:highlight w:val="none"/>
        </w:rPr>
        <w:t>经甲方签证确认，</w:t>
      </w:r>
      <w:r>
        <w:rPr>
          <w:rFonts w:hint="eastAsia" w:ascii="Times New Roman" w:hAnsi="Times New Roman" w:eastAsia="宋体" w:cs="Times New Roman"/>
          <w:dstrike w:val="0"/>
          <w:color w:val="auto"/>
          <w:sz w:val="28"/>
          <w:szCs w:val="28"/>
          <w:highlight w:val="none"/>
          <w:lang w:val="en-US" w:eastAsia="zh-CN"/>
        </w:rPr>
        <w:t>乙方有权顺延竣工日期。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imes New Roman" w:hAnsi="Times New Roman" w:eastAsia="宋体" w:cs="Times New Roman"/>
          <w:dstrike w:val="0"/>
          <w:color w:val="auto"/>
          <w:sz w:val="28"/>
          <w:szCs w:val="28"/>
          <w:highlight w:val="none"/>
          <w:lang w:val="en-US" w:eastAsia="zh-CN"/>
        </w:rPr>
      </w:pPr>
      <w:r>
        <w:rPr>
          <w:rFonts w:hint="eastAsia" w:ascii="Times New Roman" w:hAnsi="Times New Roman" w:eastAsia="宋体" w:cs="Times New Roman"/>
          <w:dstrike w:val="0"/>
          <w:color w:val="auto"/>
          <w:sz w:val="28"/>
          <w:szCs w:val="28"/>
          <w:highlight w:val="none"/>
          <w:lang w:val="en-US" w:eastAsia="zh-CN"/>
        </w:rPr>
        <w:t>（</w:t>
      </w:r>
      <w:r>
        <w:rPr>
          <w:rFonts w:hint="eastAsia" w:ascii="Times New Roman" w:hAnsi="Times New Roman" w:cs="Times New Roman"/>
          <w:dstrike w:val="0"/>
          <w:color w:val="auto"/>
          <w:sz w:val="28"/>
          <w:szCs w:val="28"/>
          <w:highlight w:val="none"/>
          <w:lang w:val="en-US" w:eastAsia="zh-CN"/>
        </w:rPr>
        <w:t>2</w:t>
      </w:r>
      <w:r>
        <w:rPr>
          <w:rFonts w:hint="eastAsia" w:ascii="Times New Roman" w:hAnsi="Times New Roman" w:eastAsia="宋体" w:cs="Times New Roman"/>
          <w:dstrike w:val="0"/>
          <w:color w:val="auto"/>
          <w:sz w:val="28"/>
          <w:szCs w:val="28"/>
          <w:highlight w:val="none"/>
          <w:lang w:val="en-US" w:eastAsia="zh-CN"/>
        </w:rPr>
        <w:t>）甲方移交的前期文件存在较大瑕疵，影响本项目建设，</w:t>
      </w:r>
      <w:r>
        <w:rPr>
          <w:rFonts w:hint="eastAsia" w:ascii="Times New Roman" w:hAnsi="Times New Roman" w:cs="Times New Roman"/>
          <w:color w:val="auto"/>
          <w:sz w:val="28"/>
          <w:szCs w:val="28"/>
          <w:highlight w:val="none"/>
        </w:rPr>
        <w:t>经甲方签证确认，</w:t>
      </w:r>
      <w:r>
        <w:rPr>
          <w:rFonts w:hint="eastAsia" w:ascii="Times New Roman" w:hAnsi="Times New Roman" w:eastAsia="宋体" w:cs="Times New Roman"/>
          <w:dstrike w:val="0"/>
          <w:color w:val="auto"/>
          <w:sz w:val="28"/>
          <w:szCs w:val="28"/>
          <w:highlight w:val="none"/>
          <w:lang w:val="en-US" w:eastAsia="zh-CN"/>
        </w:rPr>
        <w:t>项目工期限顺延，乙方不承担延期责任。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imes New Roman" w:hAnsi="Times New Roman" w:eastAsia="宋体" w:cs="Times New Roman"/>
          <w:dstrike w:val="0"/>
          <w:color w:val="auto"/>
          <w:sz w:val="28"/>
          <w:szCs w:val="28"/>
          <w:highlight w:val="none"/>
          <w:lang w:val="en-US" w:eastAsia="zh-CN"/>
        </w:rPr>
      </w:pPr>
      <w:r>
        <w:rPr>
          <w:rFonts w:hint="eastAsia" w:ascii="Times New Roman" w:hAnsi="Times New Roman" w:eastAsia="宋体" w:cs="Times New Roman"/>
          <w:dstrike w:val="0"/>
          <w:color w:val="auto"/>
          <w:sz w:val="28"/>
          <w:szCs w:val="28"/>
          <w:highlight w:val="none"/>
          <w:lang w:val="en-US" w:eastAsia="zh-CN"/>
        </w:rPr>
        <w:t>（</w:t>
      </w:r>
      <w:r>
        <w:rPr>
          <w:rFonts w:hint="eastAsia" w:ascii="Times New Roman" w:hAnsi="Times New Roman" w:cs="Times New Roman"/>
          <w:dstrike w:val="0"/>
          <w:color w:val="auto"/>
          <w:sz w:val="28"/>
          <w:szCs w:val="28"/>
          <w:highlight w:val="none"/>
          <w:lang w:val="en-US" w:eastAsia="zh-CN"/>
        </w:rPr>
        <w:t>3</w:t>
      </w:r>
      <w:r>
        <w:rPr>
          <w:rFonts w:hint="eastAsia" w:ascii="Times New Roman" w:hAnsi="Times New Roman" w:eastAsia="宋体" w:cs="Times New Roman"/>
          <w:dstrike w:val="0"/>
          <w:color w:val="auto"/>
          <w:sz w:val="28"/>
          <w:szCs w:val="28"/>
          <w:highlight w:val="none"/>
          <w:lang w:val="en-US" w:eastAsia="zh-CN"/>
        </w:rPr>
        <w:t>）甲方违反</w:t>
      </w:r>
      <w:r>
        <w:rPr>
          <w:rFonts w:hint="eastAsia" w:ascii="Times New Roman" w:hAnsi="Times New Roman" w:cs="Times New Roman"/>
          <w:dstrike w:val="0"/>
          <w:color w:val="auto"/>
          <w:sz w:val="28"/>
          <w:szCs w:val="28"/>
          <w:highlight w:val="none"/>
          <w:lang w:val="en-US" w:eastAsia="zh-CN"/>
        </w:rPr>
        <w:t>本合同</w:t>
      </w:r>
      <w:r>
        <w:rPr>
          <w:rFonts w:hint="eastAsia" w:ascii="Times New Roman" w:hAnsi="Times New Roman" w:eastAsia="宋体" w:cs="Times New Roman"/>
          <w:dstrike w:val="0"/>
          <w:color w:val="auto"/>
          <w:sz w:val="28"/>
          <w:szCs w:val="28"/>
          <w:highlight w:val="none"/>
          <w:lang w:val="en-US" w:eastAsia="zh-CN"/>
        </w:rPr>
        <w:t>约定的其他主要义务，乙方有权向甲方发出书面通知要求其履行义务</w:t>
      </w:r>
      <w:r>
        <w:rPr>
          <w:rFonts w:hint="eastAsia" w:ascii="Times New Roman" w:hAnsi="Times New Roman" w:cs="Times New Roman"/>
          <w:dstrike w:val="0"/>
          <w:color w:val="auto"/>
          <w:sz w:val="28"/>
          <w:szCs w:val="28"/>
          <w:highlight w:val="none"/>
          <w:lang w:val="en-US" w:eastAsia="zh-CN"/>
        </w:rPr>
        <w:t>并要求在</w:t>
      </w:r>
      <w:r>
        <w:rPr>
          <w:rFonts w:hint="eastAsia" w:ascii="Times New Roman" w:hAnsi="Times New Roman" w:eastAsia="宋体" w:cs="Times New Roman"/>
          <w:dstrike w:val="0"/>
          <w:color w:val="auto"/>
          <w:sz w:val="28"/>
          <w:szCs w:val="28"/>
          <w:highlight w:val="none"/>
          <w:lang w:val="en-US" w:eastAsia="zh-CN"/>
        </w:rPr>
        <w:t>约定的期限内未予以改正。</w:t>
      </w:r>
    </w:p>
    <w:p>
      <w:pPr>
        <w:pStyle w:val="4"/>
        <w:spacing w:before="240" w:after="240"/>
        <w:ind w:left="0" w:firstLine="0"/>
        <w:rPr>
          <w:rFonts w:hint="default" w:ascii="Times New Roman" w:hAnsi="Times New Roman" w:eastAsia="宋体" w:cs="Times New Roman"/>
          <w:dstrike w:val="0"/>
          <w:color w:val="auto"/>
          <w:sz w:val="28"/>
          <w:szCs w:val="28"/>
          <w:highlight w:val="none"/>
        </w:rPr>
      </w:pPr>
      <w:bookmarkStart w:id="703" w:name="_Toc11671"/>
      <w:bookmarkStart w:id="704" w:name="_Toc32518"/>
      <w:bookmarkStart w:id="705" w:name="_Toc16610"/>
      <w:bookmarkStart w:id="706" w:name="_Toc9856"/>
      <w:bookmarkStart w:id="707" w:name="_Toc22498"/>
      <w:bookmarkStart w:id="708" w:name="_Toc2206"/>
      <w:bookmarkStart w:id="709" w:name="_Toc2032"/>
      <w:bookmarkStart w:id="710" w:name="_Toc6813"/>
      <w:bookmarkStart w:id="711" w:name="_Toc15745"/>
      <w:bookmarkStart w:id="712" w:name="_Toc20983"/>
      <w:bookmarkStart w:id="713" w:name="_Toc25147"/>
      <w:bookmarkStart w:id="714" w:name="_Toc16835"/>
      <w:r>
        <w:rPr>
          <w:rFonts w:hint="eastAsia" w:ascii="Times New Roman" w:hAnsi="Times New Roman" w:cs="Times New Roman"/>
          <w:dstrike w:val="0"/>
          <w:color w:val="auto"/>
          <w:sz w:val="28"/>
          <w:szCs w:val="28"/>
          <w:highlight w:val="none"/>
          <w:lang w:eastAsia="zh-CN"/>
        </w:rPr>
        <w:t>11.</w:t>
      </w:r>
      <w:r>
        <w:rPr>
          <w:rFonts w:hint="eastAsia" w:ascii="Times New Roman" w:hAnsi="Times New Roman" w:eastAsia="宋体" w:cs="Times New Roman"/>
          <w:dstrike w:val="0"/>
          <w:color w:val="auto"/>
          <w:sz w:val="28"/>
          <w:szCs w:val="28"/>
          <w:highlight w:val="none"/>
          <w:lang w:val="en-US" w:eastAsia="zh-CN"/>
        </w:rPr>
        <w:t>2</w:t>
      </w:r>
      <w:r>
        <w:rPr>
          <w:rFonts w:hint="default" w:ascii="Times New Roman" w:hAnsi="Times New Roman" w:eastAsia="宋体" w:cs="Times New Roman"/>
          <w:dstrike w:val="0"/>
          <w:color w:val="auto"/>
          <w:sz w:val="28"/>
          <w:szCs w:val="28"/>
          <w:highlight w:val="none"/>
        </w:rPr>
        <w:t xml:space="preserve"> 乙方违约行为的认定和责任承担</w:t>
      </w:r>
      <w:bookmarkEnd w:id="703"/>
      <w:bookmarkEnd w:id="704"/>
      <w:bookmarkEnd w:id="705"/>
      <w:bookmarkEnd w:id="706"/>
      <w:bookmarkEnd w:id="707"/>
      <w:bookmarkEnd w:id="708"/>
      <w:bookmarkEnd w:id="709"/>
      <w:bookmarkEnd w:id="710"/>
      <w:bookmarkEnd w:id="711"/>
      <w:bookmarkEnd w:id="712"/>
      <w:bookmarkEnd w:id="713"/>
      <w:bookmarkEnd w:id="714"/>
    </w:p>
    <w:p>
      <w:pPr>
        <w:ind w:firstLine="480" w:firstLineChars="0"/>
        <w:rPr>
          <w:rFonts w:hint="default" w:ascii="Times New Roman" w:hAnsi="Times New Roman" w:eastAsia="宋体" w:cs="Times New Roman"/>
          <w:dstrike w:val="0"/>
          <w:color w:val="auto"/>
          <w:sz w:val="28"/>
          <w:szCs w:val="28"/>
          <w:highlight w:val="none"/>
        </w:rPr>
      </w:pPr>
      <w:r>
        <w:rPr>
          <w:rFonts w:hint="default" w:ascii="Times New Roman" w:hAnsi="Times New Roman" w:eastAsia="宋体" w:cs="Times New Roman"/>
          <w:dstrike w:val="0"/>
          <w:color w:val="auto"/>
          <w:sz w:val="28"/>
          <w:szCs w:val="28"/>
          <w:highlight w:val="none"/>
        </w:rPr>
        <w:t>（</w:t>
      </w:r>
      <w:r>
        <w:rPr>
          <w:rFonts w:hint="eastAsia" w:ascii="Times New Roman" w:hAnsi="Times New Roman" w:cs="Times New Roman"/>
          <w:dstrike w:val="0"/>
          <w:color w:val="auto"/>
          <w:sz w:val="28"/>
          <w:szCs w:val="28"/>
          <w:highlight w:val="none"/>
          <w:lang w:val="en-US" w:eastAsia="zh-CN"/>
        </w:rPr>
        <w:t>1</w:t>
      </w:r>
      <w:r>
        <w:rPr>
          <w:rFonts w:hint="default" w:ascii="Times New Roman" w:hAnsi="Times New Roman" w:eastAsia="宋体" w:cs="Times New Roman"/>
          <w:dstrike w:val="0"/>
          <w:color w:val="auto"/>
          <w:sz w:val="28"/>
          <w:szCs w:val="28"/>
          <w:highlight w:val="none"/>
        </w:rPr>
        <w:t>）乙方在工程实施过程中，故意造成项目总投资增加，</w:t>
      </w:r>
      <w:r>
        <w:rPr>
          <w:rFonts w:hint="eastAsia" w:ascii="Times New Roman" w:hAnsi="Times New Roman" w:cs="Times New Roman"/>
          <w:dstrike w:val="0"/>
          <w:color w:val="auto"/>
          <w:sz w:val="28"/>
          <w:szCs w:val="28"/>
          <w:highlight w:val="none"/>
          <w:lang w:val="en-US" w:eastAsia="zh-CN"/>
        </w:rPr>
        <w:t>经有权的主管部门或中立的第三方机构证实并确认，</w:t>
      </w:r>
      <w:r>
        <w:rPr>
          <w:rFonts w:hint="default" w:ascii="Times New Roman" w:hAnsi="Times New Roman" w:eastAsia="宋体" w:cs="Times New Roman"/>
          <w:dstrike w:val="0"/>
          <w:color w:val="auto"/>
          <w:sz w:val="28"/>
          <w:szCs w:val="28"/>
          <w:highlight w:val="none"/>
        </w:rPr>
        <w:t>甲方有权扣减该部分费用</w:t>
      </w:r>
      <w:r>
        <w:rPr>
          <w:rFonts w:hint="eastAsia" w:ascii="Times New Roman" w:hAnsi="Times New Roman" w:cs="Times New Roman"/>
          <w:color w:val="auto"/>
          <w:sz w:val="28"/>
          <w:szCs w:val="28"/>
          <w:highlight w:val="none"/>
        </w:rPr>
        <w:t>，不予支付且乙方应按不当增加额的</w:t>
      </w:r>
      <w:r>
        <w:rPr>
          <w:rFonts w:hint="eastAsia" w:ascii="Times New Roman" w:hAnsi="Times New Roman" w:cs="Times New Roman"/>
          <w:color w:val="auto"/>
          <w:sz w:val="28"/>
          <w:szCs w:val="28"/>
          <w:highlight w:val="none"/>
          <w:lang w:val="en-US" w:eastAsia="zh-CN"/>
        </w:rPr>
        <w:t>3</w:t>
      </w:r>
      <w:r>
        <w:rPr>
          <w:rFonts w:ascii="Times New Roman" w:hAnsi="Times New Roman" w:cs="Times New Roman"/>
          <w:color w:val="auto"/>
          <w:sz w:val="28"/>
          <w:szCs w:val="28"/>
          <w:highlight w:val="none"/>
        </w:rPr>
        <w:t>0%</w:t>
      </w:r>
      <w:r>
        <w:rPr>
          <w:rFonts w:hint="eastAsia" w:ascii="Times New Roman" w:hAnsi="Times New Roman" w:cs="Times New Roman"/>
          <w:color w:val="auto"/>
          <w:sz w:val="28"/>
          <w:szCs w:val="28"/>
          <w:highlight w:val="none"/>
        </w:rPr>
        <w:t>向甲方支付违约金</w:t>
      </w:r>
      <w:r>
        <w:rPr>
          <w:rFonts w:ascii="Times New Roman" w:hAnsi="Times New Roman" w:cs="Times New Roman"/>
          <w:color w:val="auto"/>
          <w:sz w:val="28"/>
          <w:szCs w:val="28"/>
          <w:highlight w:val="none"/>
        </w:rPr>
        <w:t>。</w:t>
      </w:r>
    </w:p>
    <w:p>
      <w:pPr>
        <w:ind w:firstLine="480" w:firstLineChars="0"/>
        <w:rPr>
          <w:rFonts w:hint="default" w:ascii="Times New Roman" w:hAnsi="Times New Roman" w:eastAsia="宋体" w:cs="Times New Roman"/>
          <w:dstrike w:val="0"/>
          <w:color w:val="auto"/>
          <w:sz w:val="28"/>
          <w:szCs w:val="28"/>
          <w:highlight w:val="none"/>
        </w:rPr>
      </w:pPr>
      <w:r>
        <w:rPr>
          <w:rFonts w:hint="default" w:ascii="Times New Roman" w:hAnsi="Times New Roman" w:eastAsia="宋体" w:cs="Times New Roman"/>
          <w:dstrike w:val="0"/>
          <w:color w:val="auto"/>
          <w:sz w:val="28"/>
          <w:szCs w:val="28"/>
          <w:highlight w:val="none"/>
        </w:rPr>
        <w:t>（</w:t>
      </w:r>
      <w:r>
        <w:rPr>
          <w:rFonts w:hint="eastAsia" w:ascii="Times New Roman" w:hAnsi="Times New Roman" w:cs="Times New Roman"/>
          <w:dstrike w:val="0"/>
          <w:color w:val="auto"/>
          <w:sz w:val="28"/>
          <w:szCs w:val="28"/>
          <w:highlight w:val="none"/>
          <w:lang w:val="en-US" w:eastAsia="zh-CN"/>
        </w:rPr>
        <w:t>2</w:t>
      </w:r>
      <w:r>
        <w:rPr>
          <w:rFonts w:hint="default" w:ascii="Times New Roman" w:hAnsi="Times New Roman" w:eastAsia="宋体" w:cs="Times New Roman"/>
          <w:dstrike w:val="0"/>
          <w:color w:val="auto"/>
          <w:sz w:val="28"/>
          <w:szCs w:val="28"/>
          <w:highlight w:val="none"/>
        </w:rPr>
        <w:t>）乙方违反</w:t>
      </w:r>
      <w:r>
        <w:rPr>
          <w:rFonts w:hint="eastAsia" w:ascii="Times New Roman" w:hAnsi="Times New Roman" w:cs="Times New Roman"/>
          <w:dstrike w:val="0"/>
          <w:color w:val="auto"/>
          <w:sz w:val="28"/>
          <w:szCs w:val="28"/>
          <w:highlight w:val="none"/>
          <w:lang w:eastAsia="zh-CN"/>
        </w:rPr>
        <w:t>本合同</w:t>
      </w:r>
      <w:r>
        <w:rPr>
          <w:rFonts w:hint="default" w:ascii="Times New Roman" w:hAnsi="Times New Roman" w:eastAsia="宋体" w:cs="Times New Roman"/>
          <w:dstrike w:val="0"/>
          <w:color w:val="auto"/>
          <w:sz w:val="28"/>
          <w:szCs w:val="28"/>
          <w:highlight w:val="none"/>
        </w:rPr>
        <w:t>约定转让</w:t>
      </w:r>
      <w:r>
        <w:rPr>
          <w:rFonts w:hint="eastAsia" w:ascii="Times New Roman" w:hAnsi="Times New Roman" w:cs="Times New Roman"/>
          <w:dstrike w:val="0"/>
          <w:color w:val="auto"/>
          <w:sz w:val="28"/>
          <w:szCs w:val="28"/>
          <w:highlight w:val="none"/>
          <w:lang w:eastAsia="zh-CN"/>
        </w:rPr>
        <w:t>本合同</w:t>
      </w:r>
      <w:r>
        <w:rPr>
          <w:rFonts w:hint="default" w:ascii="Times New Roman" w:hAnsi="Times New Roman" w:eastAsia="宋体" w:cs="Times New Roman"/>
          <w:dstrike w:val="0"/>
          <w:color w:val="auto"/>
          <w:sz w:val="28"/>
          <w:szCs w:val="28"/>
          <w:highlight w:val="none"/>
        </w:rPr>
        <w:t>或</w:t>
      </w:r>
      <w:r>
        <w:rPr>
          <w:rFonts w:hint="eastAsia" w:ascii="Times New Roman" w:hAnsi="Times New Roman" w:cs="Times New Roman"/>
          <w:dstrike w:val="0"/>
          <w:color w:val="auto"/>
          <w:sz w:val="28"/>
          <w:szCs w:val="28"/>
          <w:highlight w:val="none"/>
          <w:lang w:eastAsia="zh-CN"/>
        </w:rPr>
        <w:t>本合同</w:t>
      </w:r>
      <w:r>
        <w:rPr>
          <w:rFonts w:hint="default" w:ascii="Times New Roman" w:hAnsi="Times New Roman" w:eastAsia="宋体" w:cs="Times New Roman"/>
          <w:dstrike w:val="0"/>
          <w:color w:val="auto"/>
          <w:sz w:val="28"/>
          <w:szCs w:val="28"/>
          <w:highlight w:val="none"/>
        </w:rPr>
        <w:t>项下任何权利或义务，甲方有权按</w:t>
      </w:r>
      <w:r>
        <w:rPr>
          <w:rFonts w:hint="eastAsia" w:ascii="Times New Roman" w:hAnsi="Times New Roman" w:cs="Times New Roman"/>
          <w:dstrike w:val="0"/>
          <w:color w:val="auto"/>
          <w:sz w:val="28"/>
          <w:szCs w:val="28"/>
          <w:highlight w:val="none"/>
          <w:lang w:eastAsia="zh-CN"/>
        </w:rPr>
        <w:t>本合同第十三节</w:t>
      </w:r>
      <w:r>
        <w:rPr>
          <w:rFonts w:hint="eastAsia" w:ascii="Times New Roman" w:hAnsi="Times New Roman" w:cs="Times New Roman"/>
          <w:dstrike w:val="0"/>
          <w:color w:val="auto"/>
          <w:sz w:val="28"/>
          <w:szCs w:val="28"/>
          <w:highlight w:val="none"/>
          <w:lang w:val="en-US" w:eastAsia="zh-CN"/>
        </w:rPr>
        <w:t>约定</w:t>
      </w:r>
      <w:r>
        <w:rPr>
          <w:rFonts w:hint="default" w:ascii="Times New Roman" w:hAnsi="Times New Roman" w:eastAsia="宋体" w:cs="Times New Roman"/>
          <w:dstrike w:val="0"/>
          <w:color w:val="auto"/>
          <w:sz w:val="28"/>
          <w:szCs w:val="28"/>
          <w:highlight w:val="none"/>
        </w:rPr>
        <w:t>立即</w:t>
      </w:r>
      <w:r>
        <w:rPr>
          <w:rFonts w:hint="eastAsia" w:ascii="Times New Roman" w:hAnsi="Times New Roman" w:cs="Times New Roman"/>
          <w:dstrike w:val="0"/>
          <w:color w:val="auto"/>
          <w:sz w:val="28"/>
          <w:szCs w:val="28"/>
          <w:highlight w:val="none"/>
          <w:lang w:eastAsia="zh-CN"/>
        </w:rPr>
        <w:t>终止本合同</w:t>
      </w:r>
      <w:r>
        <w:rPr>
          <w:rFonts w:hint="eastAsia" w:ascii="Times New Roman" w:hAnsi="Times New Roman" w:cs="Times New Roman"/>
          <w:color w:val="auto"/>
          <w:sz w:val="28"/>
          <w:szCs w:val="28"/>
          <w:highlight w:val="none"/>
        </w:rPr>
        <w:t>，</w:t>
      </w:r>
      <w:r>
        <w:rPr>
          <w:rFonts w:hint="eastAsia" w:ascii="Times New Roman" w:hAnsi="Times New Roman" w:cs="Times New Roman"/>
          <w:color w:val="auto"/>
          <w:sz w:val="28"/>
          <w:szCs w:val="28"/>
          <w:highlight w:val="none"/>
          <w:lang w:eastAsia="zh-CN"/>
        </w:rPr>
        <w:t>乙方应按本项目《工程总承包合同》合同价的</w:t>
      </w:r>
      <w:r>
        <w:rPr>
          <w:rFonts w:hint="eastAsia" w:ascii="Times New Roman" w:hAnsi="Times New Roman" w:cs="Times New Roman"/>
          <w:color w:val="auto"/>
          <w:sz w:val="28"/>
          <w:szCs w:val="28"/>
          <w:highlight w:val="none"/>
          <w:lang w:val="en-US" w:eastAsia="zh-CN"/>
        </w:rPr>
        <w:t>3</w:t>
      </w:r>
      <w:r>
        <w:rPr>
          <w:rFonts w:hint="eastAsia" w:ascii="Times New Roman" w:hAnsi="Times New Roman" w:cs="Times New Roman"/>
          <w:color w:val="auto"/>
          <w:sz w:val="28"/>
          <w:szCs w:val="28"/>
          <w:highlight w:val="none"/>
          <w:lang w:eastAsia="zh-CN"/>
        </w:rPr>
        <w:t>0%向甲方支付违约金</w:t>
      </w:r>
      <w:r>
        <w:rPr>
          <w:rFonts w:ascii="Times New Roman" w:hAnsi="Times New Roman" w:cs="Times New Roman"/>
          <w:color w:val="auto"/>
          <w:sz w:val="28"/>
          <w:szCs w:val="28"/>
          <w:highlight w:val="none"/>
        </w:rPr>
        <w:t>。</w:t>
      </w:r>
    </w:p>
    <w:p>
      <w:pPr>
        <w:spacing w:line="360" w:lineRule="auto"/>
        <w:ind w:left="0" w:firstLine="480" w:firstLineChars="0"/>
        <w:rPr>
          <w:rFonts w:hint="default"/>
          <w:dstrike w:val="0"/>
          <w:color w:val="auto"/>
          <w:kern w:val="2"/>
          <w:sz w:val="28"/>
          <w:szCs w:val="28"/>
          <w:highlight w:val="none"/>
        </w:rPr>
      </w:pPr>
      <w:r>
        <w:rPr>
          <w:rFonts w:hint="default" w:ascii="Times New Roman" w:hAnsi="Times New Roman" w:eastAsia="宋体" w:cs="Times New Roman"/>
          <w:dstrike w:val="0"/>
          <w:color w:val="auto"/>
          <w:sz w:val="28"/>
          <w:szCs w:val="28"/>
          <w:highlight w:val="none"/>
        </w:rPr>
        <w:t>（</w:t>
      </w:r>
      <w:r>
        <w:rPr>
          <w:rFonts w:hint="eastAsia" w:ascii="Times New Roman" w:hAnsi="Times New Roman" w:cs="Times New Roman"/>
          <w:dstrike w:val="0"/>
          <w:color w:val="auto"/>
          <w:sz w:val="28"/>
          <w:szCs w:val="28"/>
          <w:highlight w:val="none"/>
          <w:lang w:val="en-US" w:eastAsia="zh-CN"/>
        </w:rPr>
        <w:t>3</w:t>
      </w:r>
      <w:r>
        <w:rPr>
          <w:rFonts w:hint="default" w:ascii="Times New Roman" w:hAnsi="Times New Roman" w:eastAsia="宋体" w:cs="Times New Roman"/>
          <w:dstrike w:val="0"/>
          <w:color w:val="auto"/>
          <w:sz w:val="28"/>
          <w:szCs w:val="28"/>
          <w:highlight w:val="none"/>
        </w:rPr>
        <w:t>）乙方违反</w:t>
      </w:r>
      <w:r>
        <w:rPr>
          <w:rFonts w:hint="eastAsia" w:ascii="Times New Roman" w:hAnsi="Times New Roman" w:cs="Times New Roman"/>
          <w:dstrike w:val="0"/>
          <w:color w:val="auto"/>
          <w:sz w:val="28"/>
          <w:szCs w:val="28"/>
          <w:highlight w:val="none"/>
          <w:lang w:eastAsia="zh-CN"/>
        </w:rPr>
        <w:t>本合同</w:t>
      </w:r>
      <w:r>
        <w:rPr>
          <w:rFonts w:hint="default" w:ascii="Times New Roman" w:hAnsi="Times New Roman" w:eastAsia="宋体" w:cs="Times New Roman"/>
          <w:dstrike w:val="0"/>
          <w:color w:val="auto"/>
          <w:sz w:val="28"/>
          <w:szCs w:val="28"/>
          <w:highlight w:val="none"/>
        </w:rPr>
        <w:t>规定的其他主要义务，甲方有权向乙方发出书面通知要求其履行义务，除</w:t>
      </w:r>
      <w:r>
        <w:rPr>
          <w:rFonts w:hint="eastAsia" w:ascii="Times New Roman" w:hAnsi="Times New Roman" w:cs="Times New Roman"/>
          <w:dstrike w:val="0"/>
          <w:color w:val="auto"/>
          <w:sz w:val="28"/>
          <w:szCs w:val="28"/>
          <w:highlight w:val="none"/>
          <w:lang w:eastAsia="zh-CN"/>
        </w:rPr>
        <w:t>本合同</w:t>
      </w:r>
      <w:r>
        <w:rPr>
          <w:rFonts w:hint="default" w:ascii="Times New Roman" w:hAnsi="Times New Roman" w:eastAsia="宋体" w:cs="Times New Roman"/>
          <w:dstrike w:val="0"/>
          <w:color w:val="auto"/>
          <w:sz w:val="28"/>
          <w:szCs w:val="28"/>
          <w:highlight w:val="none"/>
        </w:rPr>
        <w:t>另有约定外乙方未在三十（30）天内予以改正的，甲方有权按</w:t>
      </w:r>
      <w:r>
        <w:rPr>
          <w:rFonts w:hint="eastAsia" w:ascii="Times New Roman" w:hAnsi="Times New Roman" w:cs="Times New Roman"/>
          <w:dstrike w:val="0"/>
          <w:color w:val="auto"/>
          <w:sz w:val="28"/>
          <w:szCs w:val="28"/>
          <w:highlight w:val="none"/>
          <w:lang w:eastAsia="zh-CN"/>
        </w:rPr>
        <w:t>本合同第十三节</w:t>
      </w:r>
      <w:r>
        <w:rPr>
          <w:rFonts w:hint="eastAsia" w:ascii="Times New Roman" w:hAnsi="Times New Roman" w:cs="Times New Roman"/>
          <w:dstrike w:val="0"/>
          <w:color w:val="auto"/>
          <w:sz w:val="28"/>
          <w:szCs w:val="28"/>
          <w:highlight w:val="none"/>
          <w:lang w:val="en-US" w:eastAsia="zh-CN"/>
        </w:rPr>
        <w:t>约定</w:t>
      </w:r>
      <w:r>
        <w:rPr>
          <w:rFonts w:hint="default" w:ascii="Times New Roman" w:hAnsi="Times New Roman" w:eastAsia="宋体" w:cs="Times New Roman"/>
          <w:dstrike w:val="0"/>
          <w:color w:val="auto"/>
          <w:sz w:val="28"/>
          <w:szCs w:val="28"/>
          <w:highlight w:val="none"/>
        </w:rPr>
        <w:t>立即</w:t>
      </w:r>
      <w:r>
        <w:rPr>
          <w:rFonts w:hint="eastAsia" w:ascii="Times New Roman" w:hAnsi="Times New Roman" w:cs="Times New Roman"/>
          <w:dstrike w:val="0"/>
          <w:color w:val="auto"/>
          <w:sz w:val="28"/>
          <w:szCs w:val="28"/>
          <w:highlight w:val="none"/>
          <w:lang w:eastAsia="zh-CN"/>
        </w:rPr>
        <w:t>终止本合同</w:t>
      </w:r>
      <w:r>
        <w:rPr>
          <w:rFonts w:hint="eastAsia" w:ascii="Times New Roman" w:hAnsi="Times New Roman" w:cs="Times New Roman"/>
          <w:color w:val="auto"/>
          <w:sz w:val="28"/>
          <w:szCs w:val="28"/>
          <w:highlight w:val="none"/>
        </w:rPr>
        <w:t>，</w:t>
      </w:r>
      <w:r>
        <w:rPr>
          <w:rFonts w:hint="eastAsia" w:ascii="Times New Roman" w:hAnsi="Times New Roman" w:cs="Times New Roman"/>
          <w:color w:val="auto"/>
          <w:sz w:val="28"/>
          <w:szCs w:val="28"/>
          <w:highlight w:val="none"/>
          <w:lang w:eastAsia="zh-CN"/>
        </w:rPr>
        <w:t>乙方应按本项目《工程总承包合同》合同价的</w:t>
      </w:r>
      <w:r>
        <w:rPr>
          <w:rFonts w:hint="eastAsia" w:ascii="Times New Roman" w:hAnsi="Times New Roman" w:cs="Times New Roman"/>
          <w:color w:val="auto"/>
          <w:sz w:val="28"/>
          <w:szCs w:val="28"/>
          <w:highlight w:val="none"/>
          <w:lang w:val="en-US" w:eastAsia="zh-CN"/>
        </w:rPr>
        <w:t>3</w:t>
      </w:r>
      <w:r>
        <w:rPr>
          <w:rFonts w:hint="eastAsia" w:ascii="Times New Roman" w:hAnsi="Times New Roman" w:cs="Times New Roman"/>
          <w:color w:val="auto"/>
          <w:sz w:val="28"/>
          <w:szCs w:val="28"/>
          <w:highlight w:val="none"/>
          <w:lang w:eastAsia="zh-CN"/>
        </w:rPr>
        <w:t>0%向甲方支付违约金</w:t>
      </w:r>
      <w:r>
        <w:rPr>
          <w:rFonts w:ascii="Times New Roman" w:hAnsi="Times New Roman" w:cs="Times New Roman"/>
          <w:color w:val="auto"/>
          <w:sz w:val="28"/>
          <w:szCs w:val="28"/>
          <w:highlight w:val="none"/>
        </w:rPr>
        <w:t>。</w:t>
      </w:r>
    </w:p>
    <w:p>
      <w:pPr>
        <w:pStyle w:val="4"/>
        <w:spacing w:before="240" w:after="240"/>
        <w:ind w:left="0" w:firstLine="0"/>
        <w:rPr>
          <w:rFonts w:ascii="Times New Roman" w:hAnsi="Times New Roman" w:eastAsia="宋体" w:cs="Times New Roman"/>
          <w:dstrike w:val="0"/>
          <w:color w:val="auto"/>
          <w:sz w:val="28"/>
          <w:szCs w:val="28"/>
          <w:highlight w:val="none"/>
        </w:rPr>
      </w:pPr>
      <w:bookmarkStart w:id="715" w:name="_Toc1089"/>
      <w:bookmarkStart w:id="716" w:name="_Toc30283"/>
      <w:bookmarkStart w:id="717" w:name="_Toc18542"/>
      <w:bookmarkStart w:id="718" w:name="_Toc20277"/>
      <w:bookmarkStart w:id="719" w:name="_Toc31342"/>
      <w:bookmarkStart w:id="720" w:name="_Toc9297"/>
      <w:bookmarkStart w:id="721" w:name="_Toc9092"/>
      <w:bookmarkStart w:id="722" w:name="_Toc448700713"/>
      <w:bookmarkStart w:id="723" w:name="_Toc27145"/>
      <w:bookmarkStart w:id="724" w:name="_Toc5322"/>
      <w:bookmarkStart w:id="725" w:name="_Toc26487"/>
      <w:bookmarkStart w:id="726" w:name="_Toc491557968"/>
      <w:bookmarkStart w:id="727" w:name="_Toc7818"/>
      <w:bookmarkStart w:id="728" w:name="_Toc6866"/>
      <w:bookmarkStart w:id="729" w:name="_Toc23274"/>
      <w:bookmarkStart w:id="730" w:name="_Toc11416"/>
      <w:bookmarkStart w:id="731" w:name="_Toc17521"/>
      <w:bookmarkStart w:id="732" w:name="_Toc25941"/>
      <w:bookmarkStart w:id="733" w:name="_Toc14615"/>
      <w:bookmarkStart w:id="734" w:name="_Toc6788"/>
      <w:r>
        <w:rPr>
          <w:rFonts w:hint="eastAsia" w:ascii="Times New Roman" w:hAnsi="Times New Roman" w:cs="Times New Roman"/>
          <w:dstrike w:val="0"/>
          <w:color w:val="auto"/>
          <w:sz w:val="28"/>
          <w:szCs w:val="28"/>
          <w:highlight w:val="none"/>
          <w:lang w:eastAsia="zh-CN"/>
        </w:rPr>
        <w:t>11.</w:t>
      </w:r>
      <w:r>
        <w:rPr>
          <w:rFonts w:hint="eastAsia" w:ascii="Times New Roman" w:hAnsi="Times New Roman" w:eastAsia="宋体" w:cs="Times New Roman"/>
          <w:dstrike w:val="0"/>
          <w:color w:val="auto"/>
          <w:sz w:val="28"/>
          <w:szCs w:val="28"/>
          <w:highlight w:val="none"/>
          <w:lang w:val="en-US" w:eastAsia="zh-CN"/>
        </w:rPr>
        <w:t>3</w:t>
      </w:r>
      <w:r>
        <w:rPr>
          <w:rFonts w:ascii="Times New Roman" w:hAnsi="Times New Roman" w:eastAsia="宋体" w:cs="Times New Roman"/>
          <w:dstrike w:val="0"/>
          <w:color w:val="auto"/>
          <w:sz w:val="28"/>
          <w:szCs w:val="28"/>
          <w:highlight w:val="none"/>
        </w:rPr>
        <w:t xml:space="preserve"> 违约行为处理</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pPr>
        <w:ind w:firstLine="480"/>
        <w:rPr>
          <w:rFonts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lang w:eastAsia="zh-CN"/>
        </w:rPr>
        <w:t>（</w:t>
      </w:r>
      <w:r>
        <w:rPr>
          <w:rFonts w:ascii="Times New Roman" w:hAnsi="Times New Roman" w:eastAsia="宋体" w:cs="Times New Roman"/>
          <w:dstrike w:val="0"/>
          <w:color w:val="auto"/>
          <w:sz w:val="28"/>
          <w:szCs w:val="28"/>
          <w:highlight w:val="none"/>
        </w:rPr>
        <w:t>1</w:t>
      </w:r>
      <w:r>
        <w:rPr>
          <w:rFonts w:hint="eastAsia" w:ascii="Times New Roman" w:hAnsi="Times New Roman" w:eastAsia="宋体"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本</w:t>
      </w:r>
      <w:r>
        <w:rPr>
          <w:rFonts w:ascii="Times New Roman" w:hAnsi="Times New Roman" w:eastAsia="宋体" w:cs="Times New Roman"/>
          <w:dstrike w:val="0"/>
          <w:color w:val="auto"/>
          <w:sz w:val="28"/>
          <w:szCs w:val="28"/>
          <w:highlight w:val="none"/>
        </w:rPr>
        <w:t>合同任何一方违约后，对方应书面告知违约方发生的违约事实与理由，并有权责令违约方在</w:t>
      </w:r>
      <w:r>
        <w:rPr>
          <w:rFonts w:hint="eastAsia" w:ascii="Times New Roman" w:hAnsi="Times New Roman" w:eastAsia="宋体" w:cs="Times New Roman"/>
          <w:dstrike w:val="0"/>
          <w:color w:val="auto"/>
          <w:sz w:val="28"/>
          <w:szCs w:val="28"/>
          <w:highlight w:val="none"/>
          <w:lang w:val="en-US" w:eastAsia="zh-CN"/>
        </w:rPr>
        <w:t>三十（</w:t>
      </w:r>
      <w:r>
        <w:rPr>
          <w:rFonts w:ascii="Times New Roman" w:hAnsi="Times New Roman" w:eastAsia="宋体" w:cs="Times New Roman"/>
          <w:dstrike w:val="0"/>
          <w:color w:val="auto"/>
          <w:sz w:val="28"/>
          <w:szCs w:val="28"/>
          <w:highlight w:val="none"/>
        </w:rPr>
        <w:t>30</w:t>
      </w:r>
      <w:r>
        <w:rPr>
          <w:rFonts w:hint="eastAsia" w:ascii="Times New Roman" w:hAnsi="Times New Roman" w:eastAsia="宋体" w:cs="Times New Roman"/>
          <w:dstrike w:val="0"/>
          <w:color w:val="auto"/>
          <w:sz w:val="28"/>
          <w:szCs w:val="28"/>
          <w:highlight w:val="none"/>
          <w:lang w:eastAsia="zh-CN"/>
        </w:rPr>
        <w:t>）天</w:t>
      </w:r>
      <w:r>
        <w:rPr>
          <w:rFonts w:ascii="Times New Roman" w:hAnsi="Times New Roman" w:eastAsia="宋体" w:cs="Times New Roman"/>
          <w:dstrike w:val="0"/>
          <w:color w:val="auto"/>
          <w:sz w:val="28"/>
          <w:szCs w:val="28"/>
          <w:highlight w:val="none"/>
        </w:rPr>
        <w:t>（除本合同另有</w:t>
      </w:r>
      <w:r>
        <w:rPr>
          <w:rFonts w:hint="eastAsia" w:ascii="Times New Roman" w:hAnsi="Times New Roman" w:eastAsia="宋体" w:cs="Times New Roman"/>
          <w:dstrike w:val="0"/>
          <w:color w:val="auto"/>
          <w:sz w:val="28"/>
          <w:szCs w:val="28"/>
          <w:highlight w:val="none"/>
          <w:lang w:val="en-US" w:eastAsia="zh-CN"/>
        </w:rPr>
        <w:t>约定</w:t>
      </w:r>
      <w:r>
        <w:rPr>
          <w:rFonts w:ascii="Times New Roman" w:hAnsi="Times New Roman" w:eastAsia="宋体" w:cs="Times New Roman"/>
          <w:dstrike w:val="0"/>
          <w:color w:val="auto"/>
          <w:sz w:val="28"/>
          <w:szCs w:val="28"/>
          <w:highlight w:val="none"/>
        </w:rPr>
        <w:t>外）内改正。</w:t>
      </w:r>
    </w:p>
    <w:p>
      <w:pPr>
        <w:ind w:firstLine="480"/>
        <w:rPr>
          <w:rFonts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lang w:eastAsia="zh-CN"/>
        </w:rPr>
        <w:t>（</w:t>
      </w:r>
      <w:r>
        <w:rPr>
          <w:rFonts w:ascii="Times New Roman" w:hAnsi="Times New Roman" w:eastAsia="宋体" w:cs="Times New Roman"/>
          <w:dstrike w:val="0"/>
          <w:color w:val="auto"/>
          <w:sz w:val="28"/>
          <w:szCs w:val="28"/>
          <w:highlight w:val="none"/>
        </w:rPr>
        <w:t>2</w:t>
      </w:r>
      <w:r>
        <w:rPr>
          <w:rFonts w:hint="eastAsia" w:ascii="Times New Roman" w:hAnsi="Times New Roman" w:eastAsia="宋体" w:cs="Times New Roman"/>
          <w:dstrike w:val="0"/>
          <w:color w:val="auto"/>
          <w:sz w:val="28"/>
          <w:szCs w:val="28"/>
          <w:highlight w:val="none"/>
          <w:lang w:eastAsia="zh-CN"/>
        </w:rPr>
        <w:t>）</w:t>
      </w:r>
      <w:r>
        <w:rPr>
          <w:rFonts w:ascii="Times New Roman" w:hAnsi="Times New Roman" w:eastAsia="宋体" w:cs="Times New Roman"/>
          <w:dstrike w:val="0"/>
          <w:color w:val="auto"/>
          <w:sz w:val="28"/>
          <w:szCs w:val="28"/>
          <w:highlight w:val="none"/>
        </w:rPr>
        <w:t>被告知违约的一方</w:t>
      </w:r>
      <w:r>
        <w:rPr>
          <w:rFonts w:hint="eastAsia" w:ascii="Times New Roman" w:hAnsi="Times New Roman" w:eastAsia="宋体" w:cs="Times New Roman"/>
          <w:dstrike w:val="0"/>
          <w:color w:val="auto"/>
          <w:sz w:val="28"/>
          <w:szCs w:val="28"/>
          <w:highlight w:val="none"/>
          <w:lang w:eastAsia="zh-CN"/>
        </w:rPr>
        <w:t>（下称“违约方”）</w:t>
      </w:r>
      <w:r>
        <w:rPr>
          <w:rFonts w:ascii="Times New Roman" w:hAnsi="Times New Roman" w:eastAsia="宋体" w:cs="Times New Roman"/>
          <w:dstrike w:val="0"/>
          <w:color w:val="auto"/>
          <w:sz w:val="28"/>
          <w:szCs w:val="28"/>
          <w:highlight w:val="none"/>
        </w:rPr>
        <w:t>收到违约告知书后，有权在改正期内对对方的告知提出异议，或者在改正期限内予以改正，不能按期改正或改正未达到约定条件的，立即告知对方事实与理由。</w:t>
      </w:r>
    </w:p>
    <w:p>
      <w:pPr>
        <w:ind w:firstLine="480"/>
        <w:rPr>
          <w:rFonts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lang w:eastAsia="zh-CN"/>
        </w:rPr>
        <w:t>（</w:t>
      </w:r>
      <w:r>
        <w:rPr>
          <w:rFonts w:ascii="Times New Roman" w:hAnsi="Times New Roman" w:eastAsia="宋体" w:cs="Times New Roman"/>
          <w:dstrike w:val="0"/>
          <w:color w:val="auto"/>
          <w:sz w:val="28"/>
          <w:szCs w:val="28"/>
          <w:highlight w:val="none"/>
        </w:rPr>
        <w:t>3</w:t>
      </w:r>
      <w:r>
        <w:rPr>
          <w:rFonts w:hint="eastAsia" w:ascii="Times New Roman" w:hAnsi="Times New Roman" w:eastAsia="宋体" w:cs="Times New Roman"/>
          <w:dstrike w:val="0"/>
          <w:color w:val="auto"/>
          <w:sz w:val="28"/>
          <w:szCs w:val="28"/>
          <w:highlight w:val="none"/>
          <w:lang w:eastAsia="zh-CN"/>
        </w:rPr>
        <w:t>）</w:t>
      </w:r>
      <w:r>
        <w:rPr>
          <w:rFonts w:ascii="Times New Roman" w:hAnsi="Times New Roman" w:eastAsia="宋体" w:cs="Times New Roman"/>
          <w:dstrike w:val="0"/>
          <w:color w:val="auto"/>
          <w:sz w:val="28"/>
          <w:szCs w:val="28"/>
          <w:highlight w:val="none"/>
        </w:rPr>
        <w:t>违约告知方接到异议书后有权重新核实情况，并将结果通报告知异议人；在</w:t>
      </w:r>
      <w:r>
        <w:rPr>
          <w:rFonts w:hint="eastAsia" w:ascii="Times New Roman" w:hAnsi="Times New Roman" w:eastAsia="宋体" w:cs="Times New Roman"/>
          <w:dstrike w:val="0"/>
          <w:color w:val="auto"/>
          <w:sz w:val="28"/>
          <w:szCs w:val="28"/>
          <w:highlight w:val="none"/>
          <w:lang w:val="en-US" w:eastAsia="zh-CN"/>
        </w:rPr>
        <w:t>三十（</w:t>
      </w:r>
      <w:r>
        <w:rPr>
          <w:rFonts w:ascii="Times New Roman" w:hAnsi="Times New Roman" w:eastAsia="宋体" w:cs="Times New Roman"/>
          <w:dstrike w:val="0"/>
          <w:color w:val="auto"/>
          <w:sz w:val="28"/>
          <w:szCs w:val="28"/>
          <w:highlight w:val="none"/>
        </w:rPr>
        <w:t>30</w:t>
      </w:r>
      <w:r>
        <w:rPr>
          <w:rFonts w:hint="eastAsia" w:ascii="Times New Roman" w:hAnsi="Times New Roman" w:eastAsia="宋体" w:cs="Times New Roman"/>
          <w:dstrike w:val="0"/>
          <w:color w:val="auto"/>
          <w:sz w:val="28"/>
          <w:szCs w:val="28"/>
          <w:highlight w:val="none"/>
          <w:lang w:eastAsia="zh-CN"/>
        </w:rPr>
        <w:t>）天</w:t>
      </w:r>
      <w:r>
        <w:rPr>
          <w:rFonts w:ascii="Times New Roman" w:hAnsi="Times New Roman" w:eastAsia="宋体" w:cs="Times New Roman"/>
          <w:dstrike w:val="0"/>
          <w:color w:val="auto"/>
          <w:sz w:val="28"/>
          <w:szCs w:val="28"/>
          <w:highlight w:val="none"/>
        </w:rPr>
        <w:t>内未告知核实结果的，视为违约异议成立。</w:t>
      </w:r>
    </w:p>
    <w:p>
      <w:pPr>
        <w:ind w:firstLine="480"/>
        <w:rPr>
          <w:rFonts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lang w:eastAsia="zh-CN"/>
        </w:rPr>
        <w:t>（</w:t>
      </w:r>
      <w:r>
        <w:rPr>
          <w:rFonts w:ascii="Times New Roman" w:hAnsi="Times New Roman" w:eastAsia="宋体" w:cs="Times New Roman"/>
          <w:dstrike w:val="0"/>
          <w:color w:val="auto"/>
          <w:sz w:val="28"/>
          <w:szCs w:val="28"/>
          <w:highlight w:val="none"/>
        </w:rPr>
        <w:t>4</w:t>
      </w:r>
      <w:r>
        <w:rPr>
          <w:rFonts w:hint="eastAsia" w:ascii="Times New Roman" w:hAnsi="Times New Roman" w:eastAsia="宋体" w:cs="Times New Roman"/>
          <w:dstrike w:val="0"/>
          <w:color w:val="auto"/>
          <w:sz w:val="28"/>
          <w:szCs w:val="28"/>
          <w:highlight w:val="none"/>
          <w:lang w:eastAsia="zh-CN"/>
        </w:rPr>
        <w:t>）</w:t>
      </w:r>
      <w:r>
        <w:rPr>
          <w:rFonts w:ascii="Times New Roman" w:hAnsi="Times New Roman" w:eastAsia="宋体" w:cs="Times New Roman"/>
          <w:dstrike w:val="0"/>
          <w:color w:val="auto"/>
          <w:sz w:val="28"/>
          <w:szCs w:val="28"/>
          <w:highlight w:val="none"/>
        </w:rPr>
        <w:t>违约方</w:t>
      </w:r>
      <w:r>
        <w:rPr>
          <w:rFonts w:hint="eastAsia" w:ascii="Times New Roman" w:hAnsi="Times New Roman" w:eastAsia="宋体" w:cs="Times New Roman"/>
          <w:dstrike w:val="0"/>
          <w:color w:val="auto"/>
          <w:sz w:val="28"/>
          <w:szCs w:val="28"/>
          <w:highlight w:val="none"/>
        </w:rPr>
        <w:t>未在改正期内对告知方的告知事项提出异议，</w:t>
      </w:r>
      <w:r>
        <w:rPr>
          <w:rFonts w:hint="eastAsia" w:ascii="Times New Roman" w:hAnsi="Times New Roman" w:eastAsia="宋体" w:cs="Times New Roman"/>
          <w:dstrike w:val="0"/>
          <w:color w:val="auto"/>
          <w:sz w:val="28"/>
          <w:szCs w:val="28"/>
          <w:highlight w:val="none"/>
          <w:lang w:eastAsia="zh-CN"/>
        </w:rPr>
        <w:t>亦</w:t>
      </w:r>
      <w:r>
        <w:rPr>
          <w:rFonts w:ascii="Times New Roman" w:hAnsi="Times New Roman" w:eastAsia="宋体" w:cs="Times New Roman"/>
          <w:dstrike w:val="0"/>
          <w:color w:val="auto"/>
          <w:sz w:val="28"/>
          <w:szCs w:val="28"/>
          <w:highlight w:val="none"/>
        </w:rPr>
        <w:t>未在被告知的改正期内改正违约行为的</w:t>
      </w:r>
      <w:r>
        <w:rPr>
          <w:rFonts w:hint="eastAsia" w:ascii="Times New Roman" w:hAnsi="Times New Roman" w:eastAsia="宋体" w:cs="Times New Roman"/>
          <w:dstrike w:val="0"/>
          <w:color w:val="auto"/>
          <w:sz w:val="28"/>
          <w:szCs w:val="28"/>
          <w:highlight w:val="none"/>
        </w:rPr>
        <w:t>，视为</w:t>
      </w:r>
      <w:r>
        <w:rPr>
          <w:rFonts w:hint="eastAsia" w:ascii="Times New Roman" w:hAnsi="Times New Roman" w:eastAsia="宋体" w:cs="Times New Roman"/>
          <w:dstrike w:val="0"/>
          <w:color w:val="auto"/>
          <w:sz w:val="28"/>
          <w:szCs w:val="28"/>
          <w:highlight w:val="none"/>
          <w:lang w:eastAsia="zh-CN"/>
        </w:rPr>
        <w:t>违约方</w:t>
      </w:r>
      <w:r>
        <w:rPr>
          <w:rFonts w:hint="eastAsia" w:ascii="Times New Roman" w:hAnsi="Times New Roman" w:eastAsia="宋体" w:cs="Times New Roman"/>
          <w:dstrike w:val="0"/>
          <w:color w:val="auto"/>
          <w:sz w:val="28"/>
          <w:szCs w:val="28"/>
          <w:highlight w:val="none"/>
        </w:rPr>
        <w:t>认可告知方发出的违约告知书载明的违约事项。</w:t>
      </w:r>
      <w:r>
        <w:rPr>
          <w:rFonts w:ascii="Times New Roman" w:hAnsi="Times New Roman" w:eastAsia="宋体" w:cs="Times New Roman"/>
          <w:dstrike w:val="0"/>
          <w:color w:val="auto"/>
          <w:sz w:val="28"/>
          <w:szCs w:val="28"/>
          <w:highlight w:val="none"/>
        </w:rPr>
        <w:t>告知方有权依据本合同第</w:t>
      </w:r>
      <w:r>
        <w:rPr>
          <w:rFonts w:hint="eastAsia" w:ascii="Times New Roman" w:hAnsi="Times New Roman" w:cs="Times New Roman"/>
          <w:dstrike w:val="0"/>
          <w:color w:val="auto"/>
          <w:sz w:val="28"/>
          <w:szCs w:val="28"/>
          <w:highlight w:val="none"/>
          <w:lang w:eastAsia="zh-CN"/>
        </w:rPr>
        <w:t>10.</w:t>
      </w:r>
      <w:r>
        <w:rPr>
          <w:rFonts w:hint="eastAsia" w:ascii="Times New Roman" w:hAnsi="Times New Roman" w:eastAsia="宋体" w:cs="Times New Roman"/>
          <w:dstrike w:val="0"/>
          <w:color w:val="auto"/>
          <w:sz w:val="28"/>
          <w:szCs w:val="28"/>
          <w:highlight w:val="none"/>
          <w:lang w:val="en-US" w:eastAsia="zh-CN"/>
        </w:rPr>
        <w:t>1和</w:t>
      </w:r>
      <w:r>
        <w:rPr>
          <w:rFonts w:hint="eastAsia" w:ascii="Times New Roman" w:hAnsi="Times New Roman" w:cs="Times New Roman"/>
          <w:dstrike w:val="0"/>
          <w:color w:val="auto"/>
          <w:sz w:val="28"/>
          <w:szCs w:val="28"/>
          <w:highlight w:val="none"/>
          <w:lang w:val="en-US" w:eastAsia="zh-CN"/>
        </w:rPr>
        <w:t>10.</w:t>
      </w:r>
      <w:r>
        <w:rPr>
          <w:rFonts w:hint="eastAsia" w:ascii="Times New Roman" w:hAnsi="Times New Roman" w:eastAsia="宋体" w:cs="Times New Roman"/>
          <w:dstrike w:val="0"/>
          <w:color w:val="auto"/>
          <w:sz w:val="28"/>
          <w:szCs w:val="28"/>
          <w:highlight w:val="none"/>
          <w:lang w:val="en-US" w:eastAsia="zh-CN"/>
        </w:rPr>
        <w:t>2</w:t>
      </w:r>
      <w:r>
        <w:rPr>
          <w:rFonts w:ascii="Times New Roman" w:hAnsi="Times New Roman" w:eastAsia="宋体" w:cs="Times New Roman"/>
          <w:dstrike w:val="0"/>
          <w:color w:val="auto"/>
          <w:sz w:val="28"/>
          <w:szCs w:val="28"/>
          <w:highlight w:val="none"/>
        </w:rPr>
        <w:t>款的</w:t>
      </w:r>
      <w:r>
        <w:rPr>
          <w:rFonts w:hint="eastAsia" w:ascii="Times New Roman" w:hAnsi="Times New Roman" w:eastAsia="宋体" w:cs="Times New Roman"/>
          <w:dstrike w:val="0"/>
          <w:color w:val="auto"/>
          <w:sz w:val="28"/>
          <w:szCs w:val="28"/>
          <w:highlight w:val="none"/>
          <w:lang w:val="en-US" w:eastAsia="zh-CN"/>
        </w:rPr>
        <w:t>相应</w:t>
      </w:r>
      <w:r>
        <w:rPr>
          <w:rFonts w:ascii="Times New Roman" w:hAnsi="Times New Roman" w:eastAsia="宋体" w:cs="Times New Roman"/>
          <w:dstrike w:val="0"/>
          <w:color w:val="auto"/>
          <w:sz w:val="28"/>
          <w:szCs w:val="28"/>
          <w:highlight w:val="none"/>
        </w:rPr>
        <w:t>约定，要求违约方承担违约责任，并且继续履行本合同；或者依据本合同第</w:t>
      </w:r>
      <w:r>
        <w:rPr>
          <w:rFonts w:hint="eastAsia" w:ascii="Times New Roman" w:hAnsi="Times New Roman" w:cs="Times New Roman"/>
          <w:dstrike w:val="0"/>
          <w:color w:val="auto"/>
          <w:sz w:val="28"/>
          <w:szCs w:val="28"/>
          <w:highlight w:val="none"/>
          <w:lang w:eastAsia="zh-CN"/>
        </w:rPr>
        <w:t>11.</w:t>
      </w:r>
      <w:r>
        <w:rPr>
          <w:rFonts w:ascii="Times New Roman" w:hAnsi="Times New Roman" w:eastAsia="宋体" w:cs="Times New Roman"/>
          <w:dstrike w:val="0"/>
          <w:color w:val="auto"/>
          <w:sz w:val="28"/>
          <w:szCs w:val="28"/>
          <w:highlight w:val="none"/>
        </w:rPr>
        <w:t>2款约定向对方发出终止通知或与对方签订</w:t>
      </w:r>
      <w:r>
        <w:rPr>
          <w:rFonts w:hint="eastAsia" w:ascii="Times New Roman" w:hAnsi="Times New Roman" w:cs="Times New Roman"/>
          <w:dstrike w:val="0"/>
          <w:color w:val="auto"/>
          <w:sz w:val="28"/>
          <w:szCs w:val="28"/>
          <w:highlight w:val="none"/>
          <w:lang w:eastAsia="zh-CN"/>
        </w:rPr>
        <w:t>终止本合同</w:t>
      </w:r>
      <w:r>
        <w:rPr>
          <w:rFonts w:ascii="Times New Roman" w:hAnsi="Times New Roman" w:eastAsia="宋体" w:cs="Times New Roman"/>
          <w:dstrike w:val="0"/>
          <w:color w:val="auto"/>
          <w:sz w:val="28"/>
          <w:szCs w:val="28"/>
          <w:highlight w:val="none"/>
        </w:rPr>
        <w:t>，并按照本合同</w:t>
      </w:r>
      <w:r>
        <w:rPr>
          <w:rFonts w:hint="eastAsia" w:ascii="Times New Roman" w:hAnsi="Times New Roman" w:cs="Times New Roman"/>
          <w:dstrike w:val="0"/>
          <w:color w:val="auto"/>
          <w:sz w:val="28"/>
          <w:szCs w:val="28"/>
          <w:highlight w:val="none"/>
          <w:lang w:eastAsia="zh-CN"/>
        </w:rPr>
        <w:t>第十三节</w:t>
      </w:r>
      <w:r>
        <w:rPr>
          <w:rFonts w:ascii="Times New Roman" w:hAnsi="Times New Roman" w:eastAsia="宋体" w:cs="Times New Roman"/>
          <w:dstrike w:val="0"/>
          <w:color w:val="auto"/>
          <w:sz w:val="28"/>
          <w:szCs w:val="28"/>
          <w:highlight w:val="none"/>
        </w:rPr>
        <w:t>的约定处理其他事宜。</w:t>
      </w:r>
    </w:p>
    <w:p>
      <w:pPr>
        <w:ind w:firstLine="480"/>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（5）虽有上述改正期及异议约定，若被确定违约，违约方仍应按上条约定和/或本合同其他约定承担改正期和异议期的违约责任。</w:t>
      </w:r>
    </w:p>
    <w:p>
      <w:pPr>
        <w:pStyle w:val="4"/>
        <w:spacing w:before="240" w:after="240"/>
        <w:rPr>
          <w:rFonts w:ascii="Times New Roman" w:hAnsi="Times New Roman" w:eastAsia="宋体" w:cs="Times New Roman"/>
          <w:dstrike w:val="0"/>
          <w:color w:val="auto"/>
          <w:sz w:val="28"/>
          <w:szCs w:val="28"/>
          <w:highlight w:val="none"/>
        </w:rPr>
      </w:pPr>
      <w:bookmarkStart w:id="735" w:name="_Toc16479"/>
      <w:bookmarkStart w:id="736" w:name="_Toc13632"/>
      <w:bookmarkStart w:id="737" w:name="_Toc5917"/>
      <w:bookmarkStart w:id="738" w:name="_Toc29361"/>
      <w:bookmarkStart w:id="739" w:name="_Toc27015"/>
      <w:bookmarkStart w:id="740" w:name="_Toc16070"/>
      <w:bookmarkStart w:id="741" w:name="_Toc491557969"/>
      <w:bookmarkStart w:id="742" w:name="_Toc6289"/>
      <w:bookmarkStart w:id="743" w:name="_Toc30171"/>
      <w:bookmarkStart w:id="744" w:name="_Toc21863"/>
      <w:bookmarkStart w:id="745" w:name="_Toc4073"/>
      <w:bookmarkStart w:id="746" w:name="_Toc6989"/>
      <w:bookmarkStart w:id="747" w:name="_Toc29467"/>
      <w:bookmarkStart w:id="748" w:name="_Toc18194"/>
      <w:bookmarkStart w:id="749" w:name="_Toc11349"/>
      <w:bookmarkStart w:id="750" w:name="_Toc7244"/>
      <w:bookmarkStart w:id="751" w:name="_Toc26260"/>
      <w:bookmarkStart w:id="752" w:name="_Toc3279"/>
      <w:bookmarkStart w:id="753" w:name="_Toc7645"/>
      <w:r>
        <w:rPr>
          <w:rFonts w:hint="eastAsia" w:ascii="Times New Roman" w:hAnsi="Times New Roman" w:cs="Times New Roman"/>
          <w:dstrike w:val="0"/>
          <w:color w:val="auto"/>
          <w:sz w:val="28"/>
          <w:szCs w:val="28"/>
          <w:highlight w:val="none"/>
          <w:lang w:eastAsia="zh-CN"/>
        </w:rPr>
        <w:t>11.</w:t>
      </w:r>
      <w:r>
        <w:rPr>
          <w:rFonts w:hint="eastAsia" w:ascii="Times New Roman" w:hAnsi="Times New Roman" w:eastAsia="宋体" w:cs="Times New Roman"/>
          <w:dstrike w:val="0"/>
          <w:color w:val="auto"/>
          <w:sz w:val="28"/>
          <w:szCs w:val="28"/>
          <w:highlight w:val="none"/>
          <w:lang w:val="en-US" w:eastAsia="zh-CN"/>
        </w:rPr>
        <w:t>4</w:t>
      </w:r>
      <w:r>
        <w:rPr>
          <w:rFonts w:ascii="Times New Roman" w:hAnsi="Times New Roman" w:eastAsia="宋体" w:cs="Times New Roman"/>
          <w:dstrike w:val="0"/>
          <w:color w:val="auto"/>
          <w:sz w:val="28"/>
          <w:szCs w:val="28"/>
          <w:highlight w:val="none"/>
        </w:rPr>
        <w:t xml:space="preserve"> 应急预案和临时接管预案</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pPr>
        <w:ind w:firstLine="560" w:firstLineChars="200"/>
        <w:rPr>
          <w:rFonts w:ascii="Times New Roman" w:hAnsi="Times New Roman" w:eastAsia="宋体"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eastAsia="zh-CN"/>
        </w:rPr>
        <w:t>11.</w:t>
      </w:r>
      <w:r>
        <w:rPr>
          <w:rFonts w:hint="eastAsia" w:ascii="Times New Roman" w:hAnsi="Times New Roman" w:eastAsia="宋体" w:cs="Times New Roman"/>
          <w:dstrike w:val="0"/>
          <w:color w:val="auto"/>
          <w:sz w:val="28"/>
          <w:szCs w:val="28"/>
          <w:highlight w:val="none"/>
          <w:lang w:val="en-US" w:eastAsia="zh-CN"/>
        </w:rPr>
        <w:t>4</w:t>
      </w:r>
      <w:r>
        <w:rPr>
          <w:rFonts w:ascii="Times New Roman" w:hAnsi="Times New Roman" w:eastAsia="宋体" w:cs="Times New Roman"/>
          <w:dstrike w:val="0"/>
          <w:color w:val="auto"/>
          <w:sz w:val="28"/>
          <w:szCs w:val="28"/>
          <w:highlight w:val="none"/>
        </w:rPr>
        <w:t>.1</w:t>
      </w:r>
      <w:r>
        <w:rPr>
          <w:rFonts w:hint="eastAsia" w:ascii="Times New Roman" w:hAnsi="Times New Roman" w:eastAsia="宋体" w:cs="Times New Roman"/>
          <w:dstrike w:val="0"/>
          <w:color w:val="auto"/>
          <w:sz w:val="28"/>
          <w:szCs w:val="28"/>
          <w:highlight w:val="none"/>
          <w:lang w:val="en-US" w:eastAsia="zh-CN"/>
        </w:rPr>
        <w:t xml:space="preserve"> </w:t>
      </w:r>
      <w:r>
        <w:rPr>
          <w:rFonts w:ascii="Times New Roman" w:hAnsi="Times New Roman" w:cs="Times New Roman"/>
          <w:color w:val="auto"/>
          <w:sz w:val="28"/>
          <w:szCs w:val="28"/>
          <w:highlight w:val="none"/>
        </w:rPr>
        <w:t>合作期内，如</w:t>
      </w:r>
      <w:r>
        <w:rPr>
          <w:rFonts w:hint="eastAsia" w:ascii="Times New Roman" w:hAnsi="Times New Roman" w:cs="Times New Roman"/>
          <w:color w:val="auto"/>
          <w:sz w:val="28"/>
          <w:szCs w:val="28"/>
          <w:highlight w:val="none"/>
        </w:rPr>
        <w:t>乙方原因</w:t>
      </w:r>
      <w:r>
        <w:rPr>
          <w:rFonts w:ascii="Times New Roman" w:hAnsi="Times New Roman" w:cs="Times New Roman"/>
          <w:color w:val="auto"/>
          <w:sz w:val="28"/>
          <w:szCs w:val="28"/>
          <w:highlight w:val="none"/>
        </w:rPr>
        <w:t>出现以下</w:t>
      </w:r>
      <w:r>
        <w:rPr>
          <w:rFonts w:hint="eastAsia" w:ascii="Times New Roman" w:hAnsi="Times New Roman" w:cs="Times New Roman"/>
          <w:color w:val="auto"/>
          <w:sz w:val="28"/>
          <w:szCs w:val="28"/>
          <w:highlight w:val="none"/>
        </w:rPr>
        <w:t>任一</w:t>
      </w:r>
      <w:r>
        <w:rPr>
          <w:rFonts w:ascii="Times New Roman" w:hAnsi="Times New Roman" w:cs="Times New Roman"/>
          <w:color w:val="auto"/>
          <w:sz w:val="28"/>
          <w:szCs w:val="28"/>
          <w:highlight w:val="none"/>
        </w:rPr>
        <w:t>行为</w:t>
      </w:r>
      <w:r>
        <w:rPr>
          <w:rFonts w:hint="eastAsia" w:ascii="Times New Roman" w:hAnsi="Times New Roman" w:cs="Times New Roman"/>
          <w:color w:val="auto"/>
          <w:sz w:val="28"/>
          <w:szCs w:val="28"/>
          <w:highlight w:val="none"/>
        </w:rPr>
        <w:t>或情形的</w:t>
      </w:r>
      <w:r>
        <w:rPr>
          <w:rFonts w:ascii="Times New Roman" w:hAnsi="Times New Roman" w:cs="Times New Roman"/>
          <w:color w:val="auto"/>
          <w:sz w:val="28"/>
          <w:szCs w:val="28"/>
          <w:highlight w:val="none"/>
        </w:rPr>
        <w:t>，甲方有权实施临时接管：</w:t>
      </w:r>
      <w:r>
        <w:rPr>
          <w:rFonts w:ascii="Times New Roman" w:hAnsi="Times New Roman" w:eastAsia="宋体" w:cs="Times New Roman"/>
          <w:dstrike w:val="0"/>
          <w:color w:val="auto"/>
          <w:sz w:val="28"/>
          <w:szCs w:val="28"/>
          <w:highlight w:val="none"/>
        </w:rPr>
        <w:t>：</w:t>
      </w:r>
    </w:p>
    <w:p>
      <w:pPr>
        <w:ind w:firstLine="480"/>
        <w:rPr>
          <w:rFonts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lang w:val="en-US" w:eastAsia="zh-CN"/>
        </w:rPr>
        <w:t>（1）</w:t>
      </w:r>
      <w:r>
        <w:rPr>
          <w:rFonts w:ascii="Times New Roman" w:hAnsi="Times New Roman" w:eastAsia="宋体" w:cs="Times New Roman"/>
          <w:dstrike w:val="0"/>
          <w:color w:val="auto"/>
          <w:sz w:val="28"/>
          <w:szCs w:val="28"/>
          <w:highlight w:val="none"/>
        </w:rPr>
        <w:t>因管理不善，发生重大质量、生产安全事故的；</w:t>
      </w:r>
    </w:p>
    <w:p>
      <w:pPr>
        <w:ind w:firstLine="480"/>
        <w:rPr>
          <w:rFonts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lang w:val="en-US" w:eastAsia="zh-CN"/>
        </w:rPr>
        <w:t>（2）</w:t>
      </w:r>
      <w:r>
        <w:rPr>
          <w:rFonts w:ascii="Times New Roman" w:hAnsi="Times New Roman" w:eastAsia="宋体" w:cs="Times New Roman"/>
          <w:dstrike w:val="0"/>
          <w:color w:val="auto"/>
          <w:sz w:val="28"/>
          <w:szCs w:val="28"/>
          <w:highlight w:val="none"/>
        </w:rPr>
        <w:t>严重影响到社会公共利益和安全的；</w:t>
      </w:r>
    </w:p>
    <w:p>
      <w:pPr>
        <w:ind w:firstLine="480"/>
        <w:rPr>
          <w:rFonts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lang w:val="en-US" w:eastAsia="zh-CN"/>
        </w:rPr>
        <w:t>（3）</w:t>
      </w:r>
      <w:r>
        <w:rPr>
          <w:rFonts w:ascii="Times New Roman" w:hAnsi="Times New Roman" w:eastAsia="宋体" w:cs="Times New Roman"/>
          <w:dstrike w:val="0"/>
          <w:color w:val="auto"/>
          <w:sz w:val="28"/>
          <w:szCs w:val="28"/>
          <w:highlight w:val="none"/>
        </w:rPr>
        <w:t>法律、法规禁止的其他行为。</w:t>
      </w:r>
    </w:p>
    <w:p>
      <w:pPr>
        <w:ind w:firstLine="480"/>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临时接管项目所产生的一切费用，将根据本合同约定，由违约方单独承担或由各责任方分担。</w:t>
      </w:r>
    </w:p>
    <w:p>
      <w:pPr>
        <w:pStyle w:val="4"/>
        <w:spacing w:before="240" w:after="240"/>
        <w:rPr>
          <w:rFonts w:ascii="Times New Roman" w:hAnsi="Times New Roman" w:eastAsia="宋体" w:cs="Times New Roman"/>
          <w:dstrike w:val="0"/>
          <w:color w:val="auto"/>
          <w:sz w:val="28"/>
          <w:szCs w:val="28"/>
          <w:highlight w:val="none"/>
        </w:rPr>
      </w:pPr>
      <w:bookmarkStart w:id="754" w:name="_Toc19584"/>
      <w:bookmarkStart w:id="755" w:name="_Toc22569"/>
      <w:bookmarkStart w:id="756" w:name="_Toc9683"/>
      <w:bookmarkStart w:id="757" w:name="_Toc3410"/>
      <w:bookmarkStart w:id="758" w:name="_Toc491557970"/>
      <w:bookmarkStart w:id="759" w:name="_Toc18675"/>
      <w:bookmarkStart w:id="760" w:name="_Toc12423"/>
      <w:bookmarkStart w:id="761" w:name="_Toc18079"/>
      <w:bookmarkStart w:id="762" w:name="_Toc13966"/>
      <w:bookmarkStart w:id="763" w:name="_Toc13098"/>
      <w:bookmarkStart w:id="764" w:name="_Toc29145"/>
      <w:bookmarkStart w:id="765" w:name="_Toc32428"/>
      <w:bookmarkStart w:id="766" w:name="_Toc16569"/>
      <w:bookmarkStart w:id="767" w:name="_Toc7712"/>
      <w:bookmarkStart w:id="768" w:name="_Toc436298027"/>
      <w:bookmarkStart w:id="769" w:name="_Toc19990"/>
      <w:bookmarkStart w:id="770" w:name="_Toc32323"/>
      <w:bookmarkStart w:id="771" w:name="_Toc3931"/>
      <w:bookmarkStart w:id="772" w:name="_Toc21619"/>
      <w:bookmarkStart w:id="773" w:name="_Toc13466"/>
      <w:r>
        <w:rPr>
          <w:rFonts w:hint="eastAsia" w:ascii="Times New Roman" w:hAnsi="Times New Roman" w:cs="Times New Roman"/>
          <w:dstrike w:val="0"/>
          <w:color w:val="auto"/>
          <w:sz w:val="28"/>
          <w:szCs w:val="28"/>
          <w:highlight w:val="none"/>
          <w:lang w:eastAsia="zh-CN"/>
        </w:rPr>
        <w:t>11.</w:t>
      </w:r>
      <w:r>
        <w:rPr>
          <w:rFonts w:hint="eastAsia" w:ascii="Times New Roman" w:hAnsi="Times New Roman" w:eastAsia="宋体" w:cs="Times New Roman"/>
          <w:dstrike w:val="0"/>
          <w:color w:val="auto"/>
          <w:sz w:val="28"/>
          <w:szCs w:val="28"/>
          <w:highlight w:val="none"/>
          <w:lang w:val="en-US" w:eastAsia="zh-CN"/>
        </w:rPr>
        <w:t>5</w:t>
      </w:r>
      <w:r>
        <w:rPr>
          <w:rFonts w:ascii="Times New Roman" w:hAnsi="Times New Roman" w:eastAsia="宋体" w:cs="Times New Roman"/>
          <w:dstrike w:val="0"/>
          <w:color w:val="auto"/>
          <w:sz w:val="28"/>
          <w:szCs w:val="28"/>
          <w:highlight w:val="none"/>
        </w:rPr>
        <w:t xml:space="preserve"> 不减免和影响的事项</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pPr>
        <w:ind w:left="-5" w:leftChars="-2" w:firstLine="480"/>
        <w:rPr>
          <w:rFonts w:ascii="Times New Roman" w:hAnsi="Times New Roman" w:eastAsia="宋体"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eastAsia="zh-CN"/>
        </w:rPr>
        <w:t>11.</w:t>
      </w:r>
      <w:r>
        <w:rPr>
          <w:rFonts w:hint="eastAsia" w:ascii="Times New Roman" w:hAnsi="Times New Roman" w:eastAsia="宋体" w:cs="Times New Roman"/>
          <w:dstrike w:val="0"/>
          <w:color w:val="auto"/>
          <w:sz w:val="28"/>
          <w:szCs w:val="28"/>
          <w:highlight w:val="none"/>
          <w:lang w:val="en-US" w:eastAsia="zh-CN"/>
        </w:rPr>
        <w:t>5</w:t>
      </w:r>
      <w:r>
        <w:rPr>
          <w:rFonts w:ascii="Times New Roman" w:hAnsi="Times New Roman" w:eastAsia="宋体" w:cs="Times New Roman"/>
          <w:dstrike w:val="0"/>
          <w:color w:val="auto"/>
          <w:sz w:val="28"/>
          <w:szCs w:val="28"/>
          <w:highlight w:val="none"/>
        </w:rPr>
        <w:t>.1</w:t>
      </w:r>
      <w:r>
        <w:rPr>
          <w:rFonts w:hint="eastAsia" w:ascii="Times New Roman" w:hAnsi="Times New Roman" w:eastAsia="宋体" w:cs="Times New Roman"/>
          <w:dstrike w:val="0"/>
          <w:color w:val="auto"/>
          <w:sz w:val="28"/>
          <w:szCs w:val="28"/>
          <w:highlight w:val="none"/>
          <w:lang w:val="en-US" w:eastAsia="zh-CN"/>
        </w:rPr>
        <w:t xml:space="preserve"> </w:t>
      </w:r>
      <w:r>
        <w:rPr>
          <w:rFonts w:ascii="Times New Roman" w:hAnsi="Times New Roman" w:eastAsia="宋体" w:cs="Times New Roman"/>
          <w:dstrike w:val="0"/>
          <w:color w:val="auto"/>
          <w:sz w:val="28"/>
          <w:szCs w:val="28"/>
          <w:highlight w:val="none"/>
        </w:rPr>
        <w:t>违约方对违约责任的承担并不能减免其在本合同下的其他任何义务。</w:t>
      </w:r>
    </w:p>
    <w:p>
      <w:pPr>
        <w:ind w:firstLine="480"/>
        <w:rPr>
          <w:rFonts w:ascii="Times New Roman" w:hAnsi="Times New Roman" w:eastAsia="宋体"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eastAsia="zh-CN"/>
        </w:rPr>
        <w:t>11.</w:t>
      </w:r>
      <w:r>
        <w:rPr>
          <w:rFonts w:hint="eastAsia" w:ascii="Times New Roman" w:hAnsi="Times New Roman" w:eastAsia="宋体" w:cs="Times New Roman"/>
          <w:dstrike w:val="0"/>
          <w:color w:val="auto"/>
          <w:sz w:val="28"/>
          <w:szCs w:val="28"/>
          <w:highlight w:val="none"/>
          <w:lang w:val="en-US" w:eastAsia="zh-CN"/>
        </w:rPr>
        <w:t>5</w:t>
      </w:r>
      <w:r>
        <w:rPr>
          <w:rFonts w:ascii="Times New Roman" w:hAnsi="Times New Roman" w:eastAsia="宋体" w:cs="Times New Roman"/>
          <w:dstrike w:val="0"/>
          <w:color w:val="auto"/>
          <w:sz w:val="28"/>
          <w:szCs w:val="28"/>
          <w:highlight w:val="none"/>
        </w:rPr>
        <w:t>.2</w:t>
      </w:r>
      <w:r>
        <w:rPr>
          <w:rFonts w:hint="eastAsia" w:ascii="Times New Roman" w:hAnsi="Times New Roman" w:eastAsia="宋体" w:cs="Times New Roman"/>
          <w:dstrike w:val="0"/>
          <w:color w:val="auto"/>
          <w:sz w:val="28"/>
          <w:szCs w:val="28"/>
          <w:highlight w:val="none"/>
          <w:lang w:val="en-US" w:eastAsia="zh-CN"/>
        </w:rPr>
        <w:t xml:space="preserve"> </w:t>
      </w:r>
      <w:r>
        <w:rPr>
          <w:rFonts w:ascii="Times New Roman" w:hAnsi="Times New Roman" w:eastAsia="宋体" w:cs="Times New Roman"/>
          <w:dstrike w:val="0"/>
          <w:color w:val="auto"/>
          <w:sz w:val="28"/>
          <w:szCs w:val="28"/>
          <w:highlight w:val="none"/>
        </w:rPr>
        <w:t>双方获得上述违约赔偿的权利不影响其在本合同项下的终止权。</w:t>
      </w:r>
    </w:p>
    <w:p>
      <w:pPr>
        <w:pStyle w:val="4"/>
        <w:spacing w:before="240" w:after="240"/>
        <w:rPr>
          <w:rFonts w:ascii="Times New Roman" w:hAnsi="Times New Roman" w:eastAsia="宋体" w:cs="Times New Roman"/>
          <w:dstrike w:val="0"/>
          <w:color w:val="auto"/>
          <w:sz w:val="28"/>
          <w:szCs w:val="28"/>
          <w:highlight w:val="none"/>
        </w:rPr>
      </w:pPr>
      <w:bookmarkStart w:id="774" w:name="_Toc22242"/>
      <w:bookmarkStart w:id="775" w:name="_Toc491557971"/>
      <w:bookmarkStart w:id="776" w:name="_Toc7248"/>
      <w:bookmarkStart w:id="777" w:name="_Toc16806"/>
      <w:bookmarkStart w:id="778" w:name="_Toc436298028"/>
      <w:bookmarkStart w:id="779" w:name="_Toc16626"/>
      <w:bookmarkStart w:id="780" w:name="_Toc20975"/>
      <w:bookmarkStart w:id="781" w:name="_Toc9181"/>
      <w:bookmarkStart w:id="782" w:name="_Toc19029"/>
      <w:bookmarkStart w:id="783" w:name="_Toc26983"/>
      <w:bookmarkStart w:id="784" w:name="_Toc1618"/>
      <w:bookmarkStart w:id="785" w:name="_Toc5982"/>
      <w:bookmarkStart w:id="786" w:name="_Toc19312"/>
      <w:bookmarkStart w:id="787" w:name="_Toc1040"/>
      <w:bookmarkStart w:id="788" w:name="_Toc7918"/>
      <w:bookmarkStart w:id="789" w:name="_Toc19576"/>
      <w:bookmarkStart w:id="790" w:name="_Toc2851"/>
      <w:bookmarkStart w:id="791" w:name="_Toc15613"/>
      <w:bookmarkStart w:id="792" w:name="_Toc14515"/>
      <w:bookmarkStart w:id="793" w:name="_Toc10642"/>
      <w:r>
        <w:rPr>
          <w:rFonts w:hint="eastAsia" w:ascii="Times New Roman" w:hAnsi="Times New Roman" w:cs="Times New Roman"/>
          <w:dstrike w:val="0"/>
          <w:color w:val="auto"/>
          <w:sz w:val="28"/>
          <w:szCs w:val="28"/>
          <w:highlight w:val="none"/>
          <w:lang w:eastAsia="zh-CN"/>
        </w:rPr>
        <w:t>11.</w:t>
      </w:r>
      <w:r>
        <w:rPr>
          <w:rFonts w:hint="eastAsia" w:ascii="Times New Roman" w:hAnsi="Times New Roman" w:eastAsia="宋体" w:cs="Times New Roman"/>
          <w:dstrike w:val="0"/>
          <w:color w:val="auto"/>
          <w:sz w:val="28"/>
          <w:szCs w:val="28"/>
          <w:highlight w:val="none"/>
          <w:lang w:val="en-US" w:eastAsia="zh-CN"/>
        </w:rPr>
        <w:t>6</w:t>
      </w:r>
      <w:r>
        <w:rPr>
          <w:rFonts w:ascii="Times New Roman" w:hAnsi="Times New Roman" w:eastAsia="宋体" w:cs="Times New Roman"/>
          <w:dstrike w:val="0"/>
          <w:color w:val="auto"/>
          <w:sz w:val="28"/>
          <w:szCs w:val="28"/>
          <w:highlight w:val="none"/>
        </w:rPr>
        <w:t xml:space="preserve"> 减轻损失的措施</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ind w:firstLine="560"/>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由于另一方违约而遭受损失或可能会遭受损失的一方应采取合理措施防止损失扩大。如果可能会遭受损失的一方未能采取此类措施，对于增加或扩大的损失，违约方不承担赔偿责任。受损害的一方应采取措施减少损失而支付的费用，有权从另一方获得赔偿或补偿</w:t>
      </w:r>
      <w:r>
        <w:rPr>
          <w:rFonts w:ascii="Times New Roman" w:hAnsi="Times New Roman" w:cs="Times New Roman"/>
          <w:color w:val="auto"/>
          <w:sz w:val="28"/>
          <w:szCs w:val="28"/>
          <w:highlight w:val="none"/>
        </w:rPr>
        <w:t>。</w:t>
      </w:r>
    </w:p>
    <w:p>
      <w:pPr>
        <w:pStyle w:val="4"/>
        <w:spacing w:before="240" w:after="240"/>
        <w:rPr>
          <w:rFonts w:ascii="Times New Roman" w:hAnsi="Times New Roman" w:eastAsia="宋体" w:cs="Times New Roman"/>
          <w:dstrike w:val="0"/>
          <w:color w:val="auto"/>
          <w:sz w:val="28"/>
          <w:szCs w:val="28"/>
          <w:highlight w:val="none"/>
        </w:rPr>
      </w:pPr>
      <w:bookmarkStart w:id="794" w:name="_Toc13124"/>
      <w:bookmarkStart w:id="795" w:name="_Toc17136"/>
      <w:bookmarkStart w:id="796" w:name="_Toc15524"/>
      <w:bookmarkStart w:id="797" w:name="_Toc23737"/>
      <w:bookmarkStart w:id="798" w:name="_Toc23200"/>
      <w:bookmarkStart w:id="799" w:name="_Toc1389"/>
      <w:bookmarkStart w:id="800" w:name="_Toc14252"/>
      <w:bookmarkStart w:id="801" w:name="_Toc30950"/>
      <w:bookmarkStart w:id="802" w:name="_Toc24914"/>
      <w:bookmarkStart w:id="803" w:name="_Toc30179"/>
      <w:bookmarkStart w:id="804" w:name="_Toc491557972"/>
      <w:bookmarkStart w:id="805" w:name="_Toc23768"/>
      <w:bookmarkStart w:id="806" w:name="_Toc436298029"/>
      <w:bookmarkStart w:id="807" w:name="_Toc11027"/>
      <w:bookmarkStart w:id="808" w:name="_Toc21821"/>
      <w:bookmarkStart w:id="809" w:name="_Toc26667"/>
      <w:bookmarkStart w:id="810" w:name="_Toc5943"/>
      <w:bookmarkStart w:id="811" w:name="_Toc22671"/>
      <w:bookmarkStart w:id="812" w:name="_Toc3784"/>
      <w:bookmarkStart w:id="813" w:name="_Toc11710"/>
      <w:r>
        <w:rPr>
          <w:rFonts w:hint="eastAsia" w:ascii="Times New Roman" w:hAnsi="Times New Roman" w:cs="Times New Roman"/>
          <w:dstrike w:val="0"/>
          <w:color w:val="auto"/>
          <w:sz w:val="28"/>
          <w:szCs w:val="28"/>
          <w:highlight w:val="none"/>
          <w:lang w:val="en-US" w:eastAsia="zh-CN"/>
        </w:rPr>
        <w:t>11.</w:t>
      </w:r>
      <w:r>
        <w:rPr>
          <w:rFonts w:hint="eastAsia" w:ascii="Times New Roman" w:hAnsi="Times New Roman" w:eastAsia="宋体" w:cs="Times New Roman"/>
          <w:dstrike w:val="0"/>
          <w:color w:val="auto"/>
          <w:sz w:val="28"/>
          <w:szCs w:val="28"/>
          <w:highlight w:val="none"/>
          <w:lang w:val="en-US" w:eastAsia="zh-CN"/>
        </w:rPr>
        <w:t>7</w:t>
      </w:r>
      <w:r>
        <w:rPr>
          <w:rFonts w:ascii="Times New Roman" w:hAnsi="Times New Roman" w:eastAsia="宋体" w:cs="Times New Roman"/>
          <w:dstrike w:val="0"/>
          <w:color w:val="auto"/>
          <w:sz w:val="28"/>
          <w:szCs w:val="28"/>
          <w:highlight w:val="none"/>
        </w:rPr>
        <w:t xml:space="preserve"> 部分由于受损害方造成的损失</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pPr>
        <w:ind w:firstLine="480"/>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如果损失部分是由于受损害方的作为或不作为造成的，该部分损失应由受损害方承担的，可在赔偿的金额中扣除该部分损失。</w:t>
      </w:r>
    </w:p>
    <w:p>
      <w:pPr>
        <w:pStyle w:val="3"/>
        <w:ind w:left="0" w:firstLine="0"/>
        <w:outlineLvl w:val="9"/>
        <w:rPr>
          <w:rFonts w:ascii="Times New Roman" w:hAnsi="Times New Roman" w:eastAsia="宋体" w:cs="Times New Roman"/>
          <w:dstrike w:val="0"/>
          <w:color w:val="auto"/>
          <w:sz w:val="36"/>
          <w:szCs w:val="36"/>
          <w:highlight w:val="none"/>
        </w:rPr>
        <w:sectPr>
          <w:footerReference r:id="rId14" w:type="default"/>
          <w:pgSz w:w="11906" w:h="16838"/>
          <w:pgMar w:top="1440" w:right="1080" w:bottom="1440" w:left="1080" w:header="851" w:footer="964" w:gutter="0"/>
          <w:pgNumType w:fmt="decimal"/>
          <w:cols w:space="720" w:num="1"/>
          <w:docGrid w:linePitch="595" w:charSpace="-1844"/>
        </w:sectPr>
      </w:pPr>
      <w:bookmarkStart w:id="814" w:name="_Toc24194"/>
      <w:bookmarkStart w:id="815" w:name="_Toc491557973"/>
      <w:bookmarkStart w:id="816" w:name="_Toc2458"/>
    </w:p>
    <w:p>
      <w:pPr>
        <w:pStyle w:val="3"/>
        <w:ind w:left="0" w:firstLine="0"/>
        <w:rPr>
          <w:rFonts w:ascii="Times New Roman" w:hAnsi="Times New Roman" w:eastAsia="宋体" w:cs="Times New Roman"/>
          <w:dstrike w:val="0"/>
          <w:color w:val="auto"/>
          <w:sz w:val="36"/>
          <w:szCs w:val="36"/>
          <w:highlight w:val="none"/>
        </w:rPr>
      </w:pPr>
      <w:bookmarkStart w:id="817" w:name="_Toc14737"/>
      <w:bookmarkStart w:id="818" w:name="_Toc6854"/>
      <w:bookmarkStart w:id="819" w:name="_Toc7731"/>
      <w:bookmarkStart w:id="820" w:name="_Toc30823"/>
      <w:bookmarkStart w:id="821" w:name="_Toc5205"/>
      <w:bookmarkStart w:id="822" w:name="_Toc30401"/>
      <w:bookmarkStart w:id="823" w:name="_Toc22721"/>
      <w:bookmarkStart w:id="824" w:name="_Toc23266"/>
      <w:bookmarkStart w:id="825" w:name="_Toc31937"/>
      <w:bookmarkStart w:id="826" w:name="_Toc330"/>
      <w:bookmarkStart w:id="827" w:name="_Toc10784"/>
      <w:bookmarkStart w:id="828" w:name="_Toc10813"/>
      <w:bookmarkStart w:id="829" w:name="_Toc31814"/>
      <w:bookmarkStart w:id="830" w:name="_Toc9792"/>
      <w:bookmarkStart w:id="831" w:name="_Toc1418"/>
      <w:bookmarkStart w:id="832" w:name="_Toc5143"/>
      <w:r>
        <w:rPr>
          <w:rFonts w:hint="eastAsia" w:ascii="Times New Roman" w:hAnsi="Times New Roman" w:cs="Times New Roman"/>
          <w:dstrike w:val="0"/>
          <w:color w:val="auto"/>
          <w:sz w:val="36"/>
          <w:szCs w:val="36"/>
          <w:highlight w:val="none"/>
          <w:lang w:eastAsia="zh-CN"/>
        </w:rPr>
        <w:t>第十</w:t>
      </w:r>
      <w:r>
        <w:rPr>
          <w:rFonts w:hint="eastAsia" w:ascii="Times New Roman" w:hAnsi="Times New Roman" w:cs="Times New Roman"/>
          <w:dstrike w:val="0"/>
          <w:color w:val="auto"/>
          <w:sz w:val="36"/>
          <w:szCs w:val="36"/>
          <w:highlight w:val="none"/>
          <w:lang w:val="en-US" w:eastAsia="zh-CN"/>
        </w:rPr>
        <w:t>二</w:t>
      </w:r>
      <w:r>
        <w:rPr>
          <w:rFonts w:hint="eastAsia" w:ascii="Times New Roman" w:hAnsi="Times New Roman" w:cs="Times New Roman"/>
          <w:dstrike w:val="0"/>
          <w:color w:val="auto"/>
          <w:sz w:val="36"/>
          <w:szCs w:val="36"/>
          <w:highlight w:val="none"/>
          <w:lang w:eastAsia="zh-CN"/>
        </w:rPr>
        <w:t>节</w:t>
      </w:r>
      <w:r>
        <w:rPr>
          <w:rFonts w:ascii="Times New Roman" w:hAnsi="Times New Roman" w:eastAsia="宋体" w:cs="Times New Roman"/>
          <w:dstrike w:val="0"/>
          <w:color w:val="auto"/>
          <w:sz w:val="36"/>
          <w:szCs w:val="36"/>
          <w:highlight w:val="none"/>
        </w:rPr>
        <w:t xml:space="preserve"> 提前终止及</w:t>
      </w:r>
      <w:r>
        <w:rPr>
          <w:rFonts w:hint="eastAsia" w:ascii="Times New Roman" w:hAnsi="Times New Roman" w:eastAsia="宋体" w:cs="Times New Roman"/>
          <w:dstrike w:val="0"/>
          <w:color w:val="auto"/>
          <w:sz w:val="36"/>
          <w:szCs w:val="36"/>
          <w:highlight w:val="none"/>
          <w:lang w:val="en-US" w:eastAsia="zh-CN"/>
        </w:rPr>
        <w:t>退出</w:t>
      </w:r>
      <w:r>
        <w:rPr>
          <w:rFonts w:ascii="Times New Roman" w:hAnsi="Times New Roman" w:eastAsia="宋体" w:cs="Times New Roman"/>
          <w:dstrike w:val="0"/>
          <w:color w:val="auto"/>
          <w:sz w:val="36"/>
          <w:szCs w:val="36"/>
          <w:highlight w:val="none"/>
        </w:rPr>
        <w:t>机制</w:t>
      </w:r>
      <w:bookmarkEnd w:id="677"/>
      <w:bookmarkEnd w:id="678"/>
      <w:bookmarkEnd w:id="679"/>
      <w:bookmarkEnd w:id="680"/>
      <w:bookmarkEnd w:id="681"/>
      <w:bookmarkEnd w:id="682"/>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pPr>
        <w:pStyle w:val="4"/>
        <w:pageBreakBefore w:val="0"/>
        <w:widowControl w:val="0"/>
        <w:kinsoku/>
        <w:wordWrap/>
        <w:overflowPunct/>
        <w:topLinePunct w:val="0"/>
        <w:autoSpaceDE/>
        <w:autoSpaceDN/>
        <w:bidi w:val="0"/>
        <w:adjustRightInd/>
        <w:snapToGrid/>
        <w:spacing w:before="240" w:after="240" w:line="360" w:lineRule="auto"/>
        <w:textAlignment w:val="auto"/>
        <w:rPr>
          <w:rFonts w:ascii="Times New Roman" w:hAnsi="Times New Roman" w:eastAsia="宋体" w:cs="Times New Roman"/>
          <w:dstrike w:val="0"/>
          <w:color w:val="auto"/>
          <w:sz w:val="28"/>
          <w:szCs w:val="28"/>
          <w:highlight w:val="none"/>
        </w:rPr>
      </w:pPr>
      <w:bookmarkStart w:id="833" w:name="_Toc1841"/>
      <w:bookmarkStart w:id="834" w:name="_Toc2608"/>
      <w:bookmarkStart w:id="835" w:name="_Toc22656"/>
      <w:bookmarkStart w:id="836" w:name="_Toc1422"/>
      <w:bookmarkStart w:id="837" w:name="_Toc10852"/>
      <w:bookmarkStart w:id="838" w:name="_Toc24603"/>
      <w:bookmarkStart w:id="839" w:name="_Toc19274"/>
      <w:bookmarkStart w:id="840" w:name="_Toc11120"/>
      <w:bookmarkStart w:id="841" w:name="_Toc26612"/>
      <w:bookmarkStart w:id="842" w:name="_Toc31575"/>
      <w:bookmarkStart w:id="843" w:name="_Toc3904"/>
      <w:bookmarkStart w:id="844" w:name="_Toc8015"/>
      <w:bookmarkStart w:id="845" w:name="_Toc26255"/>
      <w:bookmarkStart w:id="846" w:name="_Toc491557974"/>
      <w:bookmarkStart w:id="847" w:name="_Toc11348"/>
      <w:bookmarkStart w:id="848" w:name="_Toc16768"/>
      <w:bookmarkStart w:id="849" w:name="_Toc18586"/>
      <w:bookmarkStart w:id="850" w:name="_Toc14805"/>
      <w:bookmarkStart w:id="851" w:name="_Toc31599"/>
      <w:r>
        <w:rPr>
          <w:rFonts w:hint="eastAsia" w:ascii="Times New Roman" w:hAnsi="Times New Roman" w:cs="Times New Roman"/>
          <w:dstrike w:val="0"/>
          <w:color w:val="auto"/>
          <w:sz w:val="28"/>
          <w:szCs w:val="28"/>
          <w:highlight w:val="none"/>
          <w:lang w:eastAsia="zh-CN"/>
        </w:rPr>
        <w:t>12.</w:t>
      </w:r>
      <w:r>
        <w:rPr>
          <w:rFonts w:ascii="Times New Roman" w:hAnsi="Times New Roman" w:eastAsia="宋体" w:cs="Times New Roman"/>
          <w:dstrike w:val="0"/>
          <w:color w:val="auto"/>
          <w:sz w:val="28"/>
          <w:szCs w:val="28"/>
          <w:highlight w:val="none"/>
        </w:rPr>
        <w:t>1 提前终止的事由</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有下列情形之一的，本合同可予以提前终止：</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dstrike w:val="0"/>
          <w:color w:val="auto"/>
          <w:sz w:val="28"/>
          <w:szCs w:val="28"/>
          <w:highlight w:val="none"/>
          <w:lang w:eastAsia="zh-CN"/>
        </w:rPr>
      </w:pPr>
      <w:r>
        <w:rPr>
          <w:rFonts w:hint="eastAsia" w:ascii="Times New Roman" w:hAnsi="Times New Roman" w:eastAsia="宋体" w:cs="Times New Roman"/>
          <w:dstrike w:val="0"/>
          <w:color w:val="auto"/>
          <w:sz w:val="28"/>
          <w:szCs w:val="28"/>
          <w:highlight w:val="none"/>
          <w:lang w:eastAsia="zh-CN"/>
        </w:rPr>
        <w:t>（1）发生不可抗力事件，导致</w:t>
      </w:r>
      <w:r>
        <w:rPr>
          <w:rFonts w:hint="eastAsia" w:ascii="Times New Roman" w:hAnsi="Times New Roman" w:cs="Times New Roman"/>
          <w:dstrike w:val="0"/>
          <w:color w:val="auto"/>
          <w:sz w:val="28"/>
          <w:szCs w:val="28"/>
          <w:highlight w:val="none"/>
          <w:lang w:val="en-US" w:eastAsia="zh-CN"/>
        </w:rPr>
        <w:t>本合同</w:t>
      </w:r>
      <w:r>
        <w:rPr>
          <w:rFonts w:hint="eastAsia" w:ascii="Times New Roman" w:hAnsi="Times New Roman" w:eastAsia="宋体" w:cs="Times New Roman"/>
          <w:dstrike w:val="0"/>
          <w:color w:val="auto"/>
          <w:sz w:val="28"/>
          <w:szCs w:val="28"/>
          <w:highlight w:val="none"/>
          <w:lang w:eastAsia="zh-CN"/>
        </w:rPr>
        <w:t>不能继续履行；</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dstrike w:val="0"/>
          <w:color w:val="auto"/>
          <w:sz w:val="28"/>
          <w:szCs w:val="28"/>
          <w:highlight w:val="none"/>
          <w:lang w:eastAsia="zh-CN"/>
        </w:rPr>
      </w:pPr>
      <w:r>
        <w:rPr>
          <w:rFonts w:hint="eastAsia" w:ascii="Times New Roman" w:hAnsi="Times New Roman" w:eastAsia="宋体" w:cs="Times New Roman"/>
          <w:dstrike w:val="0"/>
          <w:color w:val="auto"/>
          <w:sz w:val="28"/>
          <w:szCs w:val="28"/>
          <w:highlight w:val="none"/>
          <w:lang w:eastAsia="zh-CN"/>
        </w:rPr>
        <w:t>（2）发生法律变更，导致</w:t>
      </w:r>
      <w:r>
        <w:rPr>
          <w:rFonts w:hint="eastAsia" w:ascii="Times New Roman" w:hAnsi="Times New Roman" w:cs="Times New Roman"/>
          <w:dstrike w:val="0"/>
          <w:color w:val="auto"/>
          <w:sz w:val="28"/>
          <w:szCs w:val="28"/>
          <w:highlight w:val="none"/>
          <w:lang w:val="en-US" w:eastAsia="zh-CN"/>
        </w:rPr>
        <w:t>本</w:t>
      </w:r>
      <w:r>
        <w:rPr>
          <w:rFonts w:hint="eastAsia" w:ascii="Times New Roman" w:hAnsi="Times New Roman" w:eastAsia="宋体" w:cs="Times New Roman"/>
          <w:dstrike w:val="0"/>
          <w:color w:val="auto"/>
          <w:sz w:val="28"/>
          <w:szCs w:val="28"/>
          <w:highlight w:val="none"/>
          <w:lang w:eastAsia="zh-CN"/>
        </w:rPr>
        <w:t>合同不能继续履行；</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dstrike w:val="0"/>
          <w:color w:val="auto"/>
          <w:sz w:val="28"/>
          <w:szCs w:val="28"/>
          <w:highlight w:val="none"/>
          <w:lang w:eastAsia="zh-CN"/>
        </w:rPr>
      </w:pPr>
      <w:r>
        <w:rPr>
          <w:rFonts w:hint="eastAsia" w:ascii="Times New Roman" w:hAnsi="Times New Roman" w:eastAsia="宋体"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3</w:t>
      </w:r>
      <w:r>
        <w:rPr>
          <w:rFonts w:hint="eastAsia" w:ascii="Times New Roman" w:hAnsi="Times New Roman" w:eastAsia="宋体"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甲方或乙方</w:t>
      </w:r>
      <w:r>
        <w:rPr>
          <w:rFonts w:hint="eastAsia" w:ascii="Times New Roman" w:hAnsi="Times New Roman" w:eastAsia="宋体" w:cs="Times New Roman"/>
          <w:dstrike w:val="0"/>
          <w:color w:val="auto"/>
          <w:sz w:val="28"/>
          <w:szCs w:val="28"/>
          <w:highlight w:val="none"/>
          <w:lang w:eastAsia="zh-CN"/>
        </w:rPr>
        <w:t>其中一方</w:t>
      </w:r>
      <w:r>
        <w:rPr>
          <w:rFonts w:hint="eastAsia" w:ascii="Times New Roman" w:hAnsi="Times New Roman" w:cs="Times New Roman"/>
          <w:dstrike w:val="0"/>
          <w:color w:val="auto"/>
          <w:sz w:val="28"/>
          <w:szCs w:val="28"/>
          <w:highlight w:val="none"/>
          <w:lang w:val="en-US" w:eastAsia="zh-CN"/>
        </w:rPr>
        <w:t>严重</w:t>
      </w:r>
      <w:r>
        <w:rPr>
          <w:rFonts w:hint="eastAsia" w:ascii="Times New Roman" w:hAnsi="Times New Roman" w:eastAsia="宋体" w:cs="Times New Roman"/>
          <w:dstrike w:val="0"/>
          <w:color w:val="auto"/>
          <w:sz w:val="28"/>
          <w:szCs w:val="28"/>
          <w:highlight w:val="none"/>
          <w:lang w:eastAsia="zh-CN"/>
        </w:rPr>
        <w:t>违约，导致</w:t>
      </w:r>
      <w:r>
        <w:rPr>
          <w:rFonts w:hint="eastAsia" w:ascii="Times New Roman" w:hAnsi="Times New Roman" w:cs="Times New Roman"/>
          <w:dstrike w:val="0"/>
          <w:color w:val="auto"/>
          <w:sz w:val="28"/>
          <w:szCs w:val="28"/>
          <w:highlight w:val="none"/>
          <w:lang w:val="en-US" w:eastAsia="zh-CN"/>
        </w:rPr>
        <w:t>合同</w:t>
      </w:r>
      <w:r>
        <w:rPr>
          <w:rFonts w:hint="eastAsia" w:ascii="Times New Roman" w:hAnsi="Times New Roman" w:eastAsia="宋体" w:cs="Times New Roman"/>
          <w:dstrike w:val="0"/>
          <w:color w:val="auto"/>
          <w:sz w:val="28"/>
          <w:szCs w:val="28"/>
          <w:highlight w:val="none"/>
          <w:lang w:eastAsia="zh-CN"/>
        </w:rPr>
        <w:t>目的无法实现或守约方根据</w:t>
      </w:r>
      <w:r>
        <w:rPr>
          <w:rFonts w:hint="eastAsia" w:ascii="Times New Roman" w:hAnsi="Times New Roman" w:cs="Times New Roman"/>
          <w:dstrike w:val="0"/>
          <w:color w:val="auto"/>
          <w:sz w:val="28"/>
          <w:szCs w:val="28"/>
          <w:highlight w:val="none"/>
          <w:lang w:val="en-US" w:eastAsia="zh-CN"/>
        </w:rPr>
        <w:t>合同</w:t>
      </w:r>
      <w:r>
        <w:rPr>
          <w:rFonts w:hint="eastAsia" w:ascii="Times New Roman" w:hAnsi="Times New Roman" w:eastAsia="宋体" w:cs="Times New Roman"/>
          <w:dstrike w:val="0"/>
          <w:color w:val="auto"/>
          <w:sz w:val="28"/>
          <w:szCs w:val="28"/>
          <w:highlight w:val="none"/>
          <w:lang w:eastAsia="zh-CN"/>
        </w:rPr>
        <w:t>和法律约定解除（终止）</w:t>
      </w:r>
      <w:r>
        <w:rPr>
          <w:rFonts w:hint="eastAsia" w:ascii="Times New Roman" w:hAnsi="Times New Roman" w:cs="Times New Roman"/>
          <w:dstrike w:val="0"/>
          <w:color w:val="auto"/>
          <w:sz w:val="28"/>
          <w:szCs w:val="28"/>
          <w:highlight w:val="none"/>
          <w:lang w:val="en-US" w:eastAsia="zh-CN"/>
        </w:rPr>
        <w:t>本合同</w:t>
      </w:r>
      <w:r>
        <w:rPr>
          <w:rFonts w:hint="eastAsia" w:ascii="Times New Roman" w:hAnsi="Times New Roman" w:eastAsia="宋体" w:cs="Times New Roman"/>
          <w:dstrike w:val="0"/>
          <w:color w:val="auto"/>
          <w:sz w:val="28"/>
          <w:szCs w:val="28"/>
          <w:highlight w:val="none"/>
          <w:lang w:eastAsia="zh-CN"/>
        </w:rPr>
        <w:t>；</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dstrike w:val="0"/>
          <w:color w:val="auto"/>
          <w:sz w:val="28"/>
          <w:szCs w:val="28"/>
          <w:highlight w:val="none"/>
          <w:lang w:eastAsia="zh-CN"/>
        </w:rPr>
      </w:pPr>
      <w:r>
        <w:rPr>
          <w:rFonts w:hint="eastAsia" w:ascii="Times New Roman" w:hAnsi="Times New Roman" w:eastAsia="宋体"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4</w:t>
      </w:r>
      <w:r>
        <w:rPr>
          <w:rFonts w:hint="eastAsia" w:ascii="Times New Roman" w:hAnsi="Times New Roman" w:eastAsia="宋体"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甲乙</w:t>
      </w:r>
      <w:r>
        <w:rPr>
          <w:rFonts w:hint="eastAsia" w:ascii="Times New Roman" w:hAnsi="Times New Roman" w:eastAsia="宋体" w:cs="Times New Roman"/>
          <w:dstrike w:val="0"/>
          <w:color w:val="auto"/>
          <w:sz w:val="28"/>
          <w:szCs w:val="28"/>
          <w:highlight w:val="none"/>
          <w:lang w:eastAsia="zh-CN"/>
        </w:rPr>
        <w:t>双方协商一致；</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dstrike w:val="0"/>
          <w:color w:val="auto"/>
          <w:sz w:val="28"/>
          <w:szCs w:val="28"/>
          <w:highlight w:val="none"/>
          <w:lang w:eastAsia="zh-CN"/>
        </w:rPr>
      </w:pPr>
      <w:r>
        <w:rPr>
          <w:rFonts w:hint="eastAsia" w:ascii="Times New Roman" w:hAnsi="Times New Roman" w:eastAsia="宋体"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5</w:t>
      </w:r>
      <w:r>
        <w:rPr>
          <w:rFonts w:hint="eastAsia" w:ascii="Times New Roman" w:hAnsi="Times New Roman" w:eastAsia="宋体" w:cs="Times New Roman"/>
          <w:dstrike w:val="0"/>
          <w:color w:val="auto"/>
          <w:sz w:val="28"/>
          <w:szCs w:val="28"/>
          <w:highlight w:val="none"/>
          <w:lang w:eastAsia="zh-CN"/>
        </w:rPr>
        <w:t>）项目因社会公共利益需要被依法征收；</w:t>
      </w:r>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6</w:t>
      </w:r>
      <w:r>
        <w:rPr>
          <w:rFonts w:hint="eastAsia" w:ascii="Times New Roman" w:hAnsi="Times New Roman" w:eastAsia="宋体" w:cs="Times New Roman"/>
          <w:dstrike w:val="0"/>
          <w:color w:val="auto"/>
          <w:sz w:val="28"/>
          <w:szCs w:val="28"/>
          <w:highlight w:val="none"/>
          <w:lang w:eastAsia="zh-CN"/>
        </w:rPr>
        <w:t>）法律规定或</w:t>
      </w:r>
      <w:r>
        <w:rPr>
          <w:rFonts w:hint="eastAsia" w:ascii="Times New Roman" w:hAnsi="Times New Roman" w:cs="Times New Roman"/>
          <w:dstrike w:val="0"/>
          <w:color w:val="auto"/>
          <w:sz w:val="28"/>
          <w:szCs w:val="28"/>
          <w:highlight w:val="none"/>
          <w:lang w:val="en-US" w:eastAsia="zh-CN"/>
        </w:rPr>
        <w:t>本合同</w:t>
      </w:r>
      <w:r>
        <w:rPr>
          <w:rFonts w:hint="eastAsia" w:ascii="Times New Roman" w:hAnsi="Times New Roman" w:eastAsia="宋体" w:cs="Times New Roman"/>
          <w:dstrike w:val="0"/>
          <w:color w:val="auto"/>
          <w:sz w:val="28"/>
          <w:szCs w:val="28"/>
          <w:highlight w:val="none"/>
          <w:lang w:eastAsia="zh-CN"/>
        </w:rPr>
        <w:t>各方约定的其他事由</w:t>
      </w:r>
      <w:r>
        <w:rPr>
          <w:rFonts w:ascii="Times New Roman" w:hAnsi="Times New Roman" w:eastAsia="宋体" w:cs="Times New Roman"/>
          <w:dstrike w:val="0"/>
          <w:color w:val="auto"/>
          <w:sz w:val="28"/>
          <w:szCs w:val="28"/>
          <w:highlight w:val="none"/>
        </w:rPr>
        <w:t>。</w:t>
      </w:r>
    </w:p>
    <w:p>
      <w:pPr>
        <w:pStyle w:val="4"/>
        <w:pageBreakBefore w:val="0"/>
        <w:widowControl w:val="0"/>
        <w:kinsoku/>
        <w:wordWrap/>
        <w:overflowPunct/>
        <w:topLinePunct w:val="0"/>
        <w:autoSpaceDE/>
        <w:autoSpaceDN/>
        <w:bidi w:val="0"/>
        <w:adjustRightInd/>
        <w:snapToGrid/>
        <w:spacing w:before="240" w:after="240" w:line="360" w:lineRule="auto"/>
        <w:ind w:left="0" w:firstLine="0"/>
        <w:textAlignment w:val="auto"/>
        <w:rPr>
          <w:rFonts w:ascii="Times New Roman" w:hAnsi="Times New Roman" w:eastAsia="宋体" w:cs="Times New Roman"/>
          <w:b w:val="0"/>
          <w:bCs w:val="0"/>
          <w:dstrike w:val="0"/>
          <w:color w:val="auto"/>
          <w:sz w:val="28"/>
          <w:szCs w:val="28"/>
          <w:highlight w:val="none"/>
        </w:rPr>
      </w:pPr>
      <w:bookmarkStart w:id="852" w:name="_Toc491557975"/>
      <w:bookmarkStart w:id="853" w:name="_Toc31724"/>
      <w:bookmarkStart w:id="854" w:name="_Toc19818"/>
      <w:bookmarkStart w:id="855" w:name="_Toc5858"/>
      <w:bookmarkStart w:id="856" w:name="_Toc25466"/>
      <w:bookmarkStart w:id="857" w:name="_Toc24615"/>
      <w:bookmarkStart w:id="858" w:name="_Toc15086"/>
      <w:bookmarkStart w:id="859" w:name="_Toc1588"/>
      <w:bookmarkStart w:id="860" w:name="_Toc12691"/>
      <w:bookmarkStart w:id="861" w:name="_Toc15501"/>
      <w:bookmarkStart w:id="862" w:name="_Toc2333"/>
      <w:bookmarkStart w:id="863" w:name="_Toc17185"/>
      <w:bookmarkStart w:id="864" w:name="_Toc25674"/>
      <w:bookmarkStart w:id="865" w:name="_Toc32223"/>
      <w:bookmarkStart w:id="866" w:name="_Toc14809"/>
      <w:bookmarkStart w:id="867" w:name="_Toc10923"/>
      <w:bookmarkStart w:id="868" w:name="_Toc7392"/>
      <w:bookmarkStart w:id="869" w:name="_Toc4831"/>
      <w:bookmarkStart w:id="870" w:name="_Toc18052"/>
      <w:r>
        <w:rPr>
          <w:rFonts w:hint="eastAsia" w:ascii="Times New Roman" w:hAnsi="Times New Roman" w:cs="Times New Roman"/>
          <w:dstrike w:val="0"/>
          <w:color w:val="auto"/>
          <w:sz w:val="28"/>
          <w:szCs w:val="28"/>
          <w:highlight w:val="none"/>
          <w:lang w:eastAsia="zh-CN"/>
        </w:rPr>
        <w:t>12.</w:t>
      </w:r>
      <w:r>
        <w:rPr>
          <w:rFonts w:ascii="Times New Roman" w:hAnsi="Times New Roman" w:eastAsia="宋体" w:cs="Times New Roman"/>
          <w:dstrike w:val="0"/>
          <w:color w:val="auto"/>
          <w:sz w:val="28"/>
          <w:szCs w:val="28"/>
          <w:highlight w:val="none"/>
        </w:rPr>
        <w:t>2 提前终止程序</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eastAsia="zh-CN"/>
        </w:rPr>
        <w:t>1</w:t>
      </w:r>
      <w:r>
        <w:rPr>
          <w:rFonts w:hint="eastAsia" w:ascii="Times New Roman" w:hAnsi="Times New Roman" w:cs="Times New Roman"/>
          <w:dstrike w:val="0"/>
          <w:color w:val="auto"/>
          <w:sz w:val="28"/>
          <w:szCs w:val="28"/>
          <w:highlight w:val="none"/>
          <w:lang w:val="en-US" w:eastAsia="zh-CN"/>
        </w:rPr>
        <w:t>4</w:t>
      </w:r>
      <w:r>
        <w:rPr>
          <w:rFonts w:hint="eastAsia" w:ascii="Times New Roman" w:hAnsi="Times New Roman" w:cs="Times New Roman"/>
          <w:dstrike w:val="0"/>
          <w:color w:val="auto"/>
          <w:sz w:val="28"/>
          <w:szCs w:val="28"/>
          <w:highlight w:val="none"/>
          <w:lang w:eastAsia="zh-CN"/>
        </w:rPr>
        <w:t>3.</w:t>
      </w:r>
      <w:r>
        <w:rPr>
          <w:rFonts w:ascii="Times New Roman" w:hAnsi="Times New Roman" w:eastAsia="宋体" w:cs="Times New Roman"/>
          <w:dstrike w:val="0"/>
          <w:color w:val="auto"/>
          <w:sz w:val="28"/>
          <w:szCs w:val="28"/>
          <w:highlight w:val="none"/>
        </w:rPr>
        <w:t>2.1</w:t>
      </w:r>
      <w:r>
        <w:rPr>
          <w:rFonts w:hint="eastAsia" w:ascii="Times New Roman" w:hAnsi="Times New Roman" w:eastAsia="宋体" w:cs="Times New Roman"/>
          <w:dstrike w:val="0"/>
          <w:color w:val="auto"/>
          <w:sz w:val="28"/>
          <w:szCs w:val="28"/>
          <w:highlight w:val="none"/>
          <w:lang w:val="en-US" w:eastAsia="zh-CN"/>
        </w:rPr>
        <w:t xml:space="preserve"> </w:t>
      </w:r>
      <w:r>
        <w:rPr>
          <w:rFonts w:ascii="Times New Roman" w:hAnsi="Times New Roman" w:eastAsia="宋体" w:cs="Times New Roman"/>
          <w:dstrike w:val="0"/>
          <w:color w:val="auto"/>
          <w:sz w:val="28"/>
          <w:szCs w:val="28"/>
          <w:highlight w:val="none"/>
        </w:rPr>
        <w:t>不得擅自提前终止或解除</w:t>
      </w:r>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除法律规定或本合同另有约定外，非经对方同意，任何一方不得擅自提前终止或解除本合同。</w:t>
      </w:r>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eastAsia="zh-CN"/>
        </w:rPr>
        <w:t>12.</w:t>
      </w:r>
      <w:r>
        <w:rPr>
          <w:rFonts w:ascii="Times New Roman" w:hAnsi="Times New Roman" w:eastAsia="宋体" w:cs="Times New Roman"/>
          <w:dstrike w:val="0"/>
          <w:color w:val="auto"/>
          <w:sz w:val="28"/>
          <w:szCs w:val="28"/>
          <w:highlight w:val="none"/>
        </w:rPr>
        <w:t>2.2 提前终止程序</w:t>
      </w:r>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lang w:val="en-US" w:eastAsia="zh-CN"/>
        </w:rPr>
        <w:t>（1</w:t>
      </w:r>
      <w:r>
        <w:rPr>
          <w:rFonts w:hint="eastAsia" w:ascii="Times New Roman" w:hAnsi="Times New Roman" w:eastAsia="宋体" w:cs="Times New Roman"/>
          <w:dstrike w:val="0"/>
          <w:color w:val="auto"/>
          <w:sz w:val="28"/>
          <w:szCs w:val="28"/>
          <w:highlight w:val="none"/>
          <w:lang w:eastAsia="zh-CN"/>
        </w:rPr>
        <w:t>）</w:t>
      </w:r>
      <w:r>
        <w:rPr>
          <w:rFonts w:ascii="Times New Roman" w:hAnsi="Times New Roman" w:eastAsia="宋体" w:cs="Times New Roman"/>
          <w:dstrike w:val="0"/>
          <w:color w:val="auto"/>
          <w:sz w:val="28"/>
          <w:szCs w:val="28"/>
          <w:highlight w:val="none"/>
        </w:rPr>
        <w:t>终止通知</w:t>
      </w:r>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在协商期届满之时，如果双方未达成一致</w:t>
      </w:r>
      <w:r>
        <w:rPr>
          <w:rFonts w:hint="eastAsia" w:ascii="Times New Roman" w:hAnsi="Times New Roman" w:eastAsia="宋体" w:cs="Times New Roman"/>
          <w:dstrike w:val="0"/>
          <w:color w:val="auto"/>
          <w:sz w:val="28"/>
          <w:szCs w:val="28"/>
          <w:highlight w:val="none"/>
          <w:lang w:eastAsia="zh-CN"/>
        </w:rPr>
        <w:t>，</w:t>
      </w:r>
      <w:r>
        <w:rPr>
          <w:rFonts w:ascii="Times New Roman" w:hAnsi="Times New Roman" w:eastAsia="宋体" w:cs="Times New Roman"/>
          <w:dstrike w:val="0"/>
          <w:color w:val="auto"/>
          <w:sz w:val="28"/>
          <w:szCs w:val="28"/>
          <w:highlight w:val="none"/>
        </w:rPr>
        <w:t>或导致发出终止意向通知的违约事件未得到纠正</w:t>
      </w:r>
      <w:r>
        <w:rPr>
          <w:rFonts w:hint="eastAsia" w:ascii="Times New Roman" w:hAnsi="Times New Roman" w:eastAsia="宋体" w:cs="Times New Roman"/>
          <w:dstrike w:val="0"/>
          <w:color w:val="auto"/>
          <w:sz w:val="28"/>
          <w:szCs w:val="28"/>
          <w:highlight w:val="none"/>
          <w:lang w:eastAsia="zh-CN"/>
        </w:rPr>
        <w:t>，</w:t>
      </w:r>
      <w:r>
        <w:rPr>
          <w:rFonts w:ascii="Times New Roman" w:hAnsi="Times New Roman" w:eastAsia="宋体" w:cs="Times New Roman"/>
          <w:dstrike w:val="0"/>
          <w:color w:val="auto"/>
          <w:sz w:val="28"/>
          <w:szCs w:val="28"/>
          <w:highlight w:val="none"/>
        </w:rPr>
        <w:t>则发出终止意向通知的一方可以向另一方就此发出终止通知，本合同在终止通知送达对方之日终止。</w:t>
      </w:r>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dstrike w:val="0"/>
          <w:color w:val="auto"/>
          <w:sz w:val="28"/>
          <w:szCs w:val="28"/>
          <w:highlight w:val="none"/>
          <w:lang w:eastAsia="zh-CN"/>
        </w:rPr>
      </w:pPr>
      <w:r>
        <w:rPr>
          <w:rFonts w:hint="eastAsia" w:ascii="Times New Roman" w:hAnsi="Times New Roman" w:eastAsia="宋体" w:cs="Times New Roman"/>
          <w:dstrike w:val="0"/>
          <w:color w:val="auto"/>
          <w:sz w:val="28"/>
          <w:szCs w:val="28"/>
          <w:highlight w:val="none"/>
          <w:lang w:val="en-US" w:eastAsia="zh-CN"/>
        </w:rPr>
        <w:t>（</w:t>
      </w:r>
      <w:r>
        <w:rPr>
          <w:rFonts w:hint="eastAsia" w:ascii="Times New Roman" w:hAnsi="Times New Roman" w:cs="Times New Roman"/>
          <w:dstrike w:val="0"/>
          <w:color w:val="auto"/>
          <w:sz w:val="28"/>
          <w:szCs w:val="28"/>
          <w:highlight w:val="none"/>
          <w:lang w:val="en-US" w:eastAsia="zh-CN"/>
        </w:rPr>
        <w:t>2</w:t>
      </w:r>
      <w:r>
        <w:rPr>
          <w:rFonts w:hint="eastAsia" w:ascii="Times New Roman" w:hAnsi="Times New Roman" w:eastAsia="宋体" w:cs="Times New Roman"/>
          <w:dstrike w:val="0"/>
          <w:color w:val="auto"/>
          <w:sz w:val="28"/>
          <w:szCs w:val="28"/>
          <w:highlight w:val="none"/>
          <w:lang w:eastAsia="zh-CN"/>
        </w:rPr>
        <w:t>）</w:t>
      </w:r>
      <w:r>
        <w:rPr>
          <w:rFonts w:ascii="Times New Roman" w:hAnsi="Times New Roman" w:eastAsia="宋体" w:cs="Times New Roman"/>
          <w:dstrike w:val="0"/>
          <w:color w:val="auto"/>
          <w:sz w:val="28"/>
          <w:szCs w:val="28"/>
          <w:highlight w:val="none"/>
        </w:rPr>
        <w:t>从</w:t>
      </w:r>
      <w:r>
        <w:rPr>
          <w:rFonts w:hint="eastAsia" w:ascii="Times New Roman" w:hAnsi="Times New Roman" w:eastAsia="宋体" w:cs="Times New Roman"/>
          <w:dstrike w:val="0"/>
          <w:color w:val="auto"/>
          <w:sz w:val="28"/>
          <w:szCs w:val="28"/>
          <w:highlight w:val="none"/>
        </w:rPr>
        <w:t>本合同提</w:t>
      </w:r>
      <w:r>
        <w:rPr>
          <w:rFonts w:ascii="Times New Roman" w:hAnsi="Times New Roman" w:eastAsia="宋体" w:cs="Times New Roman"/>
          <w:dstrike w:val="0"/>
          <w:color w:val="auto"/>
          <w:sz w:val="28"/>
          <w:szCs w:val="28"/>
          <w:highlight w:val="none"/>
        </w:rPr>
        <w:t>前终止之日起乙方不再享有项目</w:t>
      </w:r>
      <w:r>
        <w:rPr>
          <w:rFonts w:hint="eastAsia" w:ascii="Times New Roman" w:hAnsi="Times New Roman" w:eastAsia="宋体" w:cs="Times New Roman"/>
          <w:dstrike w:val="0"/>
          <w:color w:val="auto"/>
          <w:sz w:val="28"/>
          <w:szCs w:val="28"/>
          <w:highlight w:val="none"/>
        </w:rPr>
        <w:t>下所有</w:t>
      </w:r>
      <w:r>
        <w:rPr>
          <w:rFonts w:ascii="Times New Roman" w:hAnsi="Times New Roman" w:eastAsia="宋体" w:cs="Times New Roman"/>
          <w:dstrike w:val="0"/>
          <w:color w:val="auto"/>
          <w:sz w:val="28"/>
          <w:szCs w:val="28"/>
          <w:highlight w:val="none"/>
        </w:rPr>
        <w:t>权利</w:t>
      </w:r>
      <w:r>
        <w:rPr>
          <w:rFonts w:hint="eastAsia" w:ascii="Times New Roman" w:hAnsi="Times New Roman" w:eastAsia="宋体" w:cs="Times New Roman"/>
          <w:dstrike w:val="0"/>
          <w:color w:val="auto"/>
          <w:sz w:val="28"/>
          <w:szCs w:val="28"/>
          <w:highlight w:val="none"/>
        </w:rPr>
        <w:t>，但到期应付的款项除外</w:t>
      </w:r>
      <w:r>
        <w:rPr>
          <w:rFonts w:hint="eastAsia" w:ascii="Times New Roman" w:hAnsi="Times New Roman" w:eastAsia="宋体" w:cs="Times New Roman"/>
          <w:dstrike w:val="0"/>
          <w:color w:val="auto"/>
          <w:sz w:val="28"/>
          <w:szCs w:val="28"/>
          <w:highlight w:val="none"/>
          <w:lang w:eastAsia="zh-CN"/>
        </w:rPr>
        <w:t>。</w:t>
      </w:r>
    </w:p>
    <w:p>
      <w:pPr>
        <w:pStyle w:val="4"/>
        <w:pageBreakBefore w:val="0"/>
        <w:widowControl w:val="0"/>
        <w:kinsoku/>
        <w:wordWrap/>
        <w:overflowPunct/>
        <w:topLinePunct w:val="0"/>
        <w:autoSpaceDE/>
        <w:autoSpaceDN/>
        <w:bidi w:val="0"/>
        <w:adjustRightInd/>
        <w:snapToGrid/>
        <w:spacing w:before="240" w:after="240" w:line="360" w:lineRule="auto"/>
        <w:textAlignment w:val="auto"/>
        <w:rPr>
          <w:rFonts w:hint="eastAsia" w:ascii="Times New Roman" w:hAnsi="Times New Roman" w:eastAsia="宋体" w:cs="Times New Roman"/>
          <w:dstrike w:val="0"/>
          <w:color w:val="auto"/>
          <w:sz w:val="28"/>
          <w:szCs w:val="28"/>
          <w:highlight w:val="none"/>
          <w:lang w:val="en-US" w:eastAsia="zh-CN"/>
        </w:rPr>
      </w:pPr>
      <w:bookmarkStart w:id="871" w:name="_Toc30130"/>
      <w:bookmarkStart w:id="872" w:name="_Toc2668"/>
      <w:bookmarkStart w:id="873" w:name="_Toc26035"/>
      <w:bookmarkStart w:id="874" w:name="_Toc8952"/>
      <w:bookmarkStart w:id="875" w:name="_Toc23160"/>
      <w:bookmarkStart w:id="876" w:name="_Toc491557976"/>
      <w:bookmarkStart w:id="877" w:name="_Toc28421"/>
      <w:bookmarkStart w:id="878" w:name="_Toc8571"/>
      <w:bookmarkStart w:id="879" w:name="_Toc10412"/>
      <w:bookmarkStart w:id="880" w:name="_Toc32448"/>
      <w:bookmarkStart w:id="881" w:name="_Toc28451"/>
      <w:bookmarkStart w:id="882" w:name="_Toc12217"/>
      <w:bookmarkStart w:id="883" w:name="_Toc11113"/>
      <w:bookmarkStart w:id="884" w:name="_Toc13883"/>
      <w:bookmarkStart w:id="885" w:name="_Toc15925"/>
      <w:bookmarkStart w:id="886" w:name="_Toc16675"/>
      <w:bookmarkStart w:id="887" w:name="_Toc20565"/>
      <w:bookmarkStart w:id="888" w:name="_Toc15334"/>
      <w:bookmarkStart w:id="889" w:name="_Toc15628"/>
      <w:r>
        <w:rPr>
          <w:rFonts w:hint="eastAsia" w:ascii="Times New Roman" w:hAnsi="Times New Roman" w:cs="Times New Roman"/>
          <w:dstrike w:val="0"/>
          <w:color w:val="auto"/>
          <w:sz w:val="28"/>
          <w:szCs w:val="28"/>
          <w:highlight w:val="none"/>
          <w:lang w:eastAsia="zh-CN"/>
        </w:rPr>
        <w:t>12.</w:t>
      </w:r>
      <w:r>
        <w:rPr>
          <w:rFonts w:ascii="Times New Roman" w:hAnsi="Times New Roman" w:eastAsia="宋体" w:cs="Times New Roman"/>
          <w:dstrike w:val="0"/>
          <w:color w:val="auto"/>
          <w:sz w:val="28"/>
          <w:szCs w:val="28"/>
          <w:highlight w:val="none"/>
        </w:rPr>
        <w:t>3 终止后的</w:t>
      </w:r>
      <w:bookmarkEnd w:id="871"/>
      <w:bookmarkEnd w:id="872"/>
      <w:bookmarkEnd w:id="873"/>
      <w:bookmarkEnd w:id="874"/>
      <w:bookmarkEnd w:id="875"/>
      <w:bookmarkEnd w:id="876"/>
      <w:bookmarkEnd w:id="877"/>
      <w:r>
        <w:rPr>
          <w:rFonts w:hint="eastAsia" w:ascii="Times New Roman" w:hAnsi="Times New Roman" w:cs="Times New Roman"/>
          <w:dstrike w:val="0"/>
          <w:color w:val="auto"/>
          <w:sz w:val="28"/>
          <w:szCs w:val="28"/>
          <w:highlight w:val="none"/>
          <w:lang w:val="en-US" w:eastAsia="zh-CN"/>
        </w:rPr>
        <w:t>赔偿</w:t>
      </w:r>
      <w:bookmarkEnd w:id="878"/>
      <w:bookmarkEnd w:id="879"/>
      <w:bookmarkEnd w:id="880"/>
      <w:bookmarkEnd w:id="881"/>
      <w:bookmarkEnd w:id="882"/>
      <w:bookmarkEnd w:id="883"/>
      <w:bookmarkEnd w:id="884"/>
      <w:bookmarkEnd w:id="885"/>
      <w:bookmarkEnd w:id="886"/>
      <w:bookmarkEnd w:id="887"/>
      <w:bookmarkEnd w:id="888"/>
      <w:bookmarkEnd w:id="889"/>
    </w:p>
    <w:p>
      <w:pPr>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dstrike w:val="0"/>
          <w:color w:val="auto"/>
          <w:sz w:val="28"/>
          <w:szCs w:val="28"/>
          <w:highlight w:val="none"/>
        </w:rPr>
      </w:pPr>
      <w:r>
        <w:rPr>
          <w:rFonts w:hint="eastAsia" w:ascii="Times New Roman" w:hAnsi="Times New Roman"/>
          <w:dstrike w:val="0"/>
          <w:color w:val="auto"/>
          <w:sz w:val="28"/>
          <w:szCs w:val="28"/>
          <w:highlight w:val="none"/>
          <w:lang w:val="en-US" w:eastAsia="zh-CN"/>
        </w:rPr>
        <w:t>12.</w:t>
      </w:r>
      <w:r>
        <w:rPr>
          <w:rFonts w:hint="eastAsia" w:ascii="Times New Roman" w:hAnsi="Times New Roman" w:eastAsia="宋体"/>
          <w:dstrike w:val="0"/>
          <w:color w:val="auto"/>
          <w:sz w:val="28"/>
          <w:szCs w:val="28"/>
          <w:highlight w:val="none"/>
          <w:lang w:val="en-US" w:eastAsia="zh-CN"/>
        </w:rPr>
        <w:t xml:space="preserve">3.1 </w:t>
      </w:r>
      <w:r>
        <w:rPr>
          <w:rFonts w:hint="eastAsia" w:ascii="Times New Roman" w:hAnsi="Times New Roman" w:eastAsia="宋体"/>
          <w:dstrike w:val="0"/>
          <w:color w:val="auto"/>
          <w:sz w:val="28"/>
          <w:szCs w:val="28"/>
          <w:highlight w:val="none"/>
        </w:rPr>
        <w:t>若是</w:t>
      </w:r>
      <w:r>
        <w:rPr>
          <w:rFonts w:hint="eastAsia" w:ascii="Times New Roman" w:hAnsi="Times New Roman"/>
          <w:dstrike w:val="0"/>
          <w:color w:val="auto"/>
          <w:sz w:val="28"/>
          <w:szCs w:val="28"/>
          <w:highlight w:val="none"/>
          <w:lang w:val="en-US" w:eastAsia="zh-CN"/>
        </w:rPr>
        <w:t>甲方</w:t>
      </w:r>
      <w:r>
        <w:rPr>
          <w:rFonts w:hint="eastAsia" w:ascii="Times New Roman" w:hAnsi="Times New Roman" w:eastAsia="宋体"/>
          <w:dstrike w:val="0"/>
          <w:color w:val="auto"/>
          <w:sz w:val="28"/>
          <w:szCs w:val="28"/>
          <w:highlight w:val="none"/>
        </w:rPr>
        <w:t>违约导致项目合作终止，由</w:t>
      </w:r>
      <w:r>
        <w:rPr>
          <w:rFonts w:hint="eastAsia" w:ascii="Times New Roman" w:hAnsi="Times New Roman"/>
          <w:dstrike w:val="0"/>
          <w:color w:val="auto"/>
          <w:sz w:val="28"/>
          <w:szCs w:val="28"/>
          <w:highlight w:val="none"/>
          <w:lang w:val="en-US" w:eastAsia="zh-CN"/>
        </w:rPr>
        <w:t>乙方</w:t>
      </w:r>
      <w:r>
        <w:rPr>
          <w:rFonts w:hint="eastAsia" w:ascii="Times New Roman" w:hAnsi="Times New Roman" w:eastAsia="宋体"/>
          <w:dstrike w:val="0"/>
          <w:color w:val="auto"/>
          <w:sz w:val="28"/>
          <w:szCs w:val="28"/>
          <w:highlight w:val="none"/>
        </w:rPr>
        <w:t>提出的提前终止，</w:t>
      </w:r>
      <w:r>
        <w:rPr>
          <w:rFonts w:hint="eastAsia" w:ascii="Times New Roman" w:hAnsi="Times New Roman"/>
          <w:dstrike w:val="0"/>
          <w:color w:val="auto"/>
          <w:sz w:val="28"/>
          <w:szCs w:val="28"/>
          <w:highlight w:val="none"/>
          <w:lang w:val="en-US" w:eastAsia="zh-CN"/>
        </w:rPr>
        <w:t>经甲方确认同意后，甲方</w:t>
      </w:r>
      <w:r>
        <w:rPr>
          <w:rFonts w:hint="eastAsia" w:ascii="Times New Roman" w:hAnsi="Times New Roman" w:eastAsia="宋体"/>
          <w:dstrike w:val="0"/>
          <w:color w:val="auto"/>
          <w:sz w:val="28"/>
          <w:szCs w:val="28"/>
          <w:highlight w:val="none"/>
        </w:rPr>
        <w:t>应给予</w:t>
      </w:r>
      <w:r>
        <w:rPr>
          <w:rFonts w:hint="eastAsia" w:ascii="Times New Roman" w:hAnsi="Times New Roman"/>
          <w:dstrike w:val="0"/>
          <w:color w:val="auto"/>
          <w:sz w:val="28"/>
          <w:szCs w:val="28"/>
          <w:highlight w:val="none"/>
          <w:lang w:val="en-US" w:eastAsia="zh-CN"/>
        </w:rPr>
        <w:t>乙方</w:t>
      </w:r>
      <w:r>
        <w:rPr>
          <w:rFonts w:hint="eastAsia" w:ascii="Times New Roman" w:hAnsi="Times New Roman" w:eastAsia="宋体"/>
          <w:dstrike w:val="0"/>
          <w:color w:val="auto"/>
          <w:sz w:val="28"/>
          <w:szCs w:val="28"/>
          <w:highlight w:val="none"/>
        </w:rPr>
        <w:t>合理赔偿，合理赔偿金额</w:t>
      </w:r>
      <w:r>
        <w:rPr>
          <w:rFonts w:hint="eastAsia" w:ascii="Times New Roman" w:hAnsi="Times New Roman"/>
          <w:dstrike w:val="0"/>
          <w:color w:val="auto"/>
          <w:sz w:val="28"/>
          <w:szCs w:val="28"/>
          <w:highlight w:val="none"/>
          <w:lang w:val="en-US" w:eastAsia="zh-CN"/>
        </w:rPr>
        <w:t>根据</w:t>
      </w:r>
      <w:r>
        <w:rPr>
          <w:rFonts w:hint="eastAsia" w:ascii="Times New Roman" w:hAnsi="Times New Roman" w:eastAsia="宋体"/>
          <w:dstrike w:val="0"/>
          <w:color w:val="auto"/>
          <w:sz w:val="28"/>
          <w:szCs w:val="28"/>
          <w:highlight w:val="none"/>
        </w:rPr>
        <w:t>因违约事项给</w:t>
      </w:r>
      <w:r>
        <w:rPr>
          <w:rFonts w:hint="eastAsia" w:ascii="Times New Roman" w:hAnsi="Times New Roman"/>
          <w:dstrike w:val="0"/>
          <w:color w:val="auto"/>
          <w:sz w:val="28"/>
          <w:szCs w:val="28"/>
          <w:highlight w:val="none"/>
          <w:lang w:val="en-US" w:eastAsia="zh-CN"/>
        </w:rPr>
        <w:t>乙方</w:t>
      </w:r>
      <w:r>
        <w:rPr>
          <w:rFonts w:hint="eastAsia" w:ascii="Times New Roman" w:hAnsi="Times New Roman" w:eastAsia="宋体"/>
          <w:dstrike w:val="0"/>
          <w:color w:val="auto"/>
          <w:sz w:val="28"/>
          <w:szCs w:val="28"/>
          <w:highlight w:val="none"/>
        </w:rPr>
        <w:t>造成的损失</w:t>
      </w:r>
      <w:r>
        <w:rPr>
          <w:rFonts w:hint="eastAsia" w:ascii="Times New Roman" w:hAnsi="Times New Roman"/>
          <w:dstrike w:val="0"/>
          <w:color w:val="auto"/>
          <w:sz w:val="28"/>
          <w:szCs w:val="28"/>
          <w:highlight w:val="none"/>
          <w:lang w:val="en-US" w:eastAsia="zh-CN"/>
        </w:rPr>
        <w:t>确定</w:t>
      </w:r>
      <w:r>
        <w:rPr>
          <w:rFonts w:hint="eastAsia" w:ascii="Times New Roman" w:hAnsi="Times New Roman" w:eastAsia="宋体"/>
          <w:dstrike w:val="0"/>
          <w:color w:val="auto"/>
          <w:sz w:val="28"/>
          <w:szCs w:val="28"/>
          <w:highlight w:val="none"/>
        </w:rPr>
        <w:t>。</w:t>
      </w:r>
    </w:p>
    <w:p>
      <w:pPr>
        <w:pStyle w:val="11"/>
        <w:ind w:left="0" w:leftChars="0" w:firstLine="560" w:firstLineChars="200"/>
        <w:rPr>
          <w:rFonts w:hint="eastAsia" w:ascii="Times New Roman" w:hAnsi="Times New Roman" w:cs="Times New Roman"/>
          <w:dstrike w:val="0"/>
          <w:color w:val="auto"/>
          <w:sz w:val="28"/>
          <w:szCs w:val="28"/>
          <w:highlight w:val="none"/>
          <w:lang w:val="en-US" w:eastAsia="zh-CN"/>
        </w:rPr>
      </w:pPr>
      <w:r>
        <w:rPr>
          <w:rFonts w:hint="eastAsia" w:ascii="Times New Roman" w:hAnsi="Times New Roman" w:cs="Times New Roman"/>
          <w:dstrike w:val="0"/>
          <w:color w:val="auto"/>
          <w:sz w:val="28"/>
          <w:szCs w:val="28"/>
          <w:highlight w:val="none"/>
          <w:lang w:val="en-US" w:eastAsia="zh-CN"/>
        </w:rPr>
        <w:t xml:space="preserve">12.3.2 </w:t>
      </w:r>
      <w:r>
        <w:rPr>
          <w:rFonts w:hint="eastAsia" w:ascii="Times New Roman" w:hAnsi="Times New Roman" w:cs="Times New Roman"/>
          <w:b/>
          <w:bCs/>
          <w:dstrike w:val="0"/>
          <w:color w:val="auto"/>
          <w:sz w:val="28"/>
          <w:szCs w:val="28"/>
          <w:highlight w:val="none"/>
          <w:lang w:val="en-US" w:eastAsia="zh-CN"/>
        </w:rPr>
        <w:t>合作期内，若因可归因于乙方原因导致项目合作终止，则甲方有权提取乙方履约担保下的全部款项，同时甲方有权不予支付剩余未支付的工程总承包单位工程款或要求支付违约金</w:t>
      </w:r>
      <w:r>
        <w:rPr>
          <w:rFonts w:hint="eastAsia" w:ascii="Times New Roman" w:hAnsi="Times New Roman" w:cs="Times New Roman"/>
          <w:dstrike w:val="0"/>
          <w:color w:val="auto"/>
          <w:sz w:val="28"/>
          <w:szCs w:val="28"/>
          <w:highlight w:val="none"/>
          <w:lang w:val="en-US" w:eastAsia="zh-CN"/>
        </w:rPr>
        <w:t>；造成甲方损失的，由乙方向甲方承担相应责任，乙方应在上述损失发生的十（10）个工作日或甲方同意的其他期限内，以现金方式将赔偿款支付至甲方指定账户。</w:t>
      </w:r>
      <w:r>
        <w:rPr>
          <w:rFonts w:hint="eastAsia" w:ascii="Times New Roman" w:hAnsi="Times New Roman" w:cs="Times New Roman"/>
          <w:color w:val="auto"/>
          <w:sz w:val="28"/>
          <w:szCs w:val="28"/>
          <w:highlight w:val="none"/>
        </w:rPr>
        <w:t>本合同对于违约责任另有规定的，从其规定。</w:t>
      </w:r>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val="en-US" w:eastAsia="zh-CN"/>
        </w:rPr>
        <w:t>12.</w:t>
      </w:r>
      <w:r>
        <w:rPr>
          <w:rFonts w:hint="eastAsia" w:ascii="Times New Roman" w:hAnsi="Times New Roman" w:eastAsia="宋体" w:cs="Times New Roman"/>
          <w:dstrike w:val="0"/>
          <w:color w:val="auto"/>
          <w:sz w:val="28"/>
          <w:szCs w:val="28"/>
          <w:highlight w:val="none"/>
          <w:lang w:val="en-US" w:eastAsia="zh-CN"/>
        </w:rPr>
        <w:t xml:space="preserve">3.3 </w:t>
      </w:r>
      <w:r>
        <w:rPr>
          <w:rFonts w:ascii="Times New Roman" w:hAnsi="Times New Roman" w:eastAsia="宋体" w:cs="Times New Roman"/>
          <w:dstrike w:val="0"/>
          <w:color w:val="auto"/>
          <w:sz w:val="28"/>
          <w:szCs w:val="28"/>
          <w:highlight w:val="none"/>
        </w:rPr>
        <w:t>在合作期内，由各方协商一致可提前</w:t>
      </w:r>
      <w:r>
        <w:rPr>
          <w:rFonts w:hint="eastAsia" w:ascii="Times New Roman" w:hAnsi="Times New Roman" w:cs="Times New Roman"/>
          <w:dstrike w:val="0"/>
          <w:color w:val="auto"/>
          <w:sz w:val="28"/>
          <w:szCs w:val="28"/>
          <w:highlight w:val="none"/>
          <w:lang w:val="en-US" w:eastAsia="zh-CN"/>
        </w:rPr>
        <w:t>终止</w:t>
      </w:r>
      <w:r>
        <w:rPr>
          <w:rFonts w:ascii="Times New Roman" w:hAnsi="Times New Roman" w:eastAsia="宋体" w:cs="Times New Roman"/>
          <w:dstrike w:val="0"/>
          <w:color w:val="auto"/>
          <w:sz w:val="28"/>
          <w:szCs w:val="28"/>
          <w:highlight w:val="none"/>
        </w:rPr>
        <w:t>本合同，此种情形下的终止及对应终止补偿金的计算问题等，由各方届时协商一致。</w:t>
      </w:r>
    </w:p>
    <w:p>
      <w:pPr>
        <w:pStyle w:val="4"/>
        <w:pageBreakBefore w:val="0"/>
        <w:widowControl w:val="0"/>
        <w:kinsoku/>
        <w:wordWrap/>
        <w:overflowPunct/>
        <w:topLinePunct w:val="0"/>
        <w:autoSpaceDE/>
        <w:autoSpaceDN/>
        <w:bidi w:val="0"/>
        <w:adjustRightInd/>
        <w:snapToGrid/>
        <w:spacing w:before="240" w:after="240" w:line="360" w:lineRule="auto"/>
        <w:textAlignment w:val="auto"/>
        <w:rPr>
          <w:rFonts w:ascii="Times New Roman" w:hAnsi="Times New Roman" w:eastAsia="宋体" w:cs="Times New Roman"/>
          <w:dstrike w:val="0"/>
          <w:color w:val="auto"/>
          <w:sz w:val="28"/>
          <w:szCs w:val="28"/>
          <w:highlight w:val="none"/>
        </w:rPr>
      </w:pPr>
      <w:bookmarkStart w:id="890" w:name="_Toc26525"/>
      <w:bookmarkStart w:id="891" w:name="_Toc1883"/>
      <w:bookmarkStart w:id="892" w:name="_Toc26007"/>
      <w:bookmarkStart w:id="893" w:name="_Toc8094"/>
      <w:bookmarkStart w:id="894" w:name="_Toc19511"/>
      <w:bookmarkStart w:id="895" w:name="_Toc30364"/>
      <w:bookmarkStart w:id="896" w:name="_Toc14872"/>
      <w:bookmarkStart w:id="897" w:name="_Toc17332"/>
      <w:bookmarkStart w:id="898" w:name="_Toc28728"/>
      <w:bookmarkStart w:id="899" w:name="_Toc24713"/>
      <w:bookmarkStart w:id="900" w:name="_Toc2339"/>
      <w:bookmarkStart w:id="901" w:name="_Toc17714"/>
      <w:bookmarkStart w:id="902" w:name="_Toc491557977"/>
      <w:bookmarkStart w:id="903" w:name="_Toc5822"/>
      <w:bookmarkStart w:id="904" w:name="_Toc30311"/>
      <w:bookmarkStart w:id="905" w:name="_Toc5356"/>
      <w:bookmarkStart w:id="906" w:name="_Toc13608"/>
      <w:bookmarkStart w:id="907" w:name="_Toc5631"/>
      <w:bookmarkStart w:id="908" w:name="_Toc10199"/>
      <w:r>
        <w:rPr>
          <w:rFonts w:hint="eastAsia" w:ascii="Times New Roman" w:hAnsi="Times New Roman" w:cs="Times New Roman"/>
          <w:dstrike w:val="0"/>
          <w:color w:val="auto"/>
          <w:sz w:val="28"/>
          <w:szCs w:val="28"/>
          <w:highlight w:val="none"/>
          <w:lang w:eastAsia="zh-CN"/>
        </w:rPr>
        <w:t>12.</w:t>
      </w:r>
      <w:r>
        <w:rPr>
          <w:rFonts w:ascii="Times New Roman" w:hAnsi="Times New Roman" w:eastAsia="宋体" w:cs="Times New Roman"/>
          <w:dstrike w:val="0"/>
          <w:color w:val="auto"/>
          <w:sz w:val="28"/>
          <w:szCs w:val="28"/>
          <w:highlight w:val="none"/>
        </w:rPr>
        <w:t>4 提前终止后的项目移交</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无论因何种原因导致提前终止，双方均应遵守下列规定：</w:t>
      </w:r>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lang w:eastAsia="zh-CN"/>
        </w:rPr>
        <w:t>（</w:t>
      </w:r>
      <w:r>
        <w:rPr>
          <w:rFonts w:ascii="Times New Roman" w:hAnsi="Times New Roman" w:eastAsia="宋体" w:cs="Times New Roman"/>
          <w:dstrike w:val="0"/>
          <w:color w:val="auto"/>
          <w:sz w:val="28"/>
          <w:szCs w:val="28"/>
          <w:highlight w:val="none"/>
        </w:rPr>
        <w:t>1</w:t>
      </w:r>
      <w:r>
        <w:rPr>
          <w:rFonts w:hint="eastAsia" w:ascii="Times New Roman" w:hAnsi="Times New Roman" w:eastAsia="宋体" w:cs="Times New Roman"/>
          <w:dstrike w:val="0"/>
          <w:color w:val="auto"/>
          <w:sz w:val="28"/>
          <w:szCs w:val="28"/>
          <w:highlight w:val="none"/>
          <w:lang w:eastAsia="zh-CN"/>
        </w:rPr>
        <w:t>）</w:t>
      </w:r>
      <w:r>
        <w:rPr>
          <w:rFonts w:ascii="Times New Roman" w:hAnsi="Times New Roman" w:eastAsia="宋体" w:cs="Times New Roman"/>
          <w:dstrike w:val="0"/>
          <w:color w:val="auto"/>
          <w:sz w:val="28"/>
          <w:szCs w:val="28"/>
          <w:highlight w:val="none"/>
        </w:rPr>
        <w:t>乙方应当将与本项目有关的全部资料包括但不限于</w:t>
      </w:r>
      <w:r>
        <w:rPr>
          <w:rFonts w:hint="eastAsia" w:ascii="Times New Roman" w:hAnsi="Times New Roman" w:cs="Times New Roman"/>
          <w:dstrike w:val="0"/>
          <w:color w:val="auto"/>
          <w:sz w:val="28"/>
          <w:szCs w:val="28"/>
          <w:highlight w:val="none"/>
          <w:lang w:val="en-US" w:eastAsia="zh-CN"/>
        </w:rPr>
        <w:t>勘察报告、方案设计文件、初步设计文件、</w:t>
      </w:r>
      <w:r>
        <w:rPr>
          <w:rFonts w:ascii="Times New Roman" w:hAnsi="Times New Roman" w:eastAsia="宋体" w:cs="Times New Roman"/>
          <w:dstrike w:val="0"/>
          <w:color w:val="auto"/>
          <w:sz w:val="28"/>
          <w:szCs w:val="28"/>
          <w:highlight w:val="none"/>
        </w:rPr>
        <w:t>施工图设计文件、前期工作报告等移交甲方；</w:t>
      </w:r>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hint="eastAsia" w:ascii="Times New Roman" w:hAnsi="Times New Roman" w:eastAsia="宋体" w:cs="Times New Roman"/>
          <w:dstrike w:val="0"/>
          <w:color w:val="auto"/>
          <w:sz w:val="28"/>
          <w:szCs w:val="28"/>
          <w:highlight w:val="none"/>
          <w:lang w:eastAsia="zh-CN"/>
        </w:rPr>
        <w:t>（</w:t>
      </w:r>
      <w:r>
        <w:rPr>
          <w:rFonts w:hint="eastAsia" w:ascii="Times New Roman" w:hAnsi="Times New Roman" w:cs="Times New Roman"/>
          <w:dstrike w:val="0"/>
          <w:color w:val="auto"/>
          <w:sz w:val="28"/>
          <w:szCs w:val="28"/>
          <w:highlight w:val="none"/>
          <w:lang w:val="en-US" w:eastAsia="zh-CN"/>
        </w:rPr>
        <w:t>2</w:t>
      </w:r>
      <w:r>
        <w:rPr>
          <w:rFonts w:hint="eastAsia" w:ascii="Times New Roman" w:hAnsi="Times New Roman" w:eastAsia="宋体" w:cs="Times New Roman"/>
          <w:dstrike w:val="0"/>
          <w:color w:val="auto"/>
          <w:sz w:val="28"/>
          <w:szCs w:val="28"/>
          <w:highlight w:val="none"/>
          <w:lang w:eastAsia="zh-CN"/>
        </w:rPr>
        <w:t>）</w:t>
      </w:r>
      <w:r>
        <w:rPr>
          <w:rFonts w:hint="eastAsia" w:ascii="Times New Roman" w:hAnsi="Times New Roman" w:eastAsia="宋体" w:cs="Times New Roman"/>
          <w:dstrike w:val="0"/>
          <w:color w:val="auto"/>
          <w:sz w:val="28"/>
          <w:szCs w:val="28"/>
          <w:highlight w:val="none"/>
          <w:lang w:val="en-US" w:eastAsia="zh-CN"/>
        </w:rPr>
        <w:t>双方</w:t>
      </w:r>
      <w:r>
        <w:rPr>
          <w:rFonts w:ascii="Times New Roman" w:hAnsi="Times New Roman" w:eastAsia="宋体" w:cs="Times New Roman"/>
          <w:dstrike w:val="0"/>
          <w:color w:val="auto"/>
          <w:sz w:val="28"/>
          <w:szCs w:val="28"/>
          <w:highlight w:val="none"/>
        </w:rPr>
        <w:t>应采取各项有效措施提前清偿、终止解除附着在项目固定资产上的或依托在项目上的任何种类或性质的债务（包括各类合同、协议）、担保物权等第三人权利。</w:t>
      </w:r>
    </w:p>
    <w:p>
      <w:pPr>
        <w:pStyle w:val="4"/>
        <w:pageBreakBefore w:val="0"/>
        <w:widowControl w:val="0"/>
        <w:kinsoku/>
        <w:wordWrap/>
        <w:overflowPunct/>
        <w:topLinePunct w:val="0"/>
        <w:autoSpaceDE/>
        <w:autoSpaceDN/>
        <w:bidi w:val="0"/>
        <w:adjustRightInd/>
        <w:snapToGrid/>
        <w:spacing w:before="240" w:after="240" w:line="360" w:lineRule="auto"/>
        <w:textAlignment w:val="auto"/>
        <w:rPr>
          <w:rFonts w:ascii="Times New Roman" w:hAnsi="Times New Roman" w:eastAsia="宋体" w:cs="Times New Roman"/>
          <w:dstrike w:val="0"/>
          <w:color w:val="auto"/>
          <w:sz w:val="28"/>
          <w:szCs w:val="28"/>
          <w:highlight w:val="none"/>
        </w:rPr>
      </w:pPr>
      <w:bookmarkStart w:id="909" w:name="_Toc21296"/>
      <w:bookmarkStart w:id="910" w:name="_Toc30605"/>
      <w:bookmarkStart w:id="911" w:name="_Toc26539"/>
      <w:bookmarkStart w:id="912" w:name="_Toc27517"/>
      <w:bookmarkStart w:id="913" w:name="_Toc6182"/>
      <w:bookmarkStart w:id="914" w:name="_Toc9449"/>
      <w:bookmarkStart w:id="915" w:name="_Toc15269"/>
      <w:bookmarkStart w:id="916" w:name="_Toc29794"/>
      <w:bookmarkStart w:id="917" w:name="_Toc25946"/>
      <w:bookmarkStart w:id="918" w:name="_Toc491557978"/>
      <w:bookmarkStart w:id="919" w:name="_Toc3869"/>
      <w:bookmarkStart w:id="920" w:name="_Toc2402"/>
      <w:bookmarkStart w:id="921" w:name="_Toc12171"/>
      <w:bookmarkStart w:id="922" w:name="_Toc8112"/>
      <w:bookmarkStart w:id="923" w:name="_Toc5632"/>
      <w:bookmarkStart w:id="924" w:name="_Toc15655"/>
      <w:bookmarkStart w:id="925" w:name="_Toc15521"/>
      <w:bookmarkStart w:id="926" w:name="_Toc26048"/>
      <w:bookmarkStart w:id="927" w:name="_Toc26752"/>
      <w:r>
        <w:rPr>
          <w:rFonts w:hint="eastAsia" w:ascii="Times New Roman" w:hAnsi="Times New Roman" w:cs="Times New Roman"/>
          <w:dstrike w:val="0"/>
          <w:color w:val="auto"/>
          <w:sz w:val="28"/>
          <w:szCs w:val="28"/>
          <w:highlight w:val="none"/>
          <w:lang w:eastAsia="zh-CN"/>
        </w:rPr>
        <w:t>12.</w:t>
      </w:r>
      <w:r>
        <w:rPr>
          <w:rFonts w:hint="eastAsia" w:ascii="Times New Roman" w:hAnsi="Times New Roman" w:eastAsia="宋体" w:cs="Times New Roman"/>
          <w:dstrike w:val="0"/>
          <w:color w:val="auto"/>
          <w:sz w:val="28"/>
          <w:szCs w:val="28"/>
          <w:highlight w:val="none"/>
          <w:lang w:val="en-US" w:eastAsia="zh-CN"/>
        </w:rPr>
        <w:t>5</w:t>
      </w:r>
      <w:r>
        <w:rPr>
          <w:rFonts w:ascii="Times New Roman" w:hAnsi="Times New Roman" w:eastAsia="宋体" w:cs="Times New Roman"/>
          <w:dstrike w:val="0"/>
          <w:color w:val="auto"/>
          <w:sz w:val="28"/>
          <w:szCs w:val="28"/>
          <w:highlight w:val="none"/>
        </w:rPr>
        <w:t xml:space="preserve"> 提前终止不影响采取补救措施</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dstrike w:val="0"/>
          <w:color w:val="auto"/>
          <w:sz w:val="28"/>
          <w:szCs w:val="32"/>
          <w:highlight w:val="none"/>
        </w:rPr>
      </w:pPr>
      <w:r>
        <w:rPr>
          <w:rFonts w:ascii="Times New Roman" w:hAnsi="Times New Roman" w:eastAsia="宋体" w:cs="Times New Roman"/>
          <w:dstrike w:val="0"/>
          <w:color w:val="auto"/>
          <w:sz w:val="28"/>
          <w:szCs w:val="28"/>
          <w:highlight w:val="none"/>
        </w:rPr>
        <w:t>任何一方行使终止本合同的权利并不排除该方采取本合同或法律赋予的任何其他补救措施。</w:t>
      </w:r>
      <w:bookmarkStart w:id="928" w:name="_Toc423121338"/>
      <w:bookmarkStart w:id="929" w:name="_Toc32030"/>
      <w:bookmarkStart w:id="930" w:name="_Toc943"/>
      <w:bookmarkStart w:id="931" w:name="_Toc25314"/>
      <w:bookmarkStart w:id="932" w:name="_Toc21865"/>
      <w:bookmarkStart w:id="933" w:name="_Ref421994076"/>
    </w:p>
    <w:p>
      <w:pPr>
        <w:pStyle w:val="3"/>
        <w:keepNext w:val="0"/>
        <w:keepLines w:val="0"/>
        <w:pageBreakBefore/>
        <w:rPr>
          <w:rFonts w:ascii="Times New Roman" w:hAnsi="Times New Roman" w:eastAsia="宋体" w:cs="Times New Roman"/>
          <w:dstrike w:val="0"/>
          <w:color w:val="auto"/>
          <w:sz w:val="36"/>
          <w:szCs w:val="36"/>
          <w:highlight w:val="none"/>
        </w:rPr>
      </w:pPr>
      <w:bookmarkStart w:id="934" w:name="_Toc29857"/>
      <w:bookmarkStart w:id="935" w:name="_Toc16288"/>
      <w:bookmarkStart w:id="936" w:name="_Toc32121"/>
      <w:bookmarkStart w:id="937" w:name="_Toc13589"/>
      <w:bookmarkStart w:id="938" w:name="_Toc7957"/>
      <w:bookmarkStart w:id="939" w:name="_Toc10644"/>
      <w:bookmarkStart w:id="940" w:name="_Toc25980"/>
      <w:bookmarkStart w:id="941" w:name="_Toc19713"/>
      <w:bookmarkStart w:id="942" w:name="_Toc18442"/>
      <w:bookmarkStart w:id="943" w:name="_Toc3872"/>
      <w:bookmarkStart w:id="944" w:name="_Toc14371"/>
      <w:bookmarkStart w:id="945" w:name="_Toc491557991"/>
      <w:bookmarkStart w:id="946" w:name="_Toc25705"/>
      <w:bookmarkStart w:id="947" w:name="_Toc29386"/>
      <w:bookmarkStart w:id="948" w:name="_Toc13771"/>
      <w:bookmarkStart w:id="949" w:name="_Toc2995"/>
      <w:bookmarkStart w:id="950" w:name="_Toc18182"/>
      <w:bookmarkStart w:id="951" w:name="_Toc4317"/>
      <w:bookmarkStart w:id="952" w:name="_Toc22634"/>
      <w:r>
        <w:rPr>
          <w:rFonts w:hint="eastAsia" w:ascii="Times New Roman" w:hAnsi="Times New Roman" w:cs="Times New Roman"/>
          <w:dstrike w:val="0"/>
          <w:color w:val="auto"/>
          <w:sz w:val="36"/>
          <w:szCs w:val="36"/>
          <w:highlight w:val="none"/>
          <w:lang w:eastAsia="zh-CN"/>
        </w:rPr>
        <w:t>第十</w:t>
      </w:r>
      <w:r>
        <w:rPr>
          <w:rFonts w:hint="eastAsia" w:ascii="Times New Roman" w:hAnsi="Times New Roman" w:cs="Times New Roman"/>
          <w:dstrike w:val="0"/>
          <w:color w:val="auto"/>
          <w:sz w:val="36"/>
          <w:szCs w:val="36"/>
          <w:highlight w:val="none"/>
          <w:lang w:val="en-US" w:eastAsia="zh-CN"/>
        </w:rPr>
        <w:t>三</w:t>
      </w:r>
      <w:r>
        <w:rPr>
          <w:rFonts w:hint="eastAsia" w:ascii="Times New Roman" w:hAnsi="Times New Roman" w:cs="Times New Roman"/>
          <w:dstrike w:val="0"/>
          <w:color w:val="auto"/>
          <w:sz w:val="36"/>
          <w:szCs w:val="36"/>
          <w:highlight w:val="none"/>
          <w:lang w:eastAsia="zh-CN"/>
        </w:rPr>
        <w:t>节</w:t>
      </w:r>
      <w:r>
        <w:rPr>
          <w:rFonts w:ascii="Times New Roman" w:hAnsi="Times New Roman" w:eastAsia="宋体" w:cs="Times New Roman"/>
          <w:dstrike w:val="0"/>
          <w:color w:val="auto"/>
          <w:sz w:val="36"/>
          <w:szCs w:val="36"/>
          <w:highlight w:val="none"/>
        </w:rPr>
        <w:t xml:space="preserve"> 适用法律及争议解决</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pPr>
        <w:pStyle w:val="4"/>
        <w:pageBreakBefore w:val="0"/>
        <w:widowControl w:val="0"/>
        <w:kinsoku/>
        <w:wordWrap/>
        <w:overflowPunct/>
        <w:topLinePunct w:val="0"/>
        <w:autoSpaceDE/>
        <w:autoSpaceDN/>
        <w:bidi w:val="0"/>
        <w:adjustRightInd/>
        <w:snapToGrid/>
        <w:spacing w:before="240" w:after="240" w:line="360" w:lineRule="auto"/>
        <w:textAlignment w:val="auto"/>
        <w:rPr>
          <w:rFonts w:ascii="Times New Roman" w:hAnsi="Times New Roman" w:eastAsia="宋体" w:cs="Times New Roman"/>
          <w:dstrike w:val="0"/>
          <w:color w:val="auto"/>
          <w:sz w:val="28"/>
          <w:szCs w:val="28"/>
          <w:highlight w:val="none"/>
        </w:rPr>
      </w:pPr>
      <w:bookmarkStart w:id="953" w:name="_Toc634"/>
      <w:bookmarkStart w:id="954" w:name="_Toc29396"/>
      <w:bookmarkStart w:id="955" w:name="_Toc29274"/>
      <w:bookmarkStart w:id="956" w:name="_Toc13950"/>
      <w:bookmarkStart w:id="957" w:name="_Toc5910"/>
      <w:bookmarkStart w:id="958" w:name="_Toc27613"/>
      <w:bookmarkStart w:id="959" w:name="_Toc7742"/>
      <w:bookmarkStart w:id="960" w:name="_Toc5054"/>
      <w:bookmarkStart w:id="961" w:name="_Toc3960"/>
      <w:bookmarkStart w:id="962" w:name="_Toc22580"/>
      <w:bookmarkStart w:id="963" w:name="_Toc1366"/>
      <w:bookmarkStart w:id="964" w:name="_Toc3270"/>
      <w:bookmarkStart w:id="965" w:name="_Toc31621"/>
      <w:bookmarkStart w:id="966" w:name="_Toc31721"/>
      <w:bookmarkStart w:id="967" w:name="_Toc491557992"/>
      <w:bookmarkStart w:id="968" w:name="_Toc27558"/>
      <w:bookmarkStart w:id="969" w:name="_Toc16333"/>
      <w:bookmarkStart w:id="970" w:name="_Toc14304"/>
      <w:bookmarkStart w:id="971" w:name="_Toc31623"/>
      <w:bookmarkStart w:id="972" w:name="_Toc633"/>
      <w:bookmarkStart w:id="973" w:name="_Toc1399"/>
      <w:bookmarkStart w:id="974" w:name="_Toc843"/>
      <w:bookmarkStart w:id="975" w:name="_Toc27912"/>
      <w:r>
        <w:rPr>
          <w:rFonts w:hint="eastAsia" w:ascii="Times New Roman" w:hAnsi="Times New Roman" w:cs="Times New Roman"/>
          <w:dstrike w:val="0"/>
          <w:color w:val="auto"/>
          <w:sz w:val="28"/>
          <w:szCs w:val="28"/>
          <w:highlight w:val="none"/>
          <w:lang w:val="en-US" w:eastAsia="zh-CN"/>
        </w:rPr>
        <w:t>13.</w:t>
      </w:r>
      <w:r>
        <w:rPr>
          <w:rFonts w:ascii="Times New Roman" w:hAnsi="Times New Roman" w:eastAsia="宋体" w:cs="Times New Roman"/>
          <w:dstrike w:val="0"/>
          <w:color w:val="auto"/>
          <w:sz w:val="28"/>
          <w:szCs w:val="28"/>
          <w:highlight w:val="none"/>
        </w:rPr>
        <w:t>1 适用法律</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本合同适用中国法律。</w:t>
      </w:r>
    </w:p>
    <w:p>
      <w:pPr>
        <w:pStyle w:val="4"/>
        <w:pageBreakBefore w:val="0"/>
        <w:widowControl w:val="0"/>
        <w:kinsoku/>
        <w:wordWrap/>
        <w:overflowPunct/>
        <w:topLinePunct w:val="0"/>
        <w:autoSpaceDE/>
        <w:autoSpaceDN/>
        <w:bidi w:val="0"/>
        <w:adjustRightInd/>
        <w:snapToGrid/>
        <w:spacing w:before="240" w:after="240" w:line="360" w:lineRule="auto"/>
        <w:textAlignment w:val="auto"/>
        <w:rPr>
          <w:rFonts w:ascii="Times New Roman" w:hAnsi="Times New Roman" w:eastAsia="宋体" w:cs="Times New Roman"/>
          <w:dstrike w:val="0"/>
          <w:color w:val="auto"/>
          <w:sz w:val="28"/>
          <w:szCs w:val="28"/>
          <w:highlight w:val="none"/>
        </w:rPr>
      </w:pPr>
      <w:bookmarkStart w:id="976" w:name="_Toc26348"/>
      <w:bookmarkStart w:id="977" w:name="_Toc7681"/>
      <w:bookmarkStart w:id="978" w:name="_Toc209"/>
      <w:bookmarkStart w:id="979" w:name="_Toc2057"/>
      <w:bookmarkStart w:id="980" w:name="_Toc8157"/>
      <w:bookmarkStart w:id="981" w:name="_Toc9758"/>
      <w:bookmarkStart w:id="982" w:name="_Ref421993492"/>
      <w:bookmarkStart w:id="983" w:name="_Toc17227"/>
      <w:bookmarkStart w:id="984" w:name="_Toc27239"/>
      <w:bookmarkStart w:id="985" w:name="_Toc1731"/>
      <w:bookmarkStart w:id="986" w:name="_Toc5777"/>
      <w:bookmarkStart w:id="987" w:name="_Toc12579"/>
      <w:bookmarkStart w:id="988" w:name="_Toc24222"/>
      <w:bookmarkStart w:id="989" w:name="_Toc20371"/>
      <w:bookmarkStart w:id="990" w:name="_Toc21487"/>
      <w:bookmarkStart w:id="991" w:name="_Toc1642"/>
      <w:bookmarkStart w:id="992" w:name="_Toc17879"/>
      <w:bookmarkStart w:id="993" w:name="_Toc7966"/>
      <w:bookmarkStart w:id="994" w:name="_Toc6886"/>
      <w:bookmarkStart w:id="995" w:name="_Toc1673"/>
      <w:bookmarkStart w:id="996" w:name="_Toc26208"/>
      <w:bookmarkStart w:id="997" w:name="_Toc4709"/>
      <w:bookmarkStart w:id="998" w:name="_Toc15584"/>
      <w:bookmarkStart w:id="999" w:name="_Toc491557993"/>
      <w:r>
        <w:rPr>
          <w:rFonts w:hint="eastAsia" w:ascii="Times New Roman" w:hAnsi="Times New Roman" w:cs="Times New Roman"/>
          <w:dstrike w:val="0"/>
          <w:color w:val="auto"/>
          <w:sz w:val="28"/>
          <w:szCs w:val="28"/>
          <w:highlight w:val="none"/>
          <w:lang w:val="en-US" w:eastAsia="zh-CN"/>
        </w:rPr>
        <w:t>13.</w:t>
      </w:r>
      <w:r>
        <w:rPr>
          <w:rFonts w:ascii="Times New Roman" w:hAnsi="Times New Roman" w:eastAsia="宋体" w:cs="Times New Roman"/>
          <w:dstrike w:val="0"/>
          <w:color w:val="auto"/>
          <w:sz w:val="28"/>
          <w:szCs w:val="28"/>
          <w:highlight w:val="none"/>
        </w:rPr>
        <w:t>2 争议解决</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dstrike w:val="0"/>
          <w:color w:val="auto"/>
          <w:sz w:val="28"/>
          <w:szCs w:val="28"/>
          <w:highlight w:val="none"/>
          <w:lang w:val="en-US" w:eastAsia="zh-CN"/>
        </w:rPr>
      </w:pPr>
      <w:bookmarkStart w:id="1000" w:name="_Ref420491172"/>
      <w:r>
        <w:rPr>
          <w:rFonts w:hint="eastAsia" w:ascii="Times New Roman" w:hAnsi="Times New Roman" w:cs="Times New Roman"/>
          <w:dstrike w:val="0"/>
          <w:color w:val="auto"/>
          <w:sz w:val="28"/>
          <w:szCs w:val="28"/>
          <w:highlight w:val="none"/>
          <w:lang w:val="en-US" w:eastAsia="zh-CN"/>
        </w:rPr>
        <w:t>13.</w:t>
      </w:r>
      <w:r>
        <w:rPr>
          <w:rFonts w:ascii="Times New Roman" w:hAnsi="Times New Roman" w:eastAsia="宋体" w:cs="Times New Roman"/>
          <w:dstrike w:val="0"/>
          <w:color w:val="auto"/>
          <w:sz w:val="28"/>
          <w:szCs w:val="28"/>
          <w:highlight w:val="none"/>
        </w:rPr>
        <w:t>2.1</w:t>
      </w:r>
      <w:r>
        <w:rPr>
          <w:rFonts w:hint="eastAsia" w:ascii="Times New Roman" w:hAnsi="Times New Roman" w:eastAsia="宋体" w:cs="Times New Roman"/>
          <w:dstrike w:val="0"/>
          <w:color w:val="auto"/>
          <w:sz w:val="28"/>
          <w:szCs w:val="28"/>
          <w:highlight w:val="none"/>
          <w:lang w:val="en-US" w:eastAsia="zh-CN"/>
        </w:rPr>
        <w:t xml:space="preserve"> </w:t>
      </w:r>
      <w:r>
        <w:rPr>
          <w:rFonts w:ascii="Times New Roman" w:hAnsi="Times New Roman" w:eastAsia="宋体" w:cs="Times New Roman"/>
          <w:dstrike w:val="0"/>
          <w:color w:val="auto"/>
          <w:sz w:val="28"/>
          <w:szCs w:val="28"/>
          <w:highlight w:val="none"/>
        </w:rPr>
        <w:t>协商</w:t>
      </w:r>
      <w:bookmarkEnd w:id="1000"/>
      <w:r>
        <w:rPr>
          <w:rFonts w:hint="eastAsia" w:ascii="Times New Roman" w:hAnsi="Times New Roman" w:eastAsia="宋体" w:cs="Times New Roman"/>
          <w:dstrike w:val="0"/>
          <w:color w:val="auto"/>
          <w:sz w:val="28"/>
          <w:szCs w:val="28"/>
          <w:highlight w:val="none"/>
          <w:lang w:eastAsia="zh-CN"/>
        </w:rPr>
        <w:t>、</w:t>
      </w:r>
      <w:r>
        <w:rPr>
          <w:rFonts w:hint="eastAsia" w:ascii="Times New Roman" w:hAnsi="Times New Roman" w:eastAsia="宋体" w:cs="Times New Roman"/>
          <w:dstrike w:val="0"/>
          <w:color w:val="auto"/>
          <w:sz w:val="28"/>
          <w:szCs w:val="28"/>
          <w:highlight w:val="none"/>
          <w:lang w:val="en-US" w:eastAsia="zh-CN"/>
        </w:rPr>
        <w:t>调解</w:t>
      </w:r>
    </w:p>
    <w:p>
      <w:pPr>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 xml:space="preserve">    因解释或履行本合同过程中产生的任何争议由</w:t>
      </w:r>
      <w:r>
        <w:rPr>
          <w:rFonts w:hint="eastAsia" w:ascii="Times New Roman" w:hAnsi="Times New Roman" w:eastAsia="宋体" w:cs="Times New Roman"/>
          <w:dstrike w:val="0"/>
          <w:color w:val="auto"/>
          <w:sz w:val="28"/>
          <w:szCs w:val="28"/>
          <w:highlight w:val="none"/>
          <w:lang w:eastAsia="zh-CN"/>
        </w:rPr>
        <w:t>甲、乙双方</w:t>
      </w:r>
      <w:r>
        <w:rPr>
          <w:rFonts w:hint="eastAsia" w:ascii="Times New Roman" w:hAnsi="Times New Roman" w:eastAsia="宋体" w:cs="Times New Roman"/>
          <w:dstrike w:val="0"/>
          <w:color w:val="auto"/>
          <w:sz w:val="28"/>
          <w:szCs w:val="28"/>
          <w:highlight w:val="none"/>
        </w:rPr>
        <w:t>通过友好协商或调解的办法予以妥善解决</w:t>
      </w:r>
      <w:r>
        <w:rPr>
          <w:rFonts w:ascii="Times New Roman" w:hAnsi="Times New Roman" w:eastAsia="宋体" w:cs="Times New Roman"/>
          <w:dstrike w:val="0"/>
          <w:color w:val="auto"/>
          <w:sz w:val="28"/>
          <w:szCs w:val="28"/>
          <w:highlight w:val="none"/>
        </w:rPr>
        <w:t>。</w:t>
      </w:r>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bookmarkStart w:id="1001" w:name="_Ref420491203"/>
      <w:r>
        <w:rPr>
          <w:rFonts w:hint="eastAsia" w:ascii="Times New Roman" w:hAnsi="Times New Roman" w:cs="Times New Roman"/>
          <w:dstrike w:val="0"/>
          <w:color w:val="auto"/>
          <w:sz w:val="28"/>
          <w:szCs w:val="28"/>
          <w:highlight w:val="none"/>
          <w:lang w:val="en-US" w:eastAsia="zh-CN"/>
        </w:rPr>
        <w:t>13.</w:t>
      </w:r>
      <w:r>
        <w:rPr>
          <w:rFonts w:ascii="Times New Roman" w:hAnsi="Times New Roman" w:eastAsia="宋体" w:cs="Times New Roman"/>
          <w:dstrike w:val="0"/>
          <w:color w:val="auto"/>
          <w:sz w:val="28"/>
          <w:szCs w:val="28"/>
          <w:highlight w:val="none"/>
        </w:rPr>
        <w:t>2.2</w:t>
      </w:r>
      <w:r>
        <w:rPr>
          <w:rFonts w:hint="eastAsia" w:ascii="Times New Roman" w:hAnsi="Times New Roman" w:eastAsia="宋体" w:cs="Times New Roman"/>
          <w:dstrike w:val="0"/>
          <w:color w:val="auto"/>
          <w:sz w:val="28"/>
          <w:szCs w:val="28"/>
          <w:highlight w:val="none"/>
          <w:lang w:val="en-US" w:eastAsia="zh-CN"/>
        </w:rPr>
        <w:t xml:space="preserve"> </w:t>
      </w:r>
      <w:r>
        <w:rPr>
          <w:rFonts w:ascii="Times New Roman" w:hAnsi="Times New Roman" w:eastAsia="宋体" w:cs="Times New Roman"/>
          <w:dstrike w:val="0"/>
          <w:color w:val="auto"/>
          <w:sz w:val="28"/>
          <w:szCs w:val="28"/>
          <w:highlight w:val="none"/>
        </w:rPr>
        <w:t>争议解决</w:t>
      </w:r>
      <w:bookmarkEnd w:id="1001"/>
    </w:p>
    <w:p>
      <w:pPr>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 xml:space="preserve">    若协商不成，将通过项目所在地有管辖权的人民法院诉讼解决。</w:t>
      </w:r>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val="en-US" w:eastAsia="zh-CN"/>
        </w:rPr>
        <w:t>13.</w:t>
      </w:r>
      <w:r>
        <w:rPr>
          <w:rFonts w:ascii="Times New Roman" w:hAnsi="Times New Roman" w:eastAsia="宋体" w:cs="Times New Roman"/>
          <w:dstrike w:val="0"/>
          <w:color w:val="auto"/>
          <w:sz w:val="28"/>
          <w:szCs w:val="28"/>
          <w:highlight w:val="none"/>
        </w:rPr>
        <w:t>2.3</w:t>
      </w:r>
      <w:r>
        <w:rPr>
          <w:rFonts w:hint="eastAsia" w:ascii="Times New Roman" w:hAnsi="Times New Roman" w:eastAsia="宋体" w:cs="Times New Roman"/>
          <w:dstrike w:val="0"/>
          <w:color w:val="auto"/>
          <w:sz w:val="28"/>
          <w:szCs w:val="28"/>
          <w:highlight w:val="none"/>
          <w:lang w:val="en-US" w:eastAsia="zh-CN"/>
        </w:rPr>
        <w:t xml:space="preserve"> </w:t>
      </w:r>
      <w:r>
        <w:rPr>
          <w:rFonts w:ascii="Times New Roman" w:hAnsi="Times New Roman" w:eastAsia="宋体" w:cs="Times New Roman"/>
          <w:dstrike w:val="0"/>
          <w:color w:val="auto"/>
          <w:sz w:val="28"/>
          <w:szCs w:val="28"/>
          <w:highlight w:val="none"/>
        </w:rPr>
        <w:t>争议解决期间的继续履行</w:t>
      </w:r>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在争议提交解决期间，各方应继续履行其在本合同项下的各项义务并继续享有其在本合同项下的所有权利，而不影响以后根据上述裁决进行最终调整。</w:t>
      </w:r>
    </w:p>
    <w:p>
      <w:pPr>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宋体"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val="en-US" w:eastAsia="zh-CN"/>
        </w:rPr>
        <w:t>13.</w:t>
      </w:r>
      <w:r>
        <w:rPr>
          <w:rFonts w:ascii="Times New Roman" w:hAnsi="Times New Roman" w:eastAsia="宋体" w:cs="Times New Roman"/>
          <w:dstrike w:val="0"/>
          <w:color w:val="auto"/>
          <w:sz w:val="28"/>
          <w:szCs w:val="28"/>
          <w:highlight w:val="none"/>
        </w:rPr>
        <w:t>2.4</w:t>
      </w:r>
      <w:r>
        <w:rPr>
          <w:rFonts w:hint="eastAsia" w:ascii="Times New Roman" w:hAnsi="Times New Roman" w:eastAsia="宋体" w:cs="Times New Roman"/>
          <w:dstrike w:val="0"/>
          <w:color w:val="auto"/>
          <w:sz w:val="28"/>
          <w:szCs w:val="28"/>
          <w:highlight w:val="none"/>
          <w:lang w:val="en-US" w:eastAsia="zh-CN"/>
        </w:rPr>
        <w:t xml:space="preserve"> </w:t>
      </w:r>
      <w:r>
        <w:rPr>
          <w:rFonts w:ascii="Times New Roman" w:hAnsi="Times New Roman" w:eastAsia="宋体" w:cs="Times New Roman"/>
          <w:dstrike w:val="0"/>
          <w:color w:val="auto"/>
          <w:sz w:val="28"/>
          <w:szCs w:val="28"/>
          <w:highlight w:val="none"/>
        </w:rPr>
        <w:t>继续有效</w:t>
      </w:r>
    </w:p>
    <w:p>
      <w:pPr>
        <w:pageBreakBefore w:val="0"/>
        <w:widowControl w:val="0"/>
        <w:kinsoku/>
        <w:wordWrap/>
        <w:overflowPunct/>
        <w:topLinePunct w:val="0"/>
        <w:autoSpaceDE/>
        <w:autoSpaceDN/>
        <w:bidi w:val="0"/>
        <w:adjustRightInd/>
        <w:snapToGrid/>
        <w:spacing w:line="360" w:lineRule="auto"/>
        <w:ind w:left="0" w:firstLine="560" w:firstLineChars="20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本节规定的争议解决条款</w:t>
      </w:r>
      <w:r>
        <w:rPr>
          <w:rFonts w:hint="eastAsia" w:ascii="Times New Roman" w:hAnsi="Times New Roman" w:eastAsia="宋体" w:cs="Times New Roman"/>
          <w:dstrike w:val="0"/>
          <w:color w:val="auto"/>
          <w:sz w:val="28"/>
          <w:szCs w:val="28"/>
          <w:highlight w:val="none"/>
        </w:rPr>
        <w:t>为独立条款，不受合本同整体或其他条款的效力的影响，且</w:t>
      </w:r>
      <w:r>
        <w:rPr>
          <w:rFonts w:ascii="Times New Roman" w:hAnsi="Times New Roman" w:eastAsia="宋体" w:cs="Times New Roman"/>
          <w:dstrike w:val="0"/>
          <w:color w:val="auto"/>
          <w:sz w:val="28"/>
          <w:szCs w:val="28"/>
          <w:highlight w:val="none"/>
        </w:rPr>
        <w:t>在本合同终止后继续有效。</w:t>
      </w:r>
    </w:p>
    <w:p>
      <w:pPr>
        <w:pageBreakBefore w:val="0"/>
        <w:widowControl/>
        <w:kinsoku/>
        <w:wordWrap/>
        <w:overflowPunct/>
        <w:topLinePunct w:val="0"/>
        <w:autoSpaceDE/>
        <w:autoSpaceDN/>
        <w:bidi w:val="0"/>
        <w:adjustRightInd/>
        <w:snapToGrid/>
        <w:spacing w:line="240" w:lineRule="auto"/>
        <w:ind w:left="0" w:firstLine="0" w:firstLineChars="0"/>
        <w:textAlignment w:val="auto"/>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br w:type="page"/>
      </w:r>
    </w:p>
    <w:p>
      <w:pPr>
        <w:pStyle w:val="3"/>
        <w:rPr>
          <w:rFonts w:hint="eastAsia" w:ascii="Times New Roman" w:hAnsi="Times New Roman" w:eastAsia="宋体" w:cs="Times New Roman"/>
          <w:dstrike w:val="0"/>
          <w:color w:val="auto"/>
          <w:sz w:val="36"/>
          <w:szCs w:val="36"/>
          <w:highlight w:val="none"/>
          <w:lang w:val="en-US" w:eastAsia="zh-CN"/>
        </w:rPr>
      </w:pPr>
      <w:bookmarkStart w:id="1002" w:name="_Toc20175"/>
      <w:bookmarkStart w:id="1003" w:name="_Toc20845"/>
      <w:bookmarkStart w:id="1004" w:name="_Toc24524"/>
      <w:bookmarkStart w:id="1005" w:name="_Toc422316440"/>
      <w:bookmarkStart w:id="1006" w:name="_Toc17456"/>
      <w:bookmarkStart w:id="1007" w:name="_Toc24380"/>
      <w:bookmarkStart w:id="1008" w:name="_Toc22051"/>
      <w:bookmarkStart w:id="1009" w:name="_Toc491557994"/>
      <w:bookmarkStart w:id="1010" w:name="_Toc23220"/>
      <w:bookmarkStart w:id="1011" w:name="_Toc9590"/>
      <w:bookmarkStart w:id="1012" w:name="_Toc5555"/>
      <w:bookmarkStart w:id="1013" w:name="_Toc6257"/>
      <w:bookmarkStart w:id="1014" w:name="_Toc18881"/>
      <w:bookmarkStart w:id="1015" w:name="_Toc16709"/>
      <w:bookmarkStart w:id="1016" w:name="_Toc5318"/>
      <w:bookmarkStart w:id="1017" w:name="_Toc5951"/>
      <w:bookmarkStart w:id="1018" w:name="_Toc11743"/>
      <w:bookmarkStart w:id="1019" w:name="_Toc8650"/>
      <w:bookmarkStart w:id="1020" w:name="_Toc32393"/>
      <w:bookmarkStart w:id="1021" w:name="_Toc12942"/>
      <w:bookmarkStart w:id="1022" w:name="_Toc17060"/>
      <w:bookmarkStart w:id="1023" w:name="_Toc23992"/>
      <w:bookmarkStart w:id="1024" w:name="_Toc28937"/>
      <w:r>
        <w:rPr>
          <w:rFonts w:hint="eastAsia" w:ascii="Times New Roman" w:hAnsi="Times New Roman" w:cs="Times New Roman"/>
          <w:dstrike w:val="0"/>
          <w:color w:val="auto"/>
          <w:sz w:val="36"/>
          <w:szCs w:val="36"/>
          <w:highlight w:val="none"/>
          <w:lang w:eastAsia="zh-CN"/>
        </w:rPr>
        <w:t>第十</w:t>
      </w:r>
      <w:r>
        <w:rPr>
          <w:rFonts w:hint="eastAsia" w:ascii="Times New Roman" w:hAnsi="Times New Roman" w:cs="Times New Roman"/>
          <w:dstrike w:val="0"/>
          <w:color w:val="auto"/>
          <w:sz w:val="36"/>
          <w:szCs w:val="36"/>
          <w:highlight w:val="none"/>
          <w:lang w:val="en-US" w:eastAsia="zh-CN"/>
        </w:rPr>
        <w:t>四</w:t>
      </w:r>
      <w:r>
        <w:rPr>
          <w:rFonts w:hint="eastAsia" w:ascii="Times New Roman" w:hAnsi="Times New Roman" w:cs="Times New Roman"/>
          <w:dstrike w:val="0"/>
          <w:color w:val="auto"/>
          <w:sz w:val="36"/>
          <w:szCs w:val="36"/>
          <w:highlight w:val="none"/>
          <w:lang w:eastAsia="zh-CN"/>
        </w:rPr>
        <w:t>节</w:t>
      </w:r>
      <w:r>
        <w:rPr>
          <w:rFonts w:ascii="Times New Roman" w:hAnsi="Times New Roman" w:eastAsia="宋体" w:cs="Times New Roman"/>
          <w:dstrike w:val="0"/>
          <w:color w:val="auto"/>
          <w:sz w:val="36"/>
          <w:szCs w:val="36"/>
          <w:highlight w:val="none"/>
        </w:rPr>
        <w:t xml:space="preserve"> 其他</w:t>
      </w:r>
      <w:bookmarkEnd w:id="1002"/>
      <w:bookmarkEnd w:id="1003"/>
      <w:bookmarkEnd w:id="1004"/>
      <w:bookmarkEnd w:id="1005"/>
      <w:bookmarkEnd w:id="1006"/>
      <w:bookmarkEnd w:id="1007"/>
      <w:bookmarkEnd w:id="1008"/>
      <w:bookmarkEnd w:id="1009"/>
      <w:bookmarkEnd w:id="1010"/>
      <w:bookmarkEnd w:id="1011"/>
      <w:bookmarkEnd w:id="1012"/>
      <w:r>
        <w:rPr>
          <w:rFonts w:hint="eastAsia" w:ascii="Times New Roman" w:hAnsi="Times New Roman" w:eastAsia="宋体" w:cs="Times New Roman"/>
          <w:dstrike w:val="0"/>
          <w:color w:val="auto"/>
          <w:sz w:val="36"/>
          <w:szCs w:val="36"/>
          <w:highlight w:val="none"/>
          <w:lang w:val="en-US" w:eastAsia="zh-CN"/>
        </w:rPr>
        <w:t>事项</w:t>
      </w:r>
      <w:bookmarkEnd w:id="1013"/>
      <w:bookmarkEnd w:id="1014"/>
      <w:bookmarkEnd w:id="1015"/>
      <w:bookmarkEnd w:id="1016"/>
      <w:bookmarkEnd w:id="1017"/>
      <w:bookmarkEnd w:id="1018"/>
      <w:bookmarkEnd w:id="1019"/>
      <w:bookmarkEnd w:id="1020"/>
      <w:bookmarkEnd w:id="1021"/>
      <w:bookmarkEnd w:id="1022"/>
      <w:bookmarkEnd w:id="1023"/>
      <w:bookmarkEnd w:id="1024"/>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imes New Roman" w:hAnsi="Times New Roman" w:eastAsia="宋体" w:cs="Times New Roman"/>
          <w:dstrike w:val="0"/>
          <w:color w:val="auto"/>
          <w:sz w:val="28"/>
          <w:szCs w:val="28"/>
          <w:highlight w:val="none"/>
          <w:lang w:val="en-US" w:eastAsia="zh-CN"/>
        </w:rPr>
      </w:pPr>
      <w:bookmarkStart w:id="1025" w:name="_Toc422316441"/>
      <w:r>
        <w:rPr>
          <w:rFonts w:hint="eastAsia" w:ascii="Times New Roman" w:hAnsi="Times New Roman" w:cs="Times New Roman"/>
          <w:dstrike w:val="0"/>
          <w:color w:val="auto"/>
          <w:sz w:val="28"/>
          <w:szCs w:val="28"/>
          <w:highlight w:val="none"/>
          <w:lang w:val="en-US" w:eastAsia="zh-CN"/>
        </w:rPr>
        <w:t>14.</w:t>
      </w:r>
      <w:r>
        <w:rPr>
          <w:rFonts w:hint="eastAsia" w:ascii="Times New Roman" w:hAnsi="Times New Roman" w:eastAsia="宋体" w:cs="Times New Roman"/>
          <w:dstrike w:val="0"/>
          <w:color w:val="auto"/>
          <w:sz w:val="28"/>
          <w:szCs w:val="28"/>
          <w:highlight w:val="none"/>
          <w:lang w:val="en-US" w:eastAsia="zh-CN"/>
        </w:rPr>
        <w:t xml:space="preserve">1 </w:t>
      </w:r>
      <w:r>
        <w:rPr>
          <w:rFonts w:ascii="Times New Roman" w:hAnsi="Times New Roman" w:eastAsia="宋体" w:cs="Times New Roman"/>
          <w:dstrike w:val="0"/>
          <w:color w:val="auto"/>
          <w:sz w:val="28"/>
          <w:szCs w:val="28"/>
          <w:highlight w:val="none"/>
        </w:rPr>
        <w:t>本合同</w:t>
      </w:r>
      <w:r>
        <w:rPr>
          <w:rFonts w:hint="eastAsia" w:ascii="Times New Roman" w:hAnsi="Times New Roman" w:eastAsia="宋体" w:cs="Times New Roman"/>
          <w:dstrike w:val="0"/>
          <w:color w:val="auto"/>
          <w:sz w:val="28"/>
          <w:szCs w:val="28"/>
          <w:highlight w:val="none"/>
          <w:lang w:val="en-US" w:eastAsia="zh-CN"/>
        </w:rPr>
        <w:t>由</w:t>
      </w:r>
      <w:r>
        <w:rPr>
          <w:rFonts w:hint="eastAsia" w:ascii="Times New Roman" w:hAnsi="Times New Roman" w:eastAsia="宋体" w:cs="Times New Roman"/>
          <w:dstrike w:val="0"/>
          <w:color w:val="auto"/>
          <w:sz w:val="28"/>
          <w:szCs w:val="28"/>
          <w:highlight w:val="none"/>
        </w:rPr>
        <w:t>自各方法定代表人（或授权代表）签署并加盖公章之日</w:t>
      </w:r>
      <w:r>
        <w:rPr>
          <w:rFonts w:hint="eastAsia" w:ascii="Times New Roman" w:hAnsi="Times New Roman" w:eastAsia="宋体" w:cs="Times New Roman"/>
          <w:dstrike w:val="0"/>
          <w:color w:val="auto"/>
          <w:sz w:val="28"/>
          <w:szCs w:val="28"/>
          <w:highlight w:val="none"/>
          <w:lang w:val="en-US" w:eastAsia="zh-CN"/>
        </w:rPr>
        <w:t>起</w:t>
      </w:r>
      <w:r>
        <w:rPr>
          <w:rFonts w:hint="eastAsia" w:ascii="Times New Roman" w:hAnsi="Times New Roman" w:eastAsia="宋体" w:cs="Times New Roman"/>
          <w:dstrike w:val="0"/>
          <w:color w:val="auto"/>
          <w:sz w:val="28"/>
          <w:szCs w:val="28"/>
          <w:highlight w:val="none"/>
        </w:rPr>
        <w:t>生效</w:t>
      </w:r>
      <w:r>
        <w:rPr>
          <w:rFonts w:hint="eastAsia" w:ascii="Times New Roman" w:hAnsi="Times New Roman" w:eastAsia="宋体" w:cs="Times New Roman"/>
          <w:dstrike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imes New Roman" w:hAnsi="Times New Roman" w:eastAsia="宋体" w:cs="Times New Roman"/>
          <w:dstrike w:val="0"/>
          <w:color w:val="auto"/>
          <w:sz w:val="28"/>
          <w:szCs w:val="28"/>
          <w:highlight w:val="none"/>
          <w:lang w:val="en-US" w:eastAsia="zh-CN"/>
        </w:rPr>
      </w:pPr>
      <w:r>
        <w:rPr>
          <w:rFonts w:hint="eastAsia" w:ascii="Times New Roman" w:hAnsi="Times New Roman" w:cs="Times New Roman"/>
          <w:dstrike w:val="0"/>
          <w:color w:val="auto"/>
          <w:sz w:val="28"/>
          <w:szCs w:val="28"/>
          <w:highlight w:val="none"/>
          <w:lang w:val="en-US" w:eastAsia="zh-CN"/>
        </w:rPr>
        <w:t>14.</w:t>
      </w:r>
      <w:r>
        <w:rPr>
          <w:rFonts w:hint="eastAsia" w:ascii="Times New Roman" w:hAnsi="Times New Roman" w:eastAsia="宋体" w:cs="Times New Roman"/>
          <w:dstrike w:val="0"/>
          <w:color w:val="auto"/>
          <w:sz w:val="28"/>
          <w:szCs w:val="28"/>
          <w:highlight w:val="none"/>
          <w:lang w:val="en-US" w:eastAsia="zh-CN"/>
        </w:rPr>
        <w:t xml:space="preserve">2 </w:t>
      </w:r>
      <w:r>
        <w:rPr>
          <w:rFonts w:hint="eastAsia" w:ascii="Times New Roman" w:hAnsi="Times New Roman" w:cs="Times New Roman"/>
          <w:dstrike w:val="0"/>
          <w:color w:val="auto"/>
          <w:sz w:val="28"/>
          <w:szCs w:val="28"/>
          <w:highlight w:val="none"/>
          <w:lang w:val="en-US" w:eastAsia="zh-CN"/>
        </w:rPr>
        <w:t>本合同</w:t>
      </w:r>
      <w:r>
        <w:rPr>
          <w:rFonts w:hint="eastAsia" w:ascii="Times New Roman" w:hAnsi="Times New Roman" w:eastAsia="宋体" w:cs="Times New Roman"/>
          <w:dstrike w:val="0"/>
          <w:color w:val="auto"/>
          <w:sz w:val="28"/>
          <w:szCs w:val="28"/>
          <w:highlight w:val="none"/>
          <w:lang w:val="en-US" w:eastAsia="zh-CN"/>
        </w:rPr>
        <w:t>未尽事宜，由双方协商解决，双方协商一致同意的情况下，可以依照相关法律、法规等规定采取补充协议的方式对</w:t>
      </w:r>
      <w:r>
        <w:rPr>
          <w:rFonts w:hint="eastAsia" w:ascii="Times New Roman" w:hAnsi="Times New Roman" w:cs="Times New Roman"/>
          <w:dstrike w:val="0"/>
          <w:color w:val="auto"/>
          <w:sz w:val="28"/>
          <w:szCs w:val="28"/>
          <w:highlight w:val="none"/>
          <w:lang w:val="en-US" w:eastAsia="zh-CN"/>
        </w:rPr>
        <w:t>本合同</w:t>
      </w:r>
      <w:r>
        <w:rPr>
          <w:rFonts w:hint="eastAsia" w:ascii="Times New Roman" w:hAnsi="Times New Roman" w:eastAsia="宋体" w:cs="Times New Roman"/>
          <w:dstrike w:val="0"/>
          <w:color w:val="auto"/>
          <w:sz w:val="28"/>
          <w:szCs w:val="28"/>
          <w:highlight w:val="none"/>
          <w:lang w:val="en-US" w:eastAsia="zh-CN"/>
        </w:rPr>
        <w:t>内容进行变更、补充。</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imes New Roman" w:hAnsi="Times New Roman" w:eastAsia="宋体" w:cs="Times New Roman"/>
          <w:dstrike w:val="0"/>
          <w:color w:val="auto"/>
          <w:sz w:val="28"/>
          <w:szCs w:val="28"/>
          <w:highlight w:val="none"/>
          <w:lang w:val="en-US" w:eastAsia="zh-CN"/>
        </w:rPr>
      </w:pPr>
      <w:r>
        <w:rPr>
          <w:rFonts w:hint="eastAsia" w:ascii="Times New Roman" w:hAnsi="Times New Roman" w:cs="Times New Roman"/>
          <w:dstrike w:val="0"/>
          <w:color w:val="auto"/>
          <w:sz w:val="28"/>
          <w:szCs w:val="28"/>
          <w:highlight w:val="none"/>
          <w:lang w:val="en-US" w:eastAsia="zh-CN"/>
        </w:rPr>
        <w:t>15.</w:t>
      </w:r>
      <w:r>
        <w:rPr>
          <w:rFonts w:hint="eastAsia" w:ascii="Times New Roman" w:hAnsi="Times New Roman" w:eastAsia="宋体" w:cs="Times New Roman"/>
          <w:dstrike w:val="0"/>
          <w:color w:val="auto"/>
          <w:sz w:val="28"/>
          <w:szCs w:val="28"/>
          <w:highlight w:val="none"/>
          <w:lang w:val="en-US" w:eastAsia="zh-CN"/>
        </w:rPr>
        <w:t>3 本合同有效存续期间，因适用法律法规及相关政策发生变化，导致本合同或本合同部分约定无法履行时，经各方协商一致可修订或签订补充协议。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Times New Roman" w:hAnsi="Times New Roman" w:eastAsia="宋体" w:cs="Times New Roman"/>
          <w:dstrike w:val="0"/>
          <w:color w:val="auto"/>
          <w:sz w:val="28"/>
          <w:szCs w:val="28"/>
          <w:highlight w:val="none"/>
          <w:lang w:val="en-US" w:eastAsia="zh-CN"/>
        </w:rPr>
      </w:pPr>
      <w:r>
        <w:rPr>
          <w:rFonts w:hint="eastAsia" w:ascii="Times New Roman" w:hAnsi="Times New Roman" w:cs="Times New Roman"/>
          <w:dstrike w:val="0"/>
          <w:color w:val="auto"/>
          <w:sz w:val="28"/>
          <w:szCs w:val="28"/>
          <w:highlight w:val="none"/>
          <w:lang w:val="en-US" w:eastAsia="zh-CN"/>
        </w:rPr>
        <w:t>15.</w:t>
      </w:r>
      <w:r>
        <w:rPr>
          <w:rFonts w:hint="eastAsia" w:ascii="Times New Roman" w:hAnsi="Times New Roman" w:eastAsia="宋体" w:cs="Times New Roman"/>
          <w:dstrike w:val="0"/>
          <w:color w:val="auto"/>
          <w:sz w:val="28"/>
          <w:szCs w:val="28"/>
          <w:highlight w:val="none"/>
          <w:lang w:val="en-US" w:eastAsia="zh-CN"/>
        </w:rPr>
        <w:t>4 通知与送达</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Times New Roman" w:hAnsi="Times New Roman" w:eastAsia="宋体"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val="en-US" w:eastAsia="zh-CN"/>
        </w:rPr>
        <w:t>15.</w:t>
      </w:r>
      <w:r>
        <w:rPr>
          <w:rFonts w:hint="eastAsia" w:ascii="Times New Roman" w:hAnsi="Times New Roman" w:eastAsia="宋体" w:cs="Times New Roman"/>
          <w:dstrike w:val="0"/>
          <w:color w:val="auto"/>
          <w:sz w:val="28"/>
          <w:szCs w:val="28"/>
          <w:highlight w:val="none"/>
          <w:lang w:val="en-US" w:eastAsia="zh-CN"/>
        </w:rPr>
        <w:t xml:space="preserve">4.1 </w:t>
      </w:r>
      <w:r>
        <w:rPr>
          <w:rFonts w:ascii="Times New Roman" w:hAnsi="Times New Roman" w:eastAsia="宋体" w:cs="Times New Roman"/>
          <w:dstrike w:val="0"/>
          <w:color w:val="auto"/>
          <w:sz w:val="28"/>
          <w:szCs w:val="28"/>
          <w:highlight w:val="none"/>
        </w:rPr>
        <w:t>本合同项下的通知，通过专人递交、快递、</w:t>
      </w:r>
      <w:r>
        <w:rPr>
          <w:rFonts w:hint="eastAsia" w:ascii="Times New Roman" w:hAnsi="Times New Roman" w:eastAsia="宋体" w:cs="Times New Roman"/>
          <w:dstrike w:val="0"/>
          <w:color w:val="auto"/>
          <w:sz w:val="28"/>
          <w:szCs w:val="28"/>
          <w:highlight w:val="none"/>
          <w:lang w:val="en-US" w:eastAsia="zh-CN"/>
        </w:rPr>
        <w:t>挂号</w:t>
      </w:r>
      <w:r>
        <w:rPr>
          <w:rFonts w:ascii="Times New Roman" w:hAnsi="Times New Roman" w:eastAsia="宋体" w:cs="Times New Roman"/>
          <w:dstrike w:val="0"/>
          <w:color w:val="auto"/>
          <w:sz w:val="28"/>
          <w:szCs w:val="28"/>
          <w:highlight w:val="none"/>
        </w:rPr>
        <w:t>邮寄、传真或电子邮件按下述地址送至或发至对方，视为已送达：</w:t>
      </w:r>
      <w:bookmarkEnd w:id="1025"/>
    </w:p>
    <w:tbl>
      <w:tblPr>
        <w:tblStyle w:val="12"/>
        <w:tblW w:w="5000" w:type="pct"/>
        <w:tblInd w:w="0" w:type="dxa"/>
        <w:tblLayout w:type="autofit"/>
        <w:tblCellMar>
          <w:top w:w="0" w:type="dxa"/>
          <w:left w:w="108" w:type="dxa"/>
          <w:bottom w:w="0" w:type="dxa"/>
          <w:right w:w="108" w:type="dxa"/>
        </w:tblCellMar>
      </w:tblPr>
      <w:tblGrid>
        <w:gridCol w:w="9683"/>
        <w:gridCol w:w="279"/>
      </w:tblGrid>
      <w:tr>
        <w:tblPrEx>
          <w:tblCellMar>
            <w:top w:w="0" w:type="dxa"/>
            <w:left w:w="108" w:type="dxa"/>
            <w:bottom w:w="0" w:type="dxa"/>
            <w:right w:w="108" w:type="dxa"/>
          </w:tblCellMar>
        </w:tblPrEx>
        <w:tc>
          <w:tcPr>
            <w:tcW w:w="485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dstrike w:val="0"/>
                <w:color w:val="auto"/>
                <w:sz w:val="28"/>
                <w:szCs w:val="28"/>
                <w:highlight w:val="none"/>
                <w:lang w:eastAsia="zh-CN"/>
              </w:rPr>
            </w:pPr>
            <w:r>
              <w:rPr>
                <w:rFonts w:ascii="Times New Roman" w:hAnsi="Times New Roman" w:eastAsia="宋体" w:cs="Times New Roman"/>
                <w:b/>
                <w:bCs/>
                <w:dstrike w:val="0"/>
                <w:color w:val="auto"/>
                <w:sz w:val="28"/>
                <w:szCs w:val="28"/>
                <w:highlight w:val="none"/>
              </w:rPr>
              <w:t>甲方：</w:t>
            </w:r>
            <w:r>
              <w:rPr>
                <w:rFonts w:hint="eastAsia" w:ascii="Times New Roman" w:hAnsi="Times New Roman" w:cs="Times New Roman"/>
                <w:b/>
                <w:bCs/>
                <w:dstrike w:val="0"/>
                <w:color w:val="auto"/>
                <w:sz w:val="28"/>
                <w:szCs w:val="28"/>
                <w:highlight w:val="none"/>
                <w:lang w:eastAsia="zh-CN"/>
              </w:rPr>
              <w:t>大田县禾田农业开发有限公司</w:t>
            </w:r>
          </w:p>
        </w:tc>
        <w:tc>
          <w:tcPr>
            <w:tcW w:w="14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dstrike w:val="0"/>
                <w:color w:val="auto"/>
                <w:sz w:val="28"/>
                <w:szCs w:val="28"/>
                <w:highlight w:val="none"/>
                <w:lang w:eastAsia="zh-CN"/>
              </w:rPr>
            </w:pPr>
          </w:p>
        </w:tc>
      </w:tr>
      <w:tr>
        <w:tblPrEx>
          <w:tblCellMar>
            <w:top w:w="0" w:type="dxa"/>
            <w:left w:w="108" w:type="dxa"/>
            <w:bottom w:w="0" w:type="dxa"/>
            <w:right w:w="108" w:type="dxa"/>
          </w:tblCellMar>
        </w:tblPrEx>
        <w:tc>
          <w:tcPr>
            <w:tcW w:w="485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720" w:hanging="840" w:hangingChars="30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 xml:space="preserve">地址： </w:t>
            </w:r>
          </w:p>
        </w:tc>
        <w:tc>
          <w:tcPr>
            <w:tcW w:w="14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720" w:hanging="840" w:hangingChars="300"/>
              <w:textAlignment w:val="auto"/>
              <w:outlineLvl w:val="9"/>
              <w:rPr>
                <w:rFonts w:ascii="Times New Roman" w:hAnsi="Times New Roman" w:eastAsia="宋体" w:cs="Times New Roman"/>
                <w:dstrike w:val="0"/>
                <w:color w:val="auto"/>
                <w:sz w:val="28"/>
                <w:szCs w:val="28"/>
                <w:highlight w:val="none"/>
              </w:rPr>
            </w:pPr>
          </w:p>
        </w:tc>
      </w:tr>
      <w:tr>
        <w:tblPrEx>
          <w:tblCellMar>
            <w:top w:w="0" w:type="dxa"/>
            <w:left w:w="108" w:type="dxa"/>
            <w:bottom w:w="0" w:type="dxa"/>
            <w:right w:w="108" w:type="dxa"/>
          </w:tblCellMar>
        </w:tblPrEx>
        <w:tc>
          <w:tcPr>
            <w:tcW w:w="485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邮编：</w:t>
            </w:r>
          </w:p>
        </w:tc>
        <w:tc>
          <w:tcPr>
            <w:tcW w:w="14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sz w:val="28"/>
                <w:szCs w:val="28"/>
                <w:highlight w:val="none"/>
              </w:rPr>
            </w:pPr>
          </w:p>
        </w:tc>
      </w:tr>
      <w:tr>
        <w:tblPrEx>
          <w:tblCellMar>
            <w:top w:w="0" w:type="dxa"/>
            <w:left w:w="108" w:type="dxa"/>
            <w:bottom w:w="0" w:type="dxa"/>
            <w:right w:w="108" w:type="dxa"/>
          </w:tblCellMar>
        </w:tblPrEx>
        <w:tc>
          <w:tcPr>
            <w:tcW w:w="485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 xml:space="preserve">收件人： </w:t>
            </w:r>
          </w:p>
        </w:tc>
        <w:tc>
          <w:tcPr>
            <w:tcW w:w="14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sz w:val="28"/>
                <w:szCs w:val="28"/>
                <w:highlight w:val="none"/>
              </w:rPr>
            </w:pPr>
          </w:p>
        </w:tc>
      </w:tr>
      <w:tr>
        <w:tblPrEx>
          <w:tblCellMar>
            <w:top w:w="0" w:type="dxa"/>
            <w:left w:w="108" w:type="dxa"/>
            <w:bottom w:w="0" w:type="dxa"/>
            <w:right w:w="108" w:type="dxa"/>
          </w:tblCellMar>
        </w:tblPrEx>
        <w:tc>
          <w:tcPr>
            <w:tcW w:w="485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联系电话：</w:t>
            </w:r>
          </w:p>
        </w:tc>
        <w:tc>
          <w:tcPr>
            <w:tcW w:w="14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sz w:val="28"/>
                <w:szCs w:val="28"/>
                <w:highlight w:val="none"/>
              </w:rPr>
            </w:pPr>
          </w:p>
        </w:tc>
      </w:tr>
      <w:tr>
        <w:tblPrEx>
          <w:tblCellMar>
            <w:top w:w="0" w:type="dxa"/>
            <w:left w:w="108" w:type="dxa"/>
            <w:bottom w:w="0" w:type="dxa"/>
            <w:right w:w="108" w:type="dxa"/>
          </w:tblCellMar>
        </w:tblPrEx>
        <w:tc>
          <w:tcPr>
            <w:tcW w:w="485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电子邮箱：</w:t>
            </w:r>
          </w:p>
        </w:tc>
        <w:tc>
          <w:tcPr>
            <w:tcW w:w="14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sz w:val="28"/>
                <w:szCs w:val="28"/>
                <w:highlight w:val="none"/>
              </w:rPr>
            </w:pPr>
          </w:p>
        </w:tc>
      </w:tr>
      <w:tr>
        <w:tblPrEx>
          <w:tblCellMar>
            <w:top w:w="0" w:type="dxa"/>
            <w:left w:w="108" w:type="dxa"/>
            <w:bottom w:w="0" w:type="dxa"/>
            <w:right w:w="108" w:type="dxa"/>
          </w:tblCellMar>
        </w:tblPrEx>
        <w:tc>
          <w:tcPr>
            <w:tcW w:w="485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dstrike w:val="0"/>
                <w:color w:val="auto"/>
                <w:kern w:val="2"/>
                <w:sz w:val="28"/>
                <w:szCs w:val="28"/>
                <w:highlight w:val="none"/>
                <w:lang w:val="en-US" w:eastAsia="zh-CN" w:bidi="ar-SA"/>
              </w:rPr>
            </w:pPr>
            <w:r>
              <w:rPr>
                <w:rFonts w:ascii="Times New Roman" w:hAnsi="Times New Roman" w:eastAsia="宋体" w:cs="Times New Roman"/>
                <w:b/>
                <w:bCs/>
                <w:dstrike w:val="0"/>
                <w:color w:val="auto"/>
                <w:sz w:val="28"/>
                <w:szCs w:val="28"/>
                <w:highlight w:val="none"/>
              </w:rPr>
              <w:t>乙方：</w:t>
            </w:r>
            <w:r>
              <w:rPr>
                <w:rFonts w:hint="eastAsia" w:ascii="Times New Roman" w:hAnsi="Times New Roman" w:eastAsia="宋体" w:cs="Times New Roman"/>
                <w:b/>
                <w:bCs/>
                <w:dstrike w:val="0"/>
                <w:color w:val="auto"/>
                <w:sz w:val="28"/>
                <w:szCs w:val="28"/>
                <w:highlight w:val="none"/>
                <w:lang w:eastAsia="zh-CN"/>
              </w:rPr>
              <w:t>（</w:t>
            </w:r>
            <w:r>
              <w:rPr>
                <w:rFonts w:hint="eastAsia" w:ascii="Times New Roman" w:hAnsi="Times New Roman" w:eastAsia="宋体" w:cs="Times New Roman"/>
                <w:b/>
                <w:bCs/>
                <w:dstrike w:val="0"/>
                <w:color w:val="auto"/>
                <w:sz w:val="28"/>
                <w:szCs w:val="28"/>
                <w:highlight w:val="none"/>
                <w:lang w:val="en-US" w:eastAsia="zh-CN"/>
              </w:rPr>
              <w:t>中标人</w:t>
            </w:r>
            <w:r>
              <w:rPr>
                <w:rFonts w:hint="eastAsia" w:ascii="Times New Roman" w:hAnsi="Times New Roman" w:eastAsia="宋体" w:cs="Times New Roman"/>
                <w:b/>
                <w:bCs/>
                <w:dstrike w:val="0"/>
                <w:color w:val="auto"/>
                <w:sz w:val="28"/>
                <w:szCs w:val="28"/>
                <w:highlight w:val="none"/>
                <w:lang w:eastAsia="zh-CN"/>
              </w:rPr>
              <w:t>）</w:t>
            </w:r>
          </w:p>
        </w:tc>
        <w:tc>
          <w:tcPr>
            <w:tcW w:w="14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sz w:val="28"/>
                <w:szCs w:val="28"/>
                <w:highlight w:val="none"/>
              </w:rPr>
            </w:pPr>
          </w:p>
        </w:tc>
      </w:tr>
      <w:tr>
        <w:tblPrEx>
          <w:tblCellMar>
            <w:top w:w="0" w:type="dxa"/>
            <w:left w:w="108" w:type="dxa"/>
            <w:bottom w:w="0" w:type="dxa"/>
            <w:right w:w="108" w:type="dxa"/>
          </w:tblCellMar>
        </w:tblPrEx>
        <w:tc>
          <w:tcPr>
            <w:tcW w:w="485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textAlignment w:val="auto"/>
              <w:outlineLvl w:val="9"/>
              <w:rPr>
                <w:rFonts w:ascii="Times New Roman" w:hAnsi="Times New Roman" w:eastAsia="宋体" w:cs="Times New Roman"/>
                <w:dstrike w:val="0"/>
                <w:color w:val="auto"/>
                <w:kern w:val="2"/>
                <w:sz w:val="28"/>
                <w:szCs w:val="28"/>
                <w:highlight w:val="none"/>
                <w:lang w:val="en-US" w:eastAsia="zh-CN" w:bidi="ar-SA"/>
              </w:rPr>
            </w:pPr>
            <w:r>
              <w:rPr>
                <w:rFonts w:ascii="Times New Roman" w:hAnsi="Times New Roman" w:eastAsia="宋体" w:cs="Times New Roman"/>
                <w:dstrike w:val="0"/>
                <w:color w:val="auto"/>
                <w:sz w:val="28"/>
                <w:szCs w:val="28"/>
                <w:highlight w:val="none"/>
              </w:rPr>
              <w:t xml:space="preserve">地址： </w:t>
            </w:r>
          </w:p>
        </w:tc>
        <w:tc>
          <w:tcPr>
            <w:tcW w:w="14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sz w:val="28"/>
                <w:szCs w:val="28"/>
                <w:highlight w:val="none"/>
              </w:rPr>
            </w:pPr>
          </w:p>
        </w:tc>
      </w:tr>
      <w:tr>
        <w:tblPrEx>
          <w:tblCellMar>
            <w:top w:w="0" w:type="dxa"/>
            <w:left w:w="108" w:type="dxa"/>
            <w:bottom w:w="0" w:type="dxa"/>
            <w:right w:w="108" w:type="dxa"/>
          </w:tblCellMar>
        </w:tblPrEx>
        <w:tc>
          <w:tcPr>
            <w:tcW w:w="485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kern w:val="2"/>
                <w:sz w:val="28"/>
                <w:szCs w:val="28"/>
                <w:highlight w:val="none"/>
                <w:lang w:val="en-US" w:eastAsia="zh-CN" w:bidi="ar-SA"/>
              </w:rPr>
            </w:pPr>
            <w:r>
              <w:rPr>
                <w:rFonts w:ascii="Times New Roman" w:hAnsi="Times New Roman" w:eastAsia="宋体" w:cs="Times New Roman"/>
                <w:dstrike w:val="0"/>
                <w:color w:val="auto"/>
                <w:sz w:val="28"/>
                <w:szCs w:val="28"/>
                <w:highlight w:val="none"/>
              </w:rPr>
              <w:t>邮编：</w:t>
            </w:r>
          </w:p>
        </w:tc>
        <w:tc>
          <w:tcPr>
            <w:tcW w:w="14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sz w:val="28"/>
                <w:szCs w:val="28"/>
                <w:highlight w:val="none"/>
              </w:rPr>
            </w:pPr>
          </w:p>
        </w:tc>
      </w:tr>
      <w:tr>
        <w:tblPrEx>
          <w:tblCellMar>
            <w:top w:w="0" w:type="dxa"/>
            <w:left w:w="108" w:type="dxa"/>
            <w:bottom w:w="0" w:type="dxa"/>
            <w:right w:w="108" w:type="dxa"/>
          </w:tblCellMar>
        </w:tblPrEx>
        <w:tc>
          <w:tcPr>
            <w:tcW w:w="485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kern w:val="2"/>
                <w:sz w:val="28"/>
                <w:szCs w:val="28"/>
                <w:highlight w:val="none"/>
                <w:lang w:val="en-US" w:eastAsia="zh-CN" w:bidi="ar-SA"/>
              </w:rPr>
            </w:pPr>
            <w:r>
              <w:rPr>
                <w:rFonts w:ascii="Times New Roman" w:hAnsi="Times New Roman" w:eastAsia="宋体" w:cs="Times New Roman"/>
                <w:dstrike w:val="0"/>
                <w:color w:val="auto"/>
                <w:sz w:val="28"/>
                <w:szCs w:val="28"/>
                <w:highlight w:val="none"/>
              </w:rPr>
              <w:t xml:space="preserve">收件人： </w:t>
            </w:r>
          </w:p>
        </w:tc>
        <w:tc>
          <w:tcPr>
            <w:tcW w:w="14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sz w:val="28"/>
                <w:szCs w:val="28"/>
                <w:highlight w:val="none"/>
              </w:rPr>
            </w:pPr>
          </w:p>
        </w:tc>
      </w:tr>
      <w:tr>
        <w:tblPrEx>
          <w:tblCellMar>
            <w:top w:w="0" w:type="dxa"/>
            <w:left w:w="108" w:type="dxa"/>
            <w:bottom w:w="0" w:type="dxa"/>
            <w:right w:w="108" w:type="dxa"/>
          </w:tblCellMar>
        </w:tblPrEx>
        <w:tc>
          <w:tcPr>
            <w:tcW w:w="485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kern w:val="2"/>
                <w:sz w:val="28"/>
                <w:szCs w:val="28"/>
                <w:highlight w:val="none"/>
                <w:lang w:val="en-US" w:eastAsia="zh-CN" w:bidi="ar-SA"/>
              </w:rPr>
            </w:pPr>
            <w:r>
              <w:rPr>
                <w:rFonts w:ascii="Times New Roman" w:hAnsi="Times New Roman" w:eastAsia="宋体" w:cs="Times New Roman"/>
                <w:dstrike w:val="0"/>
                <w:color w:val="auto"/>
                <w:sz w:val="28"/>
                <w:szCs w:val="28"/>
                <w:highlight w:val="none"/>
              </w:rPr>
              <w:t>联系电话：</w:t>
            </w:r>
          </w:p>
        </w:tc>
        <w:tc>
          <w:tcPr>
            <w:tcW w:w="14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sz w:val="28"/>
                <w:szCs w:val="28"/>
                <w:highlight w:val="none"/>
              </w:rPr>
            </w:pPr>
          </w:p>
        </w:tc>
      </w:tr>
      <w:tr>
        <w:tblPrEx>
          <w:tblCellMar>
            <w:top w:w="0" w:type="dxa"/>
            <w:left w:w="108" w:type="dxa"/>
            <w:bottom w:w="0" w:type="dxa"/>
            <w:right w:w="108" w:type="dxa"/>
          </w:tblCellMar>
        </w:tblPrEx>
        <w:tc>
          <w:tcPr>
            <w:tcW w:w="485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kern w:val="2"/>
                <w:sz w:val="28"/>
                <w:szCs w:val="28"/>
                <w:highlight w:val="none"/>
                <w:lang w:val="en-US" w:eastAsia="zh-CN" w:bidi="ar-SA"/>
              </w:rPr>
            </w:pPr>
            <w:r>
              <w:rPr>
                <w:rFonts w:ascii="Times New Roman" w:hAnsi="Times New Roman" w:eastAsia="宋体" w:cs="Times New Roman"/>
                <w:dstrike w:val="0"/>
                <w:color w:val="auto"/>
                <w:sz w:val="28"/>
                <w:szCs w:val="28"/>
                <w:highlight w:val="none"/>
              </w:rPr>
              <w:t>电子邮箱：</w:t>
            </w:r>
          </w:p>
        </w:tc>
        <w:tc>
          <w:tcPr>
            <w:tcW w:w="140"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Times New Roman" w:hAnsi="Times New Roman" w:eastAsia="宋体" w:cs="Times New Roman"/>
                <w:dstrike w:val="0"/>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ind w:firstLine="480"/>
        <w:jc w:val="both"/>
        <w:textAlignment w:val="auto"/>
        <w:rPr>
          <w:rFonts w:hint="eastAsia" w:ascii="Times New Roman" w:hAnsi="Times New Roman" w:eastAsia="宋体" w:cs="Times New Roman"/>
          <w:dstrike w:val="0"/>
          <w:color w:val="auto"/>
          <w:sz w:val="28"/>
          <w:szCs w:val="28"/>
          <w:highlight w:val="none"/>
        </w:rPr>
      </w:pPr>
      <w:bookmarkStart w:id="1026" w:name="_Toc423121339"/>
      <w:bookmarkStart w:id="1027" w:name="_Toc10517"/>
      <w:r>
        <w:rPr>
          <w:rFonts w:hint="eastAsia" w:ascii="Times New Roman" w:hAnsi="Times New Roman" w:cs="Times New Roman"/>
          <w:dstrike w:val="0"/>
          <w:color w:val="auto"/>
          <w:sz w:val="28"/>
          <w:szCs w:val="28"/>
          <w:highlight w:val="none"/>
          <w:lang w:val="en-US" w:eastAsia="zh-CN"/>
        </w:rPr>
        <w:t>15.</w:t>
      </w:r>
      <w:r>
        <w:rPr>
          <w:rFonts w:hint="eastAsia" w:ascii="Times New Roman" w:hAnsi="Times New Roman" w:eastAsia="宋体" w:cs="Times New Roman"/>
          <w:dstrike w:val="0"/>
          <w:color w:val="auto"/>
          <w:sz w:val="28"/>
          <w:szCs w:val="28"/>
          <w:highlight w:val="none"/>
        </w:rPr>
        <w:t>4.2</w:t>
      </w:r>
      <w:r>
        <w:rPr>
          <w:rFonts w:hint="eastAsia" w:ascii="Times New Roman" w:hAnsi="Times New Roman" w:eastAsia="宋体" w:cs="Times New Roman"/>
          <w:dstrike w:val="0"/>
          <w:color w:val="auto"/>
          <w:sz w:val="28"/>
          <w:szCs w:val="28"/>
          <w:highlight w:val="none"/>
          <w:lang w:val="en-US" w:eastAsia="zh-CN"/>
        </w:rPr>
        <w:t xml:space="preserve"> </w:t>
      </w:r>
      <w:r>
        <w:rPr>
          <w:rFonts w:hint="eastAsia" w:ascii="Times New Roman" w:hAnsi="Times New Roman" w:eastAsia="宋体" w:cs="Times New Roman"/>
          <w:dstrike w:val="0"/>
          <w:color w:val="auto"/>
          <w:sz w:val="28"/>
          <w:szCs w:val="28"/>
          <w:highlight w:val="none"/>
        </w:rPr>
        <w:t>任何一方向另一方所发出的通知，以专人递送方式发送的，于被签收之日视为送达；以特快专递或挂号邮寄方式发送的，于被签收之日或自交邮后的第7日（以先到者为准）视为送达；以传真或电子邮件方式发送的，自前述电子文件内容在发送方正确填写地址且未被系统退回的情况下，视为进入对方数据电文接收系统即视为送达。若送达日为非工作日, 则视为在下一工作日送达。一方的名称、通讯地址、联系人或联络方式发生变更的，应当在变更后三（3）天内书面通知另一方，另一方实际收到变更通知前的送达仍为有效送达。</w:t>
      </w:r>
    </w:p>
    <w:p>
      <w:pPr>
        <w:keepNext w:val="0"/>
        <w:keepLines w:val="0"/>
        <w:pageBreakBefore w:val="0"/>
        <w:widowControl w:val="0"/>
        <w:kinsoku/>
        <w:wordWrap/>
        <w:overflowPunct/>
        <w:topLinePunct w:val="0"/>
        <w:autoSpaceDE/>
        <w:autoSpaceDN/>
        <w:bidi w:val="0"/>
        <w:adjustRightInd/>
        <w:snapToGrid/>
        <w:ind w:firstLine="480"/>
        <w:jc w:val="both"/>
        <w:textAlignment w:val="auto"/>
        <w:rPr>
          <w:rFonts w:hint="eastAsia" w:ascii="Times New Roman" w:hAnsi="Times New Roman" w:eastAsia="宋体" w:cs="Times New Roman"/>
          <w:dstrike w:val="0"/>
          <w:color w:val="auto"/>
          <w:sz w:val="28"/>
          <w:szCs w:val="28"/>
          <w:highlight w:val="none"/>
        </w:rPr>
      </w:pPr>
      <w:r>
        <w:rPr>
          <w:rFonts w:hint="eastAsia" w:ascii="Times New Roman" w:hAnsi="Times New Roman" w:cs="Times New Roman"/>
          <w:dstrike w:val="0"/>
          <w:color w:val="auto"/>
          <w:sz w:val="28"/>
          <w:szCs w:val="28"/>
          <w:highlight w:val="none"/>
          <w:lang w:val="en-US" w:eastAsia="zh-CN"/>
        </w:rPr>
        <w:t>14.</w:t>
      </w:r>
      <w:r>
        <w:rPr>
          <w:rFonts w:hint="eastAsia" w:ascii="Times New Roman" w:hAnsi="Times New Roman" w:eastAsia="宋体" w:cs="Times New Roman"/>
          <w:dstrike w:val="0"/>
          <w:color w:val="auto"/>
          <w:sz w:val="28"/>
          <w:szCs w:val="28"/>
          <w:highlight w:val="none"/>
        </w:rPr>
        <w:t>4.3</w:t>
      </w:r>
      <w:r>
        <w:rPr>
          <w:rFonts w:hint="eastAsia" w:ascii="Times New Roman" w:hAnsi="Times New Roman" w:eastAsia="宋体" w:cs="Times New Roman"/>
          <w:dstrike w:val="0"/>
          <w:color w:val="auto"/>
          <w:sz w:val="28"/>
          <w:szCs w:val="28"/>
          <w:highlight w:val="none"/>
          <w:lang w:val="en-US" w:eastAsia="zh-CN"/>
        </w:rPr>
        <w:t xml:space="preserve"> </w:t>
      </w:r>
      <w:r>
        <w:rPr>
          <w:rFonts w:hint="eastAsia" w:ascii="Times New Roman" w:hAnsi="Times New Roman" w:eastAsia="宋体" w:cs="Times New Roman"/>
          <w:dstrike w:val="0"/>
          <w:color w:val="auto"/>
          <w:sz w:val="28"/>
          <w:szCs w:val="28"/>
          <w:highlight w:val="none"/>
        </w:rPr>
        <w:t>本合同</w:t>
      </w:r>
      <w:r>
        <w:rPr>
          <w:rFonts w:hint="eastAsia" w:ascii="Times New Roman" w:hAnsi="Times New Roman" w:cs="Times New Roman"/>
          <w:dstrike w:val="0"/>
          <w:color w:val="auto"/>
          <w:sz w:val="28"/>
          <w:szCs w:val="28"/>
          <w:highlight w:val="none"/>
          <w:lang w:val="en-US" w:eastAsia="zh-CN"/>
        </w:rPr>
        <w:t>13.</w:t>
      </w:r>
      <w:r>
        <w:rPr>
          <w:rFonts w:hint="eastAsia" w:ascii="Times New Roman" w:hAnsi="Times New Roman" w:eastAsia="宋体" w:cs="Times New Roman"/>
          <w:dstrike w:val="0"/>
          <w:color w:val="auto"/>
          <w:sz w:val="28"/>
          <w:szCs w:val="28"/>
          <w:highlight w:val="none"/>
        </w:rPr>
        <w:t>4.1约定的地址、联系人及电子通信终端亦为双方工作联系往来、法律文书及争议解决时人民法院的法律文书送达地址，人民法院的诉讼文书（含裁判文书）向合同任何一方的上述地址送达的，视为有效送达。电子通信终端的联系送达适用于争议解决时的送达。</w:t>
      </w:r>
    </w:p>
    <w:p>
      <w:pPr>
        <w:keepNext w:val="0"/>
        <w:keepLines w:val="0"/>
        <w:pageBreakBefore w:val="0"/>
        <w:widowControl w:val="0"/>
        <w:kinsoku/>
        <w:wordWrap/>
        <w:overflowPunct/>
        <w:topLinePunct w:val="0"/>
        <w:autoSpaceDE/>
        <w:autoSpaceDN/>
        <w:bidi w:val="0"/>
        <w:adjustRightInd/>
        <w:snapToGrid/>
        <w:ind w:firstLine="480"/>
        <w:jc w:val="both"/>
        <w:textAlignment w:val="auto"/>
        <w:rPr>
          <w:rFonts w:hint="eastAsia" w:ascii="Times New Roman" w:hAnsi="Times New Roman" w:eastAsia="宋体" w:cs="Times New Roman"/>
          <w:dstrike w:val="0"/>
          <w:color w:val="auto"/>
          <w:sz w:val="28"/>
          <w:szCs w:val="28"/>
          <w:highlight w:val="none"/>
          <w:lang w:eastAsia="zh-CN"/>
        </w:rPr>
      </w:pPr>
      <w:r>
        <w:rPr>
          <w:rFonts w:hint="eastAsia" w:ascii="Times New Roman" w:hAnsi="Times New Roman" w:cs="Times New Roman"/>
          <w:dstrike w:val="0"/>
          <w:color w:val="auto"/>
          <w:sz w:val="28"/>
          <w:szCs w:val="28"/>
          <w:highlight w:val="none"/>
          <w:lang w:val="en-US" w:eastAsia="zh-CN"/>
        </w:rPr>
        <w:t>14.</w:t>
      </w:r>
      <w:r>
        <w:rPr>
          <w:rFonts w:hint="eastAsia" w:ascii="Times New Roman" w:hAnsi="Times New Roman" w:eastAsia="宋体" w:cs="Times New Roman"/>
          <w:dstrike w:val="0"/>
          <w:color w:val="auto"/>
          <w:sz w:val="28"/>
          <w:szCs w:val="28"/>
          <w:highlight w:val="none"/>
        </w:rPr>
        <w:t>4.4</w:t>
      </w:r>
      <w:r>
        <w:rPr>
          <w:rFonts w:hint="eastAsia" w:ascii="Times New Roman" w:hAnsi="Times New Roman" w:eastAsia="宋体" w:cs="Times New Roman"/>
          <w:dstrike w:val="0"/>
          <w:color w:val="auto"/>
          <w:sz w:val="28"/>
          <w:szCs w:val="28"/>
          <w:highlight w:val="none"/>
          <w:lang w:val="en-US" w:eastAsia="zh-CN"/>
        </w:rPr>
        <w:t xml:space="preserve"> </w:t>
      </w:r>
      <w:r>
        <w:rPr>
          <w:rFonts w:hint="eastAsia" w:ascii="Times New Roman" w:hAnsi="Times New Roman" w:eastAsia="宋体" w:cs="Times New Roman"/>
          <w:dstrike w:val="0"/>
          <w:color w:val="auto"/>
          <w:sz w:val="28"/>
          <w:szCs w:val="28"/>
          <w:highlight w:val="none"/>
        </w:rPr>
        <w:t>本条款为独立条款，不受合本同整体或其他条款的效力的影响</w:t>
      </w:r>
      <w:r>
        <w:rPr>
          <w:rFonts w:hint="eastAsia" w:ascii="Times New Roman" w:hAnsi="Times New Roman" w:eastAsia="宋体" w:cs="Times New Roman"/>
          <w:dstrike w:val="0"/>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Times New Roman" w:hAnsi="Times New Roman" w:eastAsia="宋体" w:cs="Times New Roman"/>
          <w:dstrike w:val="0"/>
          <w:color w:val="auto"/>
          <w:sz w:val="28"/>
          <w:szCs w:val="28"/>
          <w:highlight w:val="none"/>
          <w:lang w:eastAsia="zh-CN"/>
        </w:rPr>
      </w:pPr>
      <w:r>
        <w:rPr>
          <w:rFonts w:hint="eastAsia" w:ascii="Times New Roman" w:hAnsi="Times New Roman" w:eastAsia="宋体" w:cs="Times New Roman"/>
          <w:dstrike w:val="0"/>
          <w:color w:val="auto"/>
          <w:sz w:val="28"/>
          <w:szCs w:val="28"/>
          <w:highlight w:val="none"/>
          <w:lang w:eastAsia="zh-CN"/>
        </w:rPr>
        <w:br w:type="page"/>
      </w:r>
    </w:p>
    <w:p>
      <w:pPr>
        <w:pStyle w:val="3"/>
        <w:keepNext w:val="0"/>
        <w:keepLines w:val="0"/>
        <w:pageBreakBefore/>
        <w:rPr>
          <w:rFonts w:ascii="Times New Roman" w:hAnsi="Times New Roman" w:eastAsia="宋体" w:cs="Times New Roman"/>
          <w:dstrike w:val="0"/>
          <w:color w:val="auto"/>
          <w:sz w:val="36"/>
          <w:szCs w:val="36"/>
          <w:highlight w:val="none"/>
        </w:rPr>
      </w:pPr>
      <w:bookmarkStart w:id="1028" w:name="_Toc9502"/>
      <w:bookmarkStart w:id="1029" w:name="_Toc31941"/>
      <w:bookmarkStart w:id="1030" w:name="_Toc11790"/>
      <w:bookmarkStart w:id="1031" w:name="_Toc3978"/>
      <w:bookmarkStart w:id="1032" w:name="_Toc30547"/>
      <w:bookmarkStart w:id="1033" w:name="_Toc25701"/>
      <w:bookmarkStart w:id="1034" w:name="_Toc18332"/>
      <w:bookmarkStart w:id="1035" w:name="_Toc29232"/>
      <w:bookmarkStart w:id="1036" w:name="_Toc491557995"/>
      <w:bookmarkStart w:id="1037" w:name="_Toc28154"/>
      <w:bookmarkStart w:id="1038" w:name="_Toc17326"/>
      <w:bookmarkStart w:id="1039" w:name="_Toc26423"/>
      <w:bookmarkStart w:id="1040" w:name="_Toc22447"/>
      <w:bookmarkStart w:id="1041" w:name="_Toc422316445"/>
      <w:bookmarkStart w:id="1042" w:name="_Toc14198"/>
      <w:bookmarkStart w:id="1043" w:name="_Toc28379"/>
      <w:bookmarkStart w:id="1044" w:name="_Toc22014"/>
      <w:bookmarkStart w:id="1045" w:name="_Toc4042"/>
      <w:bookmarkStart w:id="1046" w:name="_Toc3010"/>
      <w:bookmarkStart w:id="1047" w:name="_Toc17941"/>
      <w:bookmarkStart w:id="1048" w:name="_Toc11772"/>
      <w:bookmarkStart w:id="1049" w:name="_Toc12511"/>
      <w:bookmarkStart w:id="1050" w:name="_Toc1858"/>
      <w:r>
        <w:rPr>
          <w:rFonts w:hint="eastAsia" w:ascii="Times New Roman" w:hAnsi="Times New Roman" w:cs="Times New Roman"/>
          <w:dstrike w:val="0"/>
          <w:color w:val="auto"/>
          <w:sz w:val="36"/>
          <w:szCs w:val="36"/>
          <w:highlight w:val="none"/>
          <w:lang w:eastAsia="zh-CN"/>
        </w:rPr>
        <w:t>第十</w:t>
      </w:r>
      <w:r>
        <w:rPr>
          <w:rFonts w:hint="eastAsia" w:ascii="Times New Roman" w:hAnsi="Times New Roman" w:cs="Times New Roman"/>
          <w:dstrike w:val="0"/>
          <w:color w:val="auto"/>
          <w:sz w:val="36"/>
          <w:szCs w:val="36"/>
          <w:highlight w:val="none"/>
          <w:lang w:val="en-US" w:eastAsia="zh-CN"/>
        </w:rPr>
        <w:t>五</w:t>
      </w:r>
      <w:r>
        <w:rPr>
          <w:rFonts w:hint="eastAsia" w:ascii="Times New Roman" w:hAnsi="Times New Roman" w:cs="Times New Roman"/>
          <w:dstrike w:val="0"/>
          <w:color w:val="auto"/>
          <w:sz w:val="36"/>
          <w:szCs w:val="36"/>
          <w:highlight w:val="none"/>
          <w:lang w:eastAsia="zh-CN"/>
        </w:rPr>
        <w:t>节</w:t>
      </w:r>
      <w:r>
        <w:rPr>
          <w:rFonts w:ascii="Times New Roman" w:hAnsi="Times New Roman" w:eastAsia="宋体" w:cs="Times New Roman"/>
          <w:dstrike w:val="0"/>
          <w:color w:val="auto"/>
          <w:sz w:val="36"/>
          <w:szCs w:val="36"/>
          <w:highlight w:val="none"/>
        </w:rPr>
        <w:t xml:space="preserve"> [签署页]</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pPr>
        <w:keepNext w:val="0"/>
        <w:keepLines w:val="0"/>
        <w:pageBreakBefore w:val="0"/>
        <w:widowControl w:val="0"/>
        <w:kinsoku/>
        <w:wordWrap/>
        <w:overflowPunct/>
        <w:topLinePunct w:val="0"/>
        <w:autoSpaceDE/>
        <w:autoSpaceDN/>
        <w:bidi w:val="0"/>
        <w:adjustRightInd/>
        <w:snapToGrid/>
        <w:spacing w:before="163" w:after="163" w:line="360" w:lineRule="auto"/>
        <w:ind w:firstLine="700" w:firstLineChars="250"/>
        <w:textAlignment w:val="auto"/>
        <w:outlineLvl w:val="9"/>
        <w:rPr>
          <w:rFonts w:hint="eastAsia" w:ascii="Times New Roman" w:hAnsi="Times New Roman" w:eastAsia="宋体" w:cs="Times New Roman"/>
          <w:dstrike w:val="0"/>
          <w:color w:val="auto"/>
          <w:sz w:val="28"/>
          <w:szCs w:val="28"/>
          <w:highlight w:val="none"/>
          <w:lang w:eastAsia="zh-CN"/>
        </w:rPr>
      </w:pPr>
      <w:r>
        <w:rPr>
          <w:rFonts w:hint="eastAsia" w:ascii="Times New Roman" w:hAnsi="Times New Roman" w:eastAsia="宋体" w:cs="Times New Roman"/>
          <w:dstrike w:val="0"/>
          <w:color w:val="auto"/>
          <w:sz w:val="28"/>
          <w:szCs w:val="28"/>
          <w:highlight w:val="none"/>
        </w:rPr>
        <w:t>甲、乙双方确认在签订</w:t>
      </w:r>
      <w:r>
        <w:rPr>
          <w:rFonts w:hint="eastAsia" w:ascii="Times New Roman" w:hAnsi="Times New Roman" w:cs="Times New Roman"/>
          <w:dstrike w:val="0"/>
          <w:color w:val="auto"/>
          <w:sz w:val="28"/>
          <w:szCs w:val="28"/>
          <w:highlight w:val="none"/>
          <w:lang w:eastAsia="zh-CN"/>
        </w:rPr>
        <w:t>本合同</w:t>
      </w:r>
      <w:r>
        <w:rPr>
          <w:rFonts w:hint="eastAsia" w:ascii="Times New Roman" w:hAnsi="Times New Roman" w:eastAsia="宋体" w:cs="Times New Roman"/>
          <w:dstrike w:val="0"/>
          <w:color w:val="auto"/>
          <w:sz w:val="28"/>
          <w:szCs w:val="28"/>
          <w:highlight w:val="none"/>
        </w:rPr>
        <w:t>前，已仔细阅读</w:t>
      </w:r>
      <w:r>
        <w:rPr>
          <w:rFonts w:hint="eastAsia" w:ascii="Times New Roman" w:hAnsi="Times New Roman" w:cs="Times New Roman"/>
          <w:dstrike w:val="0"/>
          <w:color w:val="auto"/>
          <w:sz w:val="28"/>
          <w:szCs w:val="28"/>
          <w:highlight w:val="none"/>
          <w:lang w:eastAsia="zh-CN"/>
        </w:rPr>
        <w:t>本合同</w:t>
      </w:r>
      <w:r>
        <w:rPr>
          <w:rFonts w:hint="eastAsia" w:ascii="Times New Roman" w:hAnsi="Times New Roman" w:eastAsia="宋体" w:cs="Times New Roman"/>
          <w:dstrike w:val="0"/>
          <w:color w:val="auto"/>
          <w:sz w:val="28"/>
          <w:szCs w:val="28"/>
          <w:highlight w:val="none"/>
        </w:rPr>
        <w:t>的所有条款，对</w:t>
      </w:r>
      <w:r>
        <w:rPr>
          <w:rFonts w:hint="eastAsia" w:ascii="Times New Roman" w:hAnsi="Times New Roman" w:cs="Times New Roman"/>
          <w:dstrike w:val="0"/>
          <w:color w:val="auto"/>
          <w:sz w:val="28"/>
          <w:szCs w:val="28"/>
          <w:highlight w:val="none"/>
          <w:lang w:eastAsia="zh-CN"/>
        </w:rPr>
        <w:t>本合同</w:t>
      </w:r>
      <w:r>
        <w:rPr>
          <w:rFonts w:hint="eastAsia" w:ascii="Times New Roman" w:hAnsi="Times New Roman" w:eastAsia="宋体" w:cs="Times New Roman"/>
          <w:dstrike w:val="0"/>
          <w:color w:val="auto"/>
          <w:sz w:val="28"/>
          <w:szCs w:val="28"/>
          <w:highlight w:val="none"/>
        </w:rPr>
        <w:t>所有条款及内容已经阅悉，均无异议，并对双方各自的权利义务达成充分的了解和</w:t>
      </w:r>
      <w:r>
        <w:rPr>
          <w:rFonts w:hint="eastAsia" w:ascii="Times New Roman" w:hAnsi="Times New Roman" w:cs="Times New Roman"/>
          <w:dstrike w:val="0"/>
          <w:color w:val="auto"/>
          <w:sz w:val="28"/>
          <w:szCs w:val="28"/>
          <w:highlight w:val="none"/>
          <w:lang w:eastAsia="zh-CN"/>
        </w:rPr>
        <w:t>预期</w:t>
      </w:r>
      <w:r>
        <w:rPr>
          <w:rFonts w:hint="eastAsia" w:ascii="Times New Roman" w:hAnsi="Times New Roman" w:eastAsia="宋体" w:cs="Times New Roman"/>
          <w:dstrike w:val="0"/>
          <w:color w:val="auto"/>
          <w:sz w:val="28"/>
          <w:szCs w:val="28"/>
          <w:highlight w:val="none"/>
        </w:rPr>
        <w:t>。双方接受因</w:t>
      </w:r>
      <w:r>
        <w:rPr>
          <w:rFonts w:hint="eastAsia" w:ascii="Times New Roman" w:hAnsi="Times New Roman" w:cs="Times New Roman"/>
          <w:dstrike w:val="0"/>
          <w:color w:val="auto"/>
          <w:sz w:val="28"/>
          <w:szCs w:val="28"/>
          <w:highlight w:val="none"/>
          <w:lang w:eastAsia="zh-CN"/>
        </w:rPr>
        <w:t>本合同</w:t>
      </w:r>
      <w:r>
        <w:rPr>
          <w:rFonts w:hint="eastAsia" w:ascii="Times New Roman" w:hAnsi="Times New Roman" w:eastAsia="宋体" w:cs="Times New Roman"/>
          <w:dstrike w:val="0"/>
          <w:color w:val="auto"/>
          <w:sz w:val="28"/>
          <w:szCs w:val="28"/>
          <w:highlight w:val="none"/>
        </w:rPr>
        <w:t>所产生的全部收益及风险</w:t>
      </w:r>
      <w:r>
        <w:rPr>
          <w:rFonts w:hint="eastAsia" w:ascii="Times New Roman" w:hAnsi="Times New Roman" w:eastAsia="宋体" w:cs="Times New Roman"/>
          <w:dstrike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before="163" w:after="163" w:line="360" w:lineRule="auto"/>
        <w:ind w:firstLine="700" w:firstLineChars="25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本合同由以下双方在中华人民共和国</w:t>
      </w:r>
      <w:r>
        <w:rPr>
          <w:rFonts w:hint="eastAsia" w:ascii="Times New Roman" w:hAnsi="Times New Roman" w:cs="Times New Roman"/>
          <w:dstrike w:val="0"/>
          <w:color w:val="auto"/>
          <w:sz w:val="28"/>
          <w:szCs w:val="28"/>
          <w:highlight w:val="none"/>
          <w:lang w:eastAsia="zh-CN"/>
        </w:rPr>
        <w:t>福建省泉州市</w:t>
      </w:r>
      <w:r>
        <w:rPr>
          <w:rFonts w:ascii="Times New Roman" w:hAnsi="Times New Roman" w:eastAsia="宋体" w:cs="Times New Roman"/>
          <w:dstrike w:val="0"/>
          <w:color w:val="auto"/>
          <w:sz w:val="28"/>
          <w:szCs w:val="28"/>
          <w:highlight w:val="none"/>
        </w:rPr>
        <w:t>共同签署，以兹证明。</w:t>
      </w:r>
    </w:p>
    <w:p>
      <w:pPr>
        <w:pStyle w:val="11"/>
        <w:rPr>
          <w:rFonts w:ascii="Times New Roman" w:hAnsi="Times New Roman" w:eastAsia="宋体" w:cs="Times New Roman"/>
          <w:dstrike w:val="0"/>
          <w:color w:val="auto"/>
          <w:sz w:val="28"/>
          <w:szCs w:val="28"/>
          <w:highlight w:val="none"/>
        </w:rPr>
      </w:pPr>
    </w:p>
    <w:p>
      <w:pPr>
        <w:rPr>
          <w:dstrike w:val="0"/>
          <w:color w:val="auto"/>
          <w:highlight w:val="none"/>
        </w:rPr>
      </w:pPr>
    </w:p>
    <w:tbl>
      <w:tblPr>
        <w:tblStyle w:val="12"/>
        <w:tblW w:w="5000" w:type="pct"/>
        <w:tblInd w:w="0" w:type="dxa"/>
        <w:tblLayout w:type="autofit"/>
        <w:tblCellMar>
          <w:top w:w="0" w:type="dxa"/>
          <w:left w:w="108" w:type="dxa"/>
          <w:bottom w:w="0" w:type="dxa"/>
          <w:right w:w="108" w:type="dxa"/>
        </w:tblCellMar>
      </w:tblPr>
      <w:tblGrid>
        <w:gridCol w:w="9500"/>
        <w:gridCol w:w="462"/>
      </w:tblGrid>
      <w:tr>
        <w:tblPrEx>
          <w:tblCellMar>
            <w:top w:w="0" w:type="dxa"/>
            <w:left w:w="108" w:type="dxa"/>
            <w:bottom w:w="0" w:type="dxa"/>
            <w:right w:w="108" w:type="dxa"/>
          </w:tblCellMar>
        </w:tblPrEx>
        <w:tc>
          <w:tcPr>
            <w:tcW w:w="4767" w:type="pct"/>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outlineLvl w:val="9"/>
              <w:rPr>
                <w:rFonts w:hint="eastAsia" w:ascii="Times New Roman" w:hAnsi="Times New Roman" w:eastAsia="宋体" w:cs="Times New Roman"/>
                <w:b/>
                <w:dstrike w:val="0"/>
                <w:color w:val="auto"/>
                <w:sz w:val="28"/>
                <w:szCs w:val="28"/>
                <w:highlight w:val="none"/>
                <w:lang w:eastAsia="zh-CN"/>
              </w:rPr>
            </w:pPr>
            <w:r>
              <w:rPr>
                <w:rFonts w:ascii="Times New Roman" w:hAnsi="Times New Roman" w:eastAsia="宋体" w:cs="Times New Roman"/>
                <w:b/>
                <w:dstrike w:val="0"/>
                <w:color w:val="auto"/>
                <w:sz w:val="28"/>
                <w:szCs w:val="28"/>
                <w:highlight w:val="none"/>
              </w:rPr>
              <w:t>甲方：</w:t>
            </w:r>
            <w:r>
              <w:rPr>
                <w:rFonts w:hint="eastAsia" w:ascii="Times New Roman" w:hAnsi="Times New Roman" w:cs="Times New Roman"/>
                <w:dstrike w:val="0"/>
                <w:color w:val="auto"/>
                <w:sz w:val="28"/>
                <w:szCs w:val="28"/>
                <w:highlight w:val="none"/>
                <w:lang w:eastAsia="zh-CN"/>
              </w:rPr>
              <w:t>大田县禾田农业开发有限公司</w:t>
            </w:r>
          </w:p>
        </w:tc>
        <w:tc>
          <w:tcPr>
            <w:tcW w:w="232" w:type="pct"/>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hint="eastAsia" w:ascii="Times New Roman" w:hAnsi="Times New Roman" w:eastAsia="宋体" w:cs="Times New Roman"/>
                <w:b/>
                <w:dstrike w:val="0"/>
                <w:color w:val="auto"/>
                <w:sz w:val="32"/>
                <w:szCs w:val="32"/>
                <w:highlight w:val="none"/>
                <w:lang w:eastAsia="zh-CN"/>
              </w:rPr>
            </w:pPr>
          </w:p>
        </w:tc>
      </w:tr>
      <w:tr>
        <w:tblPrEx>
          <w:tblCellMar>
            <w:top w:w="0" w:type="dxa"/>
            <w:left w:w="108" w:type="dxa"/>
            <w:bottom w:w="0" w:type="dxa"/>
            <w:right w:w="108" w:type="dxa"/>
          </w:tblCellMar>
        </w:tblPrEx>
        <w:tc>
          <w:tcPr>
            <w:tcW w:w="476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法定代表人或</w:t>
            </w:r>
          </w:p>
        </w:tc>
        <w:tc>
          <w:tcPr>
            <w:tcW w:w="232" w:type="pct"/>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ascii="Times New Roman" w:hAnsi="Times New Roman" w:eastAsia="宋体" w:cs="Times New Roman"/>
                <w:dstrike w:val="0"/>
                <w:color w:val="auto"/>
                <w:sz w:val="32"/>
                <w:szCs w:val="32"/>
                <w:highlight w:val="none"/>
              </w:rPr>
            </w:pPr>
          </w:p>
        </w:tc>
      </w:tr>
      <w:tr>
        <w:tblPrEx>
          <w:tblCellMar>
            <w:top w:w="0" w:type="dxa"/>
            <w:left w:w="108" w:type="dxa"/>
            <w:bottom w:w="0" w:type="dxa"/>
            <w:right w:w="108" w:type="dxa"/>
          </w:tblCellMar>
        </w:tblPrEx>
        <w:tc>
          <w:tcPr>
            <w:tcW w:w="476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rPr>
                <w:rFonts w:ascii="Times New Roman" w:hAnsi="Times New Roman" w:eastAsia="宋体" w:cs="Times New Roman"/>
                <w:dstrike w:val="0"/>
                <w:color w:val="auto"/>
                <w:sz w:val="28"/>
                <w:szCs w:val="28"/>
                <w:highlight w:val="none"/>
              </w:rPr>
            </w:pPr>
            <w:r>
              <w:rPr>
                <w:rFonts w:ascii="Times New Roman" w:hAnsi="Times New Roman" w:eastAsia="宋体" w:cs="Times New Roman"/>
                <w:dstrike w:val="0"/>
                <w:color w:val="auto"/>
                <w:sz w:val="28"/>
                <w:szCs w:val="28"/>
                <w:highlight w:val="none"/>
              </w:rPr>
              <w:t>授权代表：</w:t>
            </w:r>
          </w:p>
        </w:tc>
        <w:tc>
          <w:tcPr>
            <w:tcW w:w="232" w:type="pct"/>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ascii="Times New Roman" w:hAnsi="Times New Roman" w:eastAsia="宋体" w:cs="Times New Roman"/>
                <w:dstrike w:val="0"/>
                <w:color w:val="auto"/>
                <w:sz w:val="32"/>
                <w:szCs w:val="32"/>
                <w:highlight w:val="none"/>
              </w:rPr>
            </w:pPr>
          </w:p>
        </w:tc>
      </w:tr>
      <w:tr>
        <w:tblPrEx>
          <w:tblCellMar>
            <w:top w:w="0" w:type="dxa"/>
            <w:left w:w="108" w:type="dxa"/>
            <w:bottom w:w="0" w:type="dxa"/>
            <w:right w:w="108" w:type="dxa"/>
          </w:tblCellMar>
        </w:tblPrEx>
        <w:tc>
          <w:tcPr>
            <w:tcW w:w="4767" w:type="pct"/>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jc w:val="right"/>
              <w:textAlignment w:val="auto"/>
              <w:outlineLvl w:val="9"/>
              <w:rPr>
                <w:rFonts w:ascii="Times New Roman" w:hAnsi="Times New Roman" w:eastAsia="宋体" w:cs="Times New Roman"/>
                <w:b/>
                <w:dstrike w:val="0"/>
                <w:color w:val="auto"/>
                <w:sz w:val="28"/>
                <w:szCs w:val="28"/>
                <w:highlight w:val="none"/>
              </w:rPr>
            </w:pPr>
            <w:r>
              <w:rPr>
                <w:rFonts w:ascii="Times New Roman" w:hAnsi="Times New Roman" w:eastAsia="宋体" w:cs="Times New Roman"/>
                <w:dstrike w:val="0"/>
                <w:color w:val="auto"/>
                <w:sz w:val="28"/>
                <w:szCs w:val="28"/>
                <w:highlight w:val="none"/>
                <w:u w:val="single"/>
              </w:rPr>
              <w:t xml:space="preserve">    </w:t>
            </w:r>
            <w:r>
              <w:rPr>
                <w:rFonts w:ascii="Times New Roman" w:hAnsi="Times New Roman" w:eastAsia="宋体" w:cs="Times New Roman"/>
                <w:dstrike w:val="0"/>
                <w:color w:val="auto"/>
                <w:sz w:val="28"/>
                <w:szCs w:val="28"/>
                <w:highlight w:val="none"/>
              </w:rPr>
              <w:t>年</w:t>
            </w:r>
            <w:r>
              <w:rPr>
                <w:rFonts w:ascii="Times New Roman" w:hAnsi="Times New Roman" w:eastAsia="宋体" w:cs="Times New Roman"/>
                <w:dstrike w:val="0"/>
                <w:color w:val="auto"/>
                <w:sz w:val="28"/>
                <w:szCs w:val="28"/>
                <w:highlight w:val="none"/>
                <w:u w:val="single"/>
              </w:rPr>
              <w:t xml:space="preserve">    </w:t>
            </w:r>
            <w:r>
              <w:rPr>
                <w:rFonts w:ascii="Times New Roman" w:hAnsi="Times New Roman" w:eastAsia="宋体" w:cs="Times New Roman"/>
                <w:dstrike w:val="0"/>
                <w:color w:val="auto"/>
                <w:sz w:val="28"/>
                <w:szCs w:val="28"/>
                <w:highlight w:val="none"/>
              </w:rPr>
              <w:t>月</w:t>
            </w:r>
            <w:r>
              <w:rPr>
                <w:rFonts w:ascii="Times New Roman" w:hAnsi="Times New Roman" w:eastAsia="宋体" w:cs="Times New Roman"/>
                <w:dstrike w:val="0"/>
                <w:color w:val="auto"/>
                <w:sz w:val="28"/>
                <w:szCs w:val="28"/>
                <w:highlight w:val="none"/>
                <w:u w:val="single"/>
              </w:rPr>
              <w:t xml:space="preserve">    </w:t>
            </w:r>
            <w:r>
              <w:rPr>
                <w:rFonts w:ascii="Times New Roman" w:hAnsi="Times New Roman" w:eastAsia="宋体" w:cs="Times New Roman"/>
                <w:dstrike w:val="0"/>
                <w:color w:val="auto"/>
                <w:sz w:val="28"/>
                <w:szCs w:val="28"/>
                <w:highlight w:val="none"/>
              </w:rPr>
              <w:t>日</w:t>
            </w:r>
          </w:p>
        </w:tc>
        <w:tc>
          <w:tcPr>
            <w:tcW w:w="232" w:type="pct"/>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jc w:val="right"/>
              <w:textAlignment w:val="auto"/>
              <w:outlineLvl w:val="9"/>
              <w:rPr>
                <w:rFonts w:ascii="Times New Roman" w:hAnsi="Times New Roman" w:eastAsia="宋体" w:cs="Times New Roman"/>
                <w:b/>
                <w:dstrike w:val="0"/>
                <w:color w:val="auto"/>
                <w:sz w:val="32"/>
                <w:szCs w:val="32"/>
                <w:highlight w:val="none"/>
              </w:rPr>
            </w:pPr>
          </w:p>
        </w:tc>
      </w:tr>
      <w:tr>
        <w:tblPrEx>
          <w:tblCellMar>
            <w:top w:w="0" w:type="dxa"/>
            <w:left w:w="108" w:type="dxa"/>
            <w:bottom w:w="0" w:type="dxa"/>
            <w:right w:w="108" w:type="dxa"/>
          </w:tblCellMar>
        </w:tblPrEx>
        <w:tc>
          <w:tcPr>
            <w:tcW w:w="4767" w:type="pct"/>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ascii="Times New Roman" w:hAnsi="Times New Roman" w:eastAsia="宋体" w:cs="Times New Roman"/>
                <w:b/>
                <w:dstrike w:val="0"/>
                <w:color w:val="auto"/>
                <w:sz w:val="28"/>
                <w:szCs w:val="28"/>
                <w:highlight w:val="none"/>
              </w:rPr>
            </w:pPr>
          </w:p>
        </w:tc>
        <w:tc>
          <w:tcPr>
            <w:tcW w:w="232" w:type="pct"/>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ascii="Times New Roman" w:hAnsi="Times New Roman" w:eastAsia="宋体" w:cs="Times New Roman"/>
                <w:b/>
                <w:dstrike w:val="0"/>
                <w:color w:val="auto"/>
                <w:sz w:val="32"/>
                <w:szCs w:val="32"/>
                <w:highlight w:val="none"/>
              </w:rPr>
            </w:pPr>
          </w:p>
        </w:tc>
      </w:tr>
      <w:tr>
        <w:tblPrEx>
          <w:tblCellMar>
            <w:top w:w="0" w:type="dxa"/>
            <w:left w:w="108" w:type="dxa"/>
            <w:bottom w:w="0" w:type="dxa"/>
            <w:right w:w="108" w:type="dxa"/>
          </w:tblCellMar>
        </w:tblPrEx>
        <w:tc>
          <w:tcPr>
            <w:tcW w:w="4767" w:type="pct"/>
            <w:noWrap w:val="0"/>
            <w:vAlign w:val="top"/>
          </w:tcPr>
          <w:p>
            <w:pPr>
              <w:spacing w:beforeLines="0" w:afterLines="0" w:line="480" w:lineRule="auto"/>
              <w:ind w:firstLine="0" w:firstLineChars="0"/>
              <w:rPr>
                <w:rFonts w:hint="eastAsia" w:ascii="Times New Roman" w:hAnsi="Times New Roman" w:eastAsia="宋体" w:cs="Times New Roman"/>
                <w:b/>
                <w:dstrike w:val="0"/>
                <w:color w:val="auto"/>
                <w:sz w:val="28"/>
                <w:szCs w:val="28"/>
                <w:highlight w:val="none"/>
              </w:rPr>
            </w:pPr>
            <w:r>
              <w:rPr>
                <w:rFonts w:hint="default" w:ascii="Times New Roman" w:hAnsi="Times New Roman" w:eastAsia="宋体" w:cs="Times New Roman"/>
                <w:b/>
                <w:dstrike w:val="0"/>
                <w:color w:val="auto"/>
                <w:sz w:val="28"/>
                <w:szCs w:val="28"/>
                <w:highlight w:val="none"/>
              </w:rPr>
              <w:t>乙方：</w:t>
            </w:r>
          </w:p>
          <w:p>
            <w:pPr>
              <w:spacing w:beforeLines="0" w:afterLines="0" w:line="480" w:lineRule="auto"/>
              <w:ind w:firstLine="0" w:firstLineChars="0"/>
              <w:rPr>
                <w:rFonts w:hint="default" w:ascii="Times New Roman" w:hAnsi="Times New Roman" w:eastAsia="宋体" w:cs="Times New Roman"/>
                <w:b/>
                <w:dstrike w:val="0"/>
                <w:color w:val="auto"/>
                <w:kern w:val="2"/>
                <w:sz w:val="28"/>
                <w:szCs w:val="28"/>
                <w:highlight w:val="none"/>
                <w:lang w:val="en-US" w:eastAsia="zh-CN" w:bidi="ar-SA"/>
              </w:rPr>
            </w:pPr>
            <w:r>
              <w:rPr>
                <w:rFonts w:hint="default" w:ascii="Times New Roman" w:hAnsi="Times New Roman" w:eastAsia="宋体" w:cs="Times New Roman"/>
                <w:dstrike w:val="0"/>
                <w:color w:val="auto"/>
                <w:sz w:val="28"/>
                <w:szCs w:val="28"/>
                <w:highlight w:val="none"/>
              </w:rPr>
              <w:t>（</w:t>
            </w:r>
            <w:r>
              <w:rPr>
                <w:rFonts w:hint="eastAsia" w:ascii="Times New Roman" w:hAnsi="Times New Roman" w:eastAsia="宋体" w:cs="Times New Roman"/>
                <w:dstrike w:val="0"/>
                <w:color w:val="auto"/>
                <w:sz w:val="28"/>
                <w:szCs w:val="28"/>
                <w:highlight w:val="none"/>
                <w:lang w:val="en-US" w:eastAsia="zh-CN"/>
              </w:rPr>
              <w:t>中标人</w:t>
            </w:r>
            <w:r>
              <w:rPr>
                <w:rFonts w:hint="default" w:ascii="Times New Roman" w:hAnsi="Times New Roman" w:eastAsia="宋体" w:cs="Times New Roman"/>
                <w:dstrike w:val="0"/>
                <w:color w:val="auto"/>
                <w:sz w:val="28"/>
                <w:szCs w:val="28"/>
                <w:highlight w:val="none"/>
              </w:rPr>
              <w:t>）</w:t>
            </w:r>
          </w:p>
        </w:tc>
        <w:tc>
          <w:tcPr>
            <w:tcW w:w="232" w:type="pct"/>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ascii="Times New Roman" w:hAnsi="Times New Roman" w:eastAsia="宋体" w:cs="Times New Roman"/>
                <w:b/>
                <w:dstrike w:val="0"/>
                <w:color w:val="auto"/>
                <w:sz w:val="32"/>
                <w:szCs w:val="32"/>
                <w:highlight w:val="none"/>
              </w:rPr>
            </w:pPr>
          </w:p>
        </w:tc>
      </w:tr>
      <w:tr>
        <w:tblPrEx>
          <w:tblCellMar>
            <w:top w:w="0" w:type="dxa"/>
            <w:left w:w="108" w:type="dxa"/>
            <w:bottom w:w="0" w:type="dxa"/>
            <w:right w:w="108" w:type="dxa"/>
          </w:tblCellMar>
        </w:tblPrEx>
        <w:tc>
          <w:tcPr>
            <w:tcW w:w="4767" w:type="pct"/>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Times New Roman" w:hAnsi="Times New Roman" w:eastAsia="宋体" w:cs="Times New Roman"/>
                <w:dstrike w:val="0"/>
                <w:color w:val="auto"/>
                <w:kern w:val="2"/>
                <w:sz w:val="28"/>
                <w:szCs w:val="28"/>
                <w:highlight w:val="none"/>
                <w:lang w:val="en-US" w:eastAsia="zh-CN" w:bidi="ar-SA"/>
              </w:rPr>
            </w:pPr>
            <w:r>
              <w:rPr>
                <w:rFonts w:hint="default" w:ascii="Times New Roman" w:hAnsi="Times New Roman" w:eastAsia="宋体" w:cs="Times New Roman"/>
                <w:dstrike w:val="0"/>
                <w:color w:val="auto"/>
                <w:sz w:val="28"/>
                <w:szCs w:val="28"/>
                <w:highlight w:val="none"/>
              </w:rPr>
              <w:t>法定代表人或</w:t>
            </w:r>
          </w:p>
        </w:tc>
        <w:tc>
          <w:tcPr>
            <w:tcW w:w="232" w:type="pct"/>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ascii="Times New Roman" w:hAnsi="Times New Roman" w:eastAsia="宋体" w:cs="Times New Roman"/>
                <w:b/>
                <w:dstrike w:val="0"/>
                <w:color w:val="auto"/>
                <w:sz w:val="32"/>
                <w:szCs w:val="32"/>
                <w:highlight w:val="none"/>
              </w:rPr>
            </w:pPr>
          </w:p>
        </w:tc>
      </w:tr>
      <w:tr>
        <w:tblPrEx>
          <w:tblCellMar>
            <w:top w:w="0" w:type="dxa"/>
            <w:left w:w="108" w:type="dxa"/>
            <w:bottom w:w="0" w:type="dxa"/>
            <w:right w:w="108" w:type="dxa"/>
          </w:tblCellMar>
        </w:tblPrEx>
        <w:tc>
          <w:tcPr>
            <w:tcW w:w="4767" w:type="pct"/>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Times New Roman" w:hAnsi="Times New Roman" w:eastAsia="宋体" w:cs="Times New Roman"/>
                <w:dstrike w:val="0"/>
                <w:color w:val="auto"/>
                <w:kern w:val="2"/>
                <w:sz w:val="28"/>
                <w:szCs w:val="28"/>
                <w:highlight w:val="none"/>
                <w:lang w:val="en-US" w:eastAsia="zh-CN" w:bidi="ar-SA"/>
              </w:rPr>
            </w:pPr>
            <w:r>
              <w:rPr>
                <w:rFonts w:hint="default" w:ascii="Times New Roman" w:hAnsi="Times New Roman" w:eastAsia="宋体" w:cs="Times New Roman"/>
                <w:dstrike w:val="0"/>
                <w:color w:val="auto"/>
                <w:sz w:val="28"/>
                <w:szCs w:val="28"/>
                <w:highlight w:val="none"/>
              </w:rPr>
              <w:t>授权代表：</w:t>
            </w:r>
          </w:p>
        </w:tc>
        <w:tc>
          <w:tcPr>
            <w:tcW w:w="232" w:type="pct"/>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ascii="Times New Roman" w:hAnsi="Times New Roman" w:eastAsia="宋体" w:cs="Times New Roman"/>
                <w:b/>
                <w:dstrike w:val="0"/>
                <w:color w:val="auto"/>
                <w:sz w:val="32"/>
                <w:szCs w:val="32"/>
                <w:highlight w:val="none"/>
              </w:rPr>
            </w:pPr>
          </w:p>
        </w:tc>
      </w:tr>
      <w:tr>
        <w:tblPrEx>
          <w:tblCellMar>
            <w:top w:w="0" w:type="dxa"/>
            <w:left w:w="108" w:type="dxa"/>
            <w:bottom w:w="0" w:type="dxa"/>
            <w:right w:w="108" w:type="dxa"/>
          </w:tblCellMar>
        </w:tblPrEx>
        <w:tc>
          <w:tcPr>
            <w:tcW w:w="4767" w:type="pct"/>
            <w:noWrap w:val="0"/>
            <w:vAlign w:val="top"/>
          </w:tcPr>
          <w:p>
            <w:pPr>
              <w:spacing w:beforeLines="0" w:afterLines="0" w:line="480" w:lineRule="auto"/>
              <w:ind w:firstLine="0" w:firstLineChars="0"/>
              <w:jc w:val="right"/>
              <w:rPr>
                <w:rFonts w:hint="eastAsia" w:ascii="Times New Roman" w:hAnsi="Times New Roman" w:eastAsia="宋体" w:cs="Times New Roman"/>
                <w:b/>
                <w:dstrike w:val="0"/>
                <w:color w:val="auto"/>
                <w:kern w:val="2"/>
                <w:sz w:val="28"/>
                <w:szCs w:val="28"/>
                <w:highlight w:val="none"/>
                <w:lang w:val="en-US" w:eastAsia="zh-CN" w:bidi="ar-SA"/>
              </w:rPr>
            </w:pPr>
            <w:r>
              <w:rPr>
                <w:rFonts w:hint="eastAsia" w:ascii="Times New Roman" w:hAnsi="Times New Roman" w:eastAsia="宋体" w:cs="Times New Roman"/>
                <w:dstrike w:val="0"/>
                <w:color w:val="auto"/>
                <w:sz w:val="28"/>
                <w:szCs w:val="28"/>
                <w:highlight w:val="none"/>
                <w:u w:val="single"/>
              </w:rPr>
              <w:t xml:space="preserve">    </w:t>
            </w:r>
            <w:r>
              <w:rPr>
                <w:rFonts w:hint="default" w:ascii="Times New Roman" w:hAnsi="Times New Roman" w:eastAsia="宋体" w:cs="Times New Roman"/>
                <w:dstrike w:val="0"/>
                <w:color w:val="auto"/>
                <w:sz w:val="28"/>
                <w:szCs w:val="28"/>
                <w:highlight w:val="none"/>
              </w:rPr>
              <w:t>年</w:t>
            </w:r>
            <w:r>
              <w:rPr>
                <w:rFonts w:hint="eastAsia" w:ascii="Times New Roman" w:hAnsi="Times New Roman" w:eastAsia="宋体" w:cs="Times New Roman"/>
                <w:dstrike w:val="0"/>
                <w:color w:val="auto"/>
                <w:sz w:val="28"/>
                <w:szCs w:val="28"/>
                <w:highlight w:val="none"/>
                <w:u w:val="single"/>
              </w:rPr>
              <w:t xml:space="preserve">    </w:t>
            </w:r>
            <w:r>
              <w:rPr>
                <w:rFonts w:hint="default" w:ascii="Times New Roman" w:hAnsi="Times New Roman" w:eastAsia="宋体" w:cs="Times New Roman"/>
                <w:dstrike w:val="0"/>
                <w:color w:val="auto"/>
                <w:sz w:val="28"/>
                <w:szCs w:val="28"/>
                <w:highlight w:val="none"/>
              </w:rPr>
              <w:t>月</w:t>
            </w:r>
            <w:r>
              <w:rPr>
                <w:rFonts w:hint="eastAsia" w:ascii="Times New Roman" w:hAnsi="Times New Roman" w:eastAsia="宋体" w:cs="Times New Roman"/>
                <w:dstrike w:val="0"/>
                <w:color w:val="auto"/>
                <w:sz w:val="28"/>
                <w:szCs w:val="28"/>
                <w:highlight w:val="none"/>
                <w:u w:val="single"/>
              </w:rPr>
              <w:t xml:space="preserve">    </w:t>
            </w:r>
            <w:r>
              <w:rPr>
                <w:rFonts w:hint="default" w:ascii="Times New Roman" w:hAnsi="Times New Roman" w:eastAsia="宋体" w:cs="Times New Roman"/>
                <w:dstrike w:val="0"/>
                <w:color w:val="auto"/>
                <w:sz w:val="28"/>
                <w:szCs w:val="28"/>
                <w:highlight w:val="none"/>
              </w:rPr>
              <w:t>日</w:t>
            </w:r>
          </w:p>
        </w:tc>
        <w:tc>
          <w:tcPr>
            <w:tcW w:w="232" w:type="pct"/>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outlineLvl w:val="9"/>
              <w:rPr>
                <w:rFonts w:ascii="Times New Roman" w:hAnsi="Times New Roman" w:eastAsia="宋体" w:cs="Times New Roman"/>
                <w:b/>
                <w:dstrike w:val="0"/>
                <w:color w:val="auto"/>
                <w:sz w:val="32"/>
                <w:szCs w:val="32"/>
                <w:highlight w:val="none"/>
              </w:rPr>
            </w:pPr>
          </w:p>
        </w:tc>
      </w:tr>
      <w:bookmarkEnd w:id="1026"/>
      <w:bookmarkEnd w:id="1027"/>
    </w:tbl>
    <w:p>
      <w:pPr>
        <w:spacing w:line="240" w:lineRule="auto"/>
        <w:ind w:firstLine="0" w:firstLineChars="0"/>
        <w:jc w:val="both"/>
        <w:rPr>
          <w:rFonts w:ascii="Times New Roman" w:hAnsi="Times New Roman" w:eastAsia="宋体" w:cs="Times New Roman"/>
          <w:dstrike w:val="0"/>
          <w:color w:val="auto"/>
          <w:sz w:val="28"/>
          <w:szCs w:val="28"/>
          <w:highlight w:val="none"/>
        </w:rPr>
        <w:sectPr>
          <w:footerReference r:id="rId16" w:type="first"/>
          <w:footerReference r:id="rId15" w:type="default"/>
          <w:pgSz w:w="11906" w:h="16838"/>
          <w:pgMar w:top="1440" w:right="1080" w:bottom="1440" w:left="1080" w:header="851" w:footer="964" w:gutter="0"/>
          <w:pgNumType w:fmt="decimal"/>
          <w:cols w:space="720" w:num="1"/>
          <w:titlePg/>
          <w:docGrid w:linePitch="312" w:charSpace="0"/>
        </w:sectPr>
      </w:pPr>
    </w:p>
    <w:p>
      <w:pPr>
        <w:pStyle w:val="11"/>
        <w:ind w:left="0" w:leftChars="0" w:firstLine="0" w:firstLineChars="0"/>
        <w:outlineLvl w:val="0"/>
        <w:rPr>
          <w:rFonts w:hint="default" w:ascii="Times New Roman" w:hAnsi="Times New Roman" w:eastAsia="宋体"/>
          <w:dstrike w:val="0"/>
          <w:color w:val="auto"/>
          <w:sz w:val="28"/>
          <w:szCs w:val="28"/>
          <w:highlight w:val="none"/>
          <w:lang w:val="en-US" w:eastAsia="zh-CN"/>
        </w:rPr>
      </w:pPr>
      <w:bookmarkStart w:id="1051" w:name="_Toc8155"/>
      <w:bookmarkStart w:id="1052" w:name="_Toc1839"/>
      <w:bookmarkStart w:id="1053" w:name="_Toc24415"/>
      <w:bookmarkStart w:id="1054" w:name="_Toc24561"/>
      <w:bookmarkStart w:id="1055" w:name="_Toc12591"/>
      <w:bookmarkStart w:id="1056" w:name="_Toc2524"/>
      <w:bookmarkStart w:id="1057" w:name="_Toc24527"/>
      <w:bookmarkStart w:id="1058" w:name="_Toc21776"/>
      <w:bookmarkStart w:id="1059" w:name="_Toc8720"/>
      <w:r>
        <w:rPr>
          <w:rFonts w:hint="eastAsia" w:ascii="Times New Roman" w:hAnsi="Times New Roman" w:eastAsia="宋体"/>
          <w:dstrike w:val="0"/>
          <w:color w:val="auto"/>
          <w:sz w:val="28"/>
          <w:szCs w:val="28"/>
          <w:highlight w:val="none"/>
          <w:lang w:val="en-US" w:eastAsia="zh-CN"/>
        </w:rPr>
        <w:t>附件1：中标通知书</w:t>
      </w:r>
      <w:bookmarkEnd w:id="1051"/>
      <w:bookmarkEnd w:id="1052"/>
      <w:bookmarkEnd w:id="1053"/>
      <w:bookmarkEnd w:id="1054"/>
      <w:bookmarkEnd w:id="1055"/>
      <w:bookmarkEnd w:id="1056"/>
      <w:bookmarkEnd w:id="1057"/>
      <w:bookmarkEnd w:id="1058"/>
      <w:bookmarkEnd w:id="1059"/>
    </w:p>
    <w:p>
      <w:pPr>
        <w:pStyle w:val="11"/>
        <w:ind w:left="0" w:leftChars="0" w:firstLine="0" w:firstLineChars="0"/>
        <w:outlineLvl w:val="0"/>
        <w:rPr>
          <w:rFonts w:hint="default" w:ascii="Times New Roman" w:hAnsi="Times New Roman" w:eastAsia="宋体"/>
          <w:dstrike w:val="0"/>
          <w:color w:val="auto"/>
          <w:sz w:val="28"/>
          <w:szCs w:val="28"/>
          <w:highlight w:val="none"/>
          <w:lang w:val="en-US" w:eastAsia="zh-CN"/>
        </w:rPr>
      </w:pPr>
      <w:bookmarkStart w:id="1060" w:name="_Toc14389"/>
      <w:bookmarkStart w:id="1061" w:name="_Toc27117"/>
      <w:bookmarkStart w:id="1062" w:name="_Toc24118"/>
      <w:bookmarkStart w:id="1063" w:name="_Toc12329"/>
      <w:bookmarkStart w:id="1064" w:name="_Toc26122"/>
      <w:bookmarkStart w:id="1065" w:name="_Toc25265"/>
      <w:bookmarkStart w:id="1066" w:name="_Toc26193"/>
      <w:bookmarkStart w:id="1067" w:name="_Toc9230"/>
      <w:bookmarkStart w:id="1068" w:name="_Toc6432"/>
      <w:r>
        <w:rPr>
          <w:rFonts w:hint="eastAsia" w:ascii="Times New Roman" w:hAnsi="Times New Roman" w:eastAsia="宋体"/>
          <w:dstrike w:val="0"/>
          <w:color w:val="auto"/>
          <w:sz w:val="28"/>
          <w:szCs w:val="28"/>
          <w:highlight w:val="none"/>
          <w:lang w:val="en-US" w:eastAsia="zh-CN"/>
        </w:rPr>
        <w:t>附件2：</w:t>
      </w:r>
      <w:r>
        <w:rPr>
          <w:rFonts w:hint="eastAsia" w:ascii="Times New Roman" w:hAnsi="Times New Roman"/>
          <w:dstrike w:val="0"/>
          <w:color w:val="auto"/>
          <w:sz w:val="28"/>
          <w:szCs w:val="28"/>
          <w:highlight w:val="none"/>
          <w:lang w:val="en-US" w:eastAsia="zh-CN"/>
        </w:rPr>
        <w:t>乙方联合体协议书</w:t>
      </w:r>
      <w:bookmarkEnd w:id="1060"/>
      <w:bookmarkEnd w:id="1061"/>
      <w:bookmarkEnd w:id="1062"/>
      <w:bookmarkEnd w:id="1063"/>
      <w:bookmarkEnd w:id="1064"/>
      <w:bookmarkEnd w:id="1065"/>
      <w:bookmarkEnd w:id="1066"/>
      <w:bookmarkEnd w:id="1067"/>
      <w:r>
        <w:rPr>
          <w:rFonts w:hint="eastAsia" w:ascii="Times New Roman" w:hAnsi="Times New Roman"/>
          <w:dstrike w:val="0"/>
          <w:color w:val="auto"/>
          <w:sz w:val="28"/>
          <w:szCs w:val="28"/>
          <w:highlight w:val="none"/>
          <w:lang w:val="en-US" w:eastAsia="zh-CN"/>
        </w:rPr>
        <w:t>（若有）</w:t>
      </w:r>
      <w:bookmarkEnd w:id="1068"/>
    </w:p>
    <w:p>
      <w:pPr>
        <w:ind w:firstLine="0" w:firstLineChars="0"/>
        <w:rPr>
          <w:dstrike w:val="0"/>
          <w:color w:val="auto"/>
          <w:highlight w:val="none"/>
        </w:rPr>
      </w:pPr>
    </w:p>
    <w:p>
      <w:pPr>
        <w:rPr>
          <w:dstrike w:val="0"/>
          <w:color w:val="auto"/>
          <w:highlight w:val="none"/>
        </w:rPr>
      </w:pPr>
    </w:p>
    <w:p>
      <w:pPr>
        <w:rPr>
          <w:color w:val="auto"/>
          <w:highlight w:val="none"/>
        </w:rPr>
      </w:pPr>
    </w:p>
    <w:p>
      <w:pPr>
        <w:rPr>
          <w:color w:val="auto"/>
          <w:highlight w:val="none"/>
        </w:rPr>
      </w:pPr>
    </w:p>
    <w:bookmarkEnd w:id="1069"/>
    <w:sectPr>
      <w:pgSz w:w="11906" w:h="16838"/>
      <w:pgMar w:top="1440" w:right="1080" w:bottom="1440" w:left="1080" w:header="851" w:footer="964" w:gutter="0"/>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222250"/>
              <wp:effectExtent l="0" t="0" r="0" b="0"/>
              <wp:wrapNone/>
              <wp:docPr id="6" name="文本框 2"/>
              <wp:cNvGraphicFramePr/>
              <a:graphic xmlns:a="http://schemas.openxmlformats.org/drawingml/2006/main">
                <a:graphicData uri="http://schemas.microsoft.com/office/word/2010/wordprocessingShape">
                  <wps:wsp>
                    <wps:cNvSpPr txBox="1"/>
                    <wps:spPr>
                      <a:xfrm>
                        <a:off x="0" y="0"/>
                        <a:ext cx="343535" cy="222250"/>
                      </a:xfrm>
                      <a:prstGeom prst="rect">
                        <a:avLst/>
                      </a:prstGeom>
                      <a:noFill/>
                      <a:ln w="6350">
                        <a:noFill/>
                      </a:ln>
                      <a:effectLst/>
                    </wps:spPr>
                    <wps:txbx>
                      <w:txbxContent>
                        <w:p>
                          <w:pPr>
                            <w:snapToGrid w:val="0"/>
                            <w:ind w:firstLine="36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7.5pt;width:27.05pt;mso-position-horizontal:center;mso-position-horizontal-relative:margin;mso-wrap-style:none;z-index:251659264;mso-width-relative:page;mso-height-relative:page;" filled="f" stroked="f" coordsize="21600,21600" o:gfxdata="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J6GdfTAAAAAwEAAA8AAAAAAAAAAQAgAAAAIgAAAGRycy9kb3ducmV2LnhtbFBL&#10;AQIUABQAAAAIAIdO4kDMiu2RNAIAAGEEAAAOAAAAAAAAAAEAIAAAACIBAABkcnMvZTJvRG9jLnht&#10;bFBLBQYAAAAABgAGAFkBAADIBQAAAAA=&#10;">
              <v:fill on="f" focussize="0,0"/>
              <v:stroke on="f" weight="0.5pt"/>
              <v:imagedata o:title=""/>
              <o:lock v:ext="edit" aspectratio="f"/>
              <v:textbox inset="0mm,0mm,0mm,0mm" style="mso-fit-shape-to-text:t;">
                <w:txbxContent>
                  <w:p>
                    <w:pPr>
                      <w:snapToGrid w:val="0"/>
                      <w:ind w:firstLine="36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rPr>
        <w:rFonts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left="0" w:leftChars="0" w:firstLine="0" w:firstLineChars="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AKh44AgAAc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skAqHjgCAABwBAAADgAAAAAAAAABACAAAAAfAQAAZHJzL2Uyb0RvYy54&#10;bWxQSwUGAAAAAAYABgBZAQAAyQUAAAAA&#10;">
              <v:fill on="f" focussize="0,0"/>
              <v:stroke on="f" weight="0.5pt"/>
              <v:imagedata o:title=""/>
              <o:lock v:ext="edit" aspectratio="f"/>
              <v:textbox inset="0mm,0mm,0mm,0mm" style="mso-fit-shape-to-text:t;">
                <w:txbxContent>
                  <w:p>
                    <w:pPr>
                      <w:snapToGrid w:val="0"/>
                      <w:ind w:left="0" w:leftChars="0" w:firstLine="0" w:firstLineChars="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rPr>
        <w:rFonts w:cs="Times New Roma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left="0" w:leftChars="0" w:firstLine="0" w:firstLineChars="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1QfE4AgAAbw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6BohuFgaYSKkvPVqh3bUD&#10;n50pTqDpTD8n3vJ1jVI2zId75jAYKB9PJ9xhKaVBSjNYlFTGff3XeYxHv+ClpMGg5VTjXVEiP2j0&#10;EYBhNNxo7EZDH9StweSiN6ilM3HBBTmapTPqC97TMuaAi2mOTDkNo3kb+mHHe+RiueyCDtbV+6q/&#10;gCm0LGz01vKYJkrl7fIQIG2neBSoVwWdihvMYdez4c3EQf9z30U9/ic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U/VB8TgCAABvBAAADgAAAAAAAAABACAAAAAfAQAAZHJzL2Uyb0RvYy54&#10;bWxQSwUGAAAAAAYABgBZAQAAyQUAAAAA&#10;">
              <v:fill on="f" focussize="0,0"/>
              <v:stroke on="f" weight="0.5pt"/>
              <v:imagedata o:title=""/>
              <o:lock v:ext="edit" aspectratio="f"/>
              <v:textbox inset="0mm,0mm,0mm,0mm" style="mso-fit-shape-to-text:t;">
                <w:txbxContent>
                  <w:p>
                    <w:pPr>
                      <w:snapToGrid w:val="0"/>
                      <w:ind w:left="0" w:leftChars="0" w:firstLine="0" w:firstLineChars="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4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-158750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jc w:val="center"/>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center;mso-position-horizontal-relative:margin;mso-wrap-style:none;z-index:251665408;mso-width-relative:page;mso-height-relative:page;" filled="f" stroked="f" coordsize="21600,21600" o:gfxdata="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Nis5l1AAAAAg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pPr>
                      <w:pStyle w:val="7"/>
                      <w:ind w:left="0" w:leftChars="0" w:firstLine="0" w:firstLineChars="0"/>
                      <w:jc w:val="center"/>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rPr>
        <w:rFonts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JGpB7NwIAAHAEAAAOAAAAAAAAAAEAIAAAAB8BAABkcnMvZTJvRG9jLnht&#10;bFBLBQYAAAAABgAGAFkBAADI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left="0" w:leftChars="0" w:firstLine="0" w:firstLineChars="0"/>
      <w:jc w:val="both"/>
      <w:rPr>
        <w:rFonts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left="0" w:leftChars="0" w:firstLine="0" w:firstLineChars="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42</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h7Kkk4AgAAc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HsqSTgCAABwBAAADgAAAAAAAAABACAAAAAfAQAAZHJzL2Uyb0RvYy54&#10;bWxQSwUGAAAAAAYABgBZAQAAyQUAAAAA&#10;">
              <v:fill on="f" focussize="0,0"/>
              <v:stroke on="f" weight="0.5pt"/>
              <v:imagedata o:title=""/>
              <o:lock v:ext="edit" aspectratio="f"/>
              <v:textbox inset="0mm,0mm,0mm,0mm" style="mso-fit-shape-to-text:t;">
                <w:txbxContent>
                  <w:p>
                    <w:pPr>
                      <w:snapToGrid w:val="0"/>
                      <w:ind w:left="0" w:leftChars="0" w:firstLine="0" w:firstLineChars="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42</w:t>
                    </w:r>
                    <w:r>
                      <w:rPr>
                        <w:rFonts w:hint="eastAsia"/>
                        <w:sz w:val="18"/>
                        <w:lang w:eastAsia="zh-CN"/>
                      </w:rPr>
                      <w:fldChar w:fldCharType="end"/>
                    </w:r>
                    <w:r>
                      <w:rPr>
                        <w:rFonts w:hint="eastAsia"/>
                        <w:sz w:val="18"/>
                        <w:lang w:eastAsia="zh-CN"/>
                      </w:rP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222250"/>
              <wp:effectExtent l="0" t="0" r="0" b="0"/>
              <wp:wrapNone/>
              <wp:docPr id="9" name="文本框 5"/>
              <wp:cNvGraphicFramePr/>
              <a:graphic xmlns:a="http://schemas.openxmlformats.org/drawingml/2006/main">
                <a:graphicData uri="http://schemas.microsoft.com/office/word/2010/wordprocessingShape">
                  <wps:wsp>
                    <wps:cNvSpPr txBox="1"/>
                    <wps:spPr>
                      <a:xfrm>
                        <a:off x="0" y="0"/>
                        <a:ext cx="343535" cy="222250"/>
                      </a:xfrm>
                      <a:prstGeom prst="rect">
                        <a:avLst/>
                      </a:prstGeom>
                      <a:noFill/>
                      <a:ln w="6350">
                        <a:noFill/>
                      </a:ln>
                      <a:effectLst/>
                    </wps:spPr>
                    <wps:txbx>
                      <w:txbxContent>
                        <w:p>
                          <w:pPr>
                            <w:snapToGrid w:val="0"/>
                            <w:ind w:firstLine="36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7.5pt;width:27.05pt;mso-position-horizontal:center;mso-position-horizontal-relative:margin;mso-wrap-style:none;z-index:251660288;mso-width-relative:page;mso-height-relative:page;" filled="f" stroked="f" coordsize="21600,21600" o:gfxdata="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J6GdfTAAAAAwEAAA8AAAAAAAAAAQAgAAAAIgAAAGRycy9kb3ducmV2LnhtbFBL&#10;AQIUABQAAAAIAIdO4kDTNnhbNAIAAGEEAAAOAAAAAAAAAAEAIAAAACIBAABkcnMvZTJvRG9jLnht&#10;bFBLBQYAAAAABgAGAFkBAADIBQAAAAA=&#10;">
              <v:fill on="f" focussize="0,0"/>
              <v:stroke on="f" weight="0.5pt"/>
              <v:imagedata o:title=""/>
              <o:lock v:ext="edit" aspectratio="f"/>
              <v:textbox inset="0mm,0mm,0mm,0mm" style="mso-fit-shape-to-text:t;">
                <w:txbxContent>
                  <w:p>
                    <w:pPr>
                      <w:snapToGrid w:val="0"/>
                      <w:ind w:firstLine="36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6605"/>
        <w:tab w:val="clear" w:pos="4153"/>
      </w:tabs>
      <w:ind w:firstLine="0" w:firstLineChars="0"/>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spacing w:line="240" w:lineRule="auto"/>
      <w:ind w:firstLine="0" w:firstLineChars="0"/>
      <w:jc w:val="center"/>
    </w:pPr>
    <w:r>
      <w:rPr>
        <w:rFonts w:hint="eastAsia"/>
        <w:sz w:val="21"/>
        <w:szCs w:val="21"/>
        <w:lang w:eastAsia="zh-CN"/>
      </w:rPr>
      <w:t>大田县乡村振兴全域土地综合治理及规模化经营项目</w:t>
    </w:r>
    <w:r>
      <w:rPr>
        <w:rFonts w:hint="eastAsia"/>
        <w:sz w:val="21"/>
        <w:szCs w:val="21"/>
        <w:lang w:val="en-US" w:eastAsia="zh-CN"/>
      </w:rPr>
      <w:t>项目合同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thinThickSmallGap" w:color="auto" w:sz="12" w:space="1"/>
      </w:pBdr>
      <w:kinsoku/>
      <w:wordWrap/>
      <w:overflowPunct/>
      <w:topLinePunct w:val="0"/>
      <w:autoSpaceDE/>
      <w:autoSpaceDN/>
      <w:bidi w:val="0"/>
      <w:adjustRightInd/>
      <w:snapToGrid w:val="0"/>
      <w:spacing w:line="240" w:lineRule="auto"/>
      <w:ind w:firstLine="0" w:firstLineChars="0"/>
      <w:jc w:val="center"/>
      <w:textAlignment w:val="auto"/>
      <w:rPr>
        <w:sz w:val="21"/>
        <w:szCs w:val="21"/>
      </w:rPr>
    </w:pPr>
    <w:r>
      <w:rPr>
        <w:rFonts w:hint="eastAsia"/>
        <w:sz w:val="21"/>
        <w:szCs w:val="21"/>
        <w:lang w:eastAsia="zh-CN"/>
      </w:rPr>
      <w:t>大田县乡村振兴全域土地综合治理及规模化经营项目</w:t>
    </w:r>
    <w:r>
      <w:rPr>
        <w:rFonts w:hint="eastAsia"/>
        <w:sz w:val="21"/>
        <w:szCs w:val="21"/>
        <w:lang w:val="en-US" w:eastAsia="zh-CN"/>
      </w:rPr>
      <w:t>项目合同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71AAC"/>
    <w:multiLevelType w:val="singleLevel"/>
    <w:tmpl w:val="FC271AAC"/>
    <w:lvl w:ilvl="0" w:tentative="0">
      <w:start w:val="1"/>
      <w:numFmt w:val="decimal"/>
      <w:suff w:val="nothing"/>
      <w:lvlText w:val="（%1）"/>
      <w:lvlJc w:val="left"/>
    </w:lvl>
  </w:abstractNum>
  <w:abstractNum w:abstractNumId="1">
    <w:nsid w:val="3FB58C2C"/>
    <w:multiLevelType w:val="singleLevel"/>
    <w:tmpl w:val="3FB58C2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N2NjMWJhZGU3MjI3ZTM3YzMzMWY4OWU1ZDIxNWEifQ=="/>
    <w:docVar w:name="KSO_WPS_MARK_KEY" w:val="80df3f81-0dcc-4c18-8014-6f68802dfbb5"/>
  </w:docVars>
  <w:rsids>
    <w:rsidRoot w:val="6EF3703E"/>
    <w:rsid w:val="01EB45BC"/>
    <w:rsid w:val="024C2B81"/>
    <w:rsid w:val="033F24AE"/>
    <w:rsid w:val="03912F41"/>
    <w:rsid w:val="04F9361E"/>
    <w:rsid w:val="06BD229F"/>
    <w:rsid w:val="0828764D"/>
    <w:rsid w:val="09BB6630"/>
    <w:rsid w:val="0BFE284E"/>
    <w:rsid w:val="10E44A7E"/>
    <w:rsid w:val="117220F9"/>
    <w:rsid w:val="1434520D"/>
    <w:rsid w:val="144C1E3E"/>
    <w:rsid w:val="15A9236C"/>
    <w:rsid w:val="18371EB1"/>
    <w:rsid w:val="198253AE"/>
    <w:rsid w:val="1EFB4DEB"/>
    <w:rsid w:val="1F6A2B6C"/>
    <w:rsid w:val="29477A7A"/>
    <w:rsid w:val="29752839"/>
    <w:rsid w:val="29934D9A"/>
    <w:rsid w:val="2E446CC2"/>
    <w:rsid w:val="33303F21"/>
    <w:rsid w:val="34164C19"/>
    <w:rsid w:val="36150BD4"/>
    <w:rsid w:val="3885236D"/>
    <w:rsid w:val="3DD31485"/>
    <w:rsid w:val="3ECF1753"/>
    <w:rsid w:val="40B43240"/>
    <w:rsid w:val="45950D3A"/>
    <w:rsid w:val="467A0954"/>
    <w:rsid w:val="49F721A7"/>
    <w:rsid w:val="4B8918E6"/>
    <w:rsid w:val="4CFA4C80"/>
    <w:rsid w:val="4E30022D"/>
    <w:rsid w:val="50C4774A"/>
    <w:rsid w:val="553B4087"/>
    <w:rsid w:val="55602CA3"/>
    <w:rsid w:val="564A2F14"/>
    <w:rsid w:val="57073F2A"/>
    <w:rsid w:val="57256D9D"/>
    <w:rsid w:val="57545760"/>
    <w:rsid w:val="582E2444"/>
    <w:rsid w:val="5B0E7B48"/>
    <w:rsid w:val="68647CBB"/>
    <w:rsid w:val="69B63745"/>
    <w:rsid w:val="6B932FCD"/>
    <w:rsid w:val="6EF3703E"/>
    <w:rsid w:val="70025A76"/>
    <w:rsid w:val="732C6966"/>
    <w:rsid w:val="74F55BA9"/>
    <w:rsid w:val="77244BDF"/>
    <w:rsid w:val="792A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040" w:firstLineChars="200"/>
      <w:jc w:val="both"/>
    </w:pPr>
    <w:rPr>
      <w:rFonts w:ascii="宋体" w:hAnsi="宋体" w:eastAsia="宋体" w:cs="宋体"/>
      <w:kern w:val="2"/>
      <w:sz w:val="24"/>
      <w:szCs w:val="24"/>
      <w:lang w:val="en-US" w:eastAsia="zh-CN" w:bidi="ar-SA"/>
    </w:rPr>
  </w:style>
  <w:style w:type="paragraph" w:styleId="3">
    <w:name w:val="heading 1"/>
    <w:basedOn w:val="1"/>
    <w:next w:val="1"/>
    <w:qFormat/>
    <w:uiPriority w:val="99"/>
    <w:pPr>
      <w:keepNext/>
      <w:keepLines/>
      <w:spacing w:before="120" w:after="120" w:line="578" w:lineRule="auto"/>
      <w:ind w:left="425" w:hanging="425" w:firstLineChars="0"/>
      <w:jc w:val="center"/>
      <w:outlineLvl w:val="0"/>
    </w:pPr>
    <w:rPr>
      <w:b/>
      <w:bCs/>
      <w:kern w:val="44"/>
      <w:sz w:val="28"/>
      <w:szCs w:val="28"/>
    </w:rPr>
  </w:style>
  <w:style w:type="paragraph" w:styleId="4">
    <w:name w:val="heading 2"/>
    <w:basedOn w:val="1"/>
    <w:next w:val="1"/>
    <w:qFormat/>
    <w:uiPriority w:val="99"/>
    <w:pPr>
      <w:keepNext/>
      <w:keepLines/>
      <w:spacing w:beforeLines="100" w:afterLines="100" w:line="416" w:lineRule="atLeast"/>
      <w:ind w:left="992" w:hanging="992" w:firstLineChars="0"/>
      <w:jc w:val="left"/>
      <w:outlineLvl w:val="1"/>
    </w:pPr>
    <w:rPr>
      <w:rFonts w:ascii="Calibri Light" w:hAnsi="Calibri Light" w:cs="Calibri Light"/>
      <w:b/>
      <w:bCs/>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40" w:lineRule="auto"/>
      <w:ind w:firstLine="0" w:firstLineChars="0"/>
    </w:pPr>
    <w:rPr>
      <w:rFonts w:ascii="Times New Roman" w:hAnsi="Times New Roman" w:cs="Times New Roman"/>
      <w:sz w:val="44"/>
      <w:szCs w:val="44"/>
    </w:rPr>
  </w:style>
  <w:style w:type="paragraph" w:styleId="5">
    <w:name w:val="annotation text"/>
    <w:basedOn w:val="1"/>
    <w:qFormat/>
    <w:uiPriority w:val="0"/>
    <w:pPr>
      <w:jc w:val="left"/>
    </w:pPr>
  </w:style>
  <w:style w:type="paragraph" w:styleId="6">
    <w:name w:val="Body Text Indent"/>
    <w:basedOn w:val="1"/>
    <w:next w:val="1"/>
    <w:unhideWhenUsed/>
    <w:qFormat/>
    <w:uiPriority w:val="99"/>
    <w:pPr>
      <w:spacing w:after="120"/>
      <w:ind w:left="420" w:leftChars="200"/>
    </w:pPr>
  </w:style>
  <w:style w:type="paragraph" w:styleId="7">
    <w:name w:val="footer"/>
    <w:basedOn w:val="1"/>
    <w:qFormat/>
    <w:uiPriority w:val="99"/>
    <w:pPr>
      <w:tabs>
        <w:tab w:val="center" w:pos="4153"/>
        <w:tab w:val="right" w:pos="8306"/>
      </w:tabs>
      <w:snapToGrid w:val="0"/>
      <w:spacing w:line="240" w:lineRule="atLeast"/>
      <w:jc w:val="left"/>
    </w:pPr>
    <w:rPr>
      <w:sz w:val="18"/>
      <w:szCs w:val="18"/>
    </w:rPr>
  </w:style>
  <w:style w:type="paragraph" w:styleId="8">
    <w:name w:val="header"/>
    <w:basedOn w:val="1"/>
    <w:next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Body Text First Indent 2"/>
    <w:basedOn w:val="6"/>
    <w:next w:val="1"/>
    <w:unhideWhenUsed/>
    <w:qFormat/>
    <w:uiPriority w:val="99"/>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_Style 1"/>
    <w:basedOn w:val="1"/>
    <w:qFormat/>
    <w:uiPriority w:val="0"/>
    <w:pPr>
      <w:ind w:firstLine="420" w:firstLineChars="200"/>
    </w:pPr>
    <w:rPr>
      <w:rFonts w:ascii="Calibri" w:hAnsi="Calibri"/>
    </w:rPr>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11994</Words>
  <Characters>12559</Characters>
  <Lines>0</Lines>
  <Paragraphs>0</Paragraphs>
  <TotalTime>3</TotalTime>
  <ScaleCrop>false</ScaleCrop>
  <LinksUpToDate>false</LinksUpToDate>
  <CharactersWithSpaces>13130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2022-12-21T12:15:00Z</dcterms:created>
  <dc:creator>XIN</dc:creator>
  <cp:lastModifiedBy>Administrator</cp:lastModifiedBy>
  <dcterms:modified xsi:type="dcterms:W3CDTF">2023-11-02T10:47:37Z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7C6920F4A1E94CCCB27DC34343947D1F</vt:lpwstr>
  </property>
</Properties>
</file>