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hint="eastAsia" w:ascii="仿宋" w:hAnsi="仿宋" w:eastAsia="仿宋" w:cs="Calibri"/>
          <w:color w:val="333333"/>
          <w:sz w:val="32"/>
          <w:szCs w:val="32"/>
        </w:rPr>
      </w:pPr>
    </w:p>
    <w:p>
      <w:pPr>
        <w:pStyle w:val="3"/>
        <w:keepNext w:val="0"/>
        <w:keepLines w:val="0"/>
        <w:pageBreakBefore w:val="0"/>
        <w:kinsoku/>
        <w:wordWrap/>
        <w:overflowPunct/>
        <w:topLinePunct w:val="0"/>
        <w:autoSpaceDE/>
        <w:autoSpaceDN/>
        <w:bidi w:val="0"/>
        <w:spacing w:before="0" w:beforeAutospacing="0" w:after="0" w:afterAutospacing="0" w:line="560" w:lineRule="exact"/>
        <w:jc w:val="center"/>
        <w:textAlignment w:val="auto"/>
        <w:rPr>
          <w:rFonts w:ascii="Calibri" w:hAnsi="Calibri" w:eastAsia="微软雅黑" w:cs="Calibri"/>
          <w:color w:val="333333"/>
          <w:sz w:val="21"/>
          <w:szCs w:val="21"/>
        </w:rPr>
      </w:pPr>
      <w:r>
        <w:rPr>
          <w:rFonts w:hint="eastAsia" w:ascii="仿宋" w:hAnsi="仿宋" w:eastAsia="仿宋" w:cs="Calibri"/>
          <w:color w:val="333333"/>
          <w:sz w:val="32"/>
          <w:szCs w:val="32"/>
        </w:rPr>
        <w:t>田公共</w:t>
      </w:r>
      <w:r>
        <w:rPr>
          <w:rFonts w:hint="eastAsia" w:ascii="仿宋" w:hAnsi="仿宋" w:eastAsia="仿宋" w:cs="Calibri"/>
          <w:color w:val="333333"/>
          <w:sz w:val="32"/>
          <w:szCs w:val="32"/>
          <w:lang w:val="en-US" w:eastAsia="zh-CN"/>
        </w:rPr>
        <w:t>交易</w:t>
      </w:r>
      <w:r>
        <w:rPr>
          <w:rFonts w:hint="eastAsia" w:ascii="仿宋" w:hAnsi="仿宋" w:eastAsia="仿宋" w:cs="Calibri"/>
          <w:color w:val="333333"/>
          <w:sz w:val="32"/>
          <w:szCs w:val="32"/>
        </w:rPr>
        <w:t>〔202</w:t>
      </w:r>
      <w:r>
        <w:rPr>
          <w:rFonts w:hint="eastAsia" w:ascii="仿宋" w:hAnsi="仿宋" w:eastAsia="仿宋" w:cs="Calibri"/>
          <w:color w:val="333333"/>
          <w:sz w:val="32"/>
          <w:szCs w:val="32"/>
          <w:lang w:val="en-US" w:eastAsia="zh-CN"/>
        </w:rPr>
        <w:t>3</w:t>
      </w:r>
      <w:r>
        <w:rPr>
          <w:rFonts w:hint="eastAsia" w:ascii="仿宋" w:hAnsi="仿宋" w:eastAsia="仿宋" w:cs="Calibri"/>
          <w:color w:val="333333"/>
          <w:sz w:val="32"/>
          <w:szCs w:val="32"/>
        </w:rPr>
        <w:t>〕</w:t>
      </w:r>
      <w:r>
        <w:rPr>
          <w:rFonts w:hint="eastAsia" w:ascii="仿宋" w:hAnsi="仿宋" w:eastAsia="仿宋" w:cs="Calibri"/>
          <w:color w:val="333333"/>
          <w:sz w:val="32"/>
          <w:szCs w:val="32"/>
          <w:lang w:val="en-US" w:eastAsia="zh-CN"/>
        </w:rPr>
        <w:t>3</w:t>
      </w:r>
      <w:r>
        <w:rPr>
          <w:rFonts w:hint="eastAsia" w:ascii="仿宋" w:hAnsi="仿宋" w:eastAsia="仿宋" w:cs="Calibri"/>
          <w:color w:val="333333"/>
          <w:sz w:val="32"/>
          <w:szCs w:val="32"/>
        </w:rPr>
        <w:t>号</w:t>
      </w:r>
    </w:p>
    <w:p>
      <w:pPr>
        <w:keepNext w:val="0"/>
        <w:keepLines w:val="0"/>
        <w:pageBreakBefore w:val="0"/>
        <w:kinsoku/>
        <w:wordWrap/>
        <w:overflowPunct/>
        <w:topLinePunct w:val="0"/>
        <w:autoSpaceDE/>
        <w:autoSpaceDN/>
        <w:bidi w:val="0"/>
        <w:adjustRightInd w:val="0"/>
        <w:snapToGrid w:val="0"/>
        <w:spacing w:line="560" w:lineRule="exact"/>
        <w:textAlignment w:val="auto"/>
        <w:rPr>
          <w:rFonts w:ascii="黑体" w:hAnsi="黑体" w:eastAsia="黑体" w:cs="黑体"/>
          <w:sz w:val="36"/>
          <w:szCs w:val="36"/>
        </w:rPr>
      </w:pPr>
    </w:p>
    <w:p>
      <w:pPr>
        <w:keepNext w:val="0"/>
        <w:keepLines w:val="0"/>
        <w:pageBreakBefore w:val="0"/>
        <w:widowControl w:val="0"/>
        <w:kinsoku/>
        <w:wordWrap/>
        <w:overflowPunct/>
        <w:topLinePunct w:val="0"/>
        <w:autoSpaceDE/>
        <w:autoSpaceDN/>
        <w:bidi w:val="0"/>
        <w:spacing w:line="640" w:lineRule="exact"/>
        <w:jc w:val="center"/>
        <w:textAlignment w:val="auto"/>
        <w:rPr>
          <w:rFonts w:hint="eastAsia" w:ascii="黑体" w:hAnsi="黑体" w:eastAsia="黑体" w:cs="黑体"/>
          <w:color w:val="000000"/>
          <w:kern w:val="2"/>
          <w:sz w:val="36"/>
          <w:szCs w:val="36"/>
          <w:lang w:val="en-US" w:eastAsia="zh-CN" w:bidi="ar-SA"/>
        </w:rPr>
      </w:pPr>
      <w:r>
        <w:rPr>
          <w:rFonts w:hint="eastAsia" w:ascii="黑体" w:hAnsi="黑体" w:eastAsia="黑体" w:cs="黑体"/>
          <w:sz w:val="36"/>
          <w:szCs w:val="36"/>
        </w:rPr>
        <w:t>关于</w:t>
      </w:r>
      <w:r>
        <w:rPr>
          <w:rFonts w:hint="eastAsia" w:ascii="黑体" w:hAnsi="黑体" w:eastAsia="黑体" w:cs="黑体"/>
          <w:sz w:val="36"/>
          <w:szCs w:val="36"/>
          <w:lang w:val="en-US" w:eastAsia="zh-CN"/>
        </w:rPr>
        <w:t>印发</w:t>
      </w:r>
      <w:r>
        <w:rPr>
          <w:rFonts w:hint="eastAsia" w:ascii="黑体" w:hAnsi="黑体" w:eastAsia="黑体" w:cs="黑体"/>
          <w:sz w:val="36"/>
          <w:szCs w:val="36"/>
          <w:lang w:eastAsia="zh-CN"/>
        </w:rPr>
        <w:t>《</w:t>
      </w:r>
      <w:r>
        <w:rPr>
          <w:rFonts w:hint="eastAsia" w:ascii="黑体" w:hAnsi="黑体" w:eastAsia="黑体" w:cs="黑体"/>
          <w:sz w:val="36"/>
          <w:szCs w:val="36"/>
          <w:lang w:val="en-US" w:eastAsia="zh-CN"/>
        </w:rPr>
        <w:t>工程</w:t>
      </w:r>
      <w:r>
        <w:rPr>
          <w:rFonts w:hint="eastAsia" w:ascii="黑体" w:hAnsi="黑体" w:eastAsia="黑体" w:cs="黑体"/>
          <w:color w:val="000000"/>
          <w:kern w:val="2"/>
          <w:sz w:val="36"/>
          <w:szCs w:val="36"/>
          <w:lang w:val="en-US" w:eastAsia="zh-CN" w:bidi="ar-SA"/>
        </w:rPr>
        <w:t>建设、政府采购及拍卖项目</w:t>
      </w:r>
    </w:p>
    <w:p>
      <w:pPr>
        <w:keepNext w:val="0"/>
        <w:keepLines w:val="0"/>
        <w:pageBreakBefore w:val="0"/>
        <w:widowControl w:val="0"/>
        <w:kinsoku/>
        <w:wordWrap/>
        <w:overflowPunct/>
        <w:topLinePunct w:val="0"/>
        <w:autoSpaceDE/>
        <w:autoSpaceDN/>
        <w:bidi w:val="0"/>
        <w:spacing w:line="640" w:lineRule="exact"/>
        <w:jc w:val="center"/>
        <w:textAlignment w:val="auto"/>
        <w:rPr>
          <w:rFonts w:hint="eastAsia" w:ascii="黑体" w:hAnsi="黑体" w:eastAsia="黑体" w:cs="黑体"/>
          <w:sz w:val="36"/>
          <w:szCs w:val="36"/>
          <w:lang w:eastAsia="zh-CN"/>
        </w:rPr>
      </w:pPr>
      <w:r>
        <w:rPr>
          <w:rFonts w:hint="eastAsia" w:ascii="黑体" w:hAnsi="黑体" w:eastAsia="黑体" w:cs="黑体"/>
          <w:color w:val="000000"/>
          <w:kern w:val="2"/>
          <w:sz w:val="36"/>
          <w:szCs w:val="36"/>
          <w:lang w:val="en-US" w:eastAsia="zh-CN" w:bidi="ar-SA"/>
        </w:rPr>
        <w:t>招标代理机构入场管理规定》（试行）等制度</w:t>
      </w:r>
      <w:r>
        <w:rPr>
          <w:rFonts w:hint="eastAsia" w:ascii="黑体" w:hAnsi="黑体" w:eastAsia="黑体" w:cs="黑体"/>
          <w:sz w:val="36"/>
          <w:szCs w:val="36"/>
        </w:rPr>
        <w:t>的</w:t>
      </w:r>
      <w:r>
        <w:rPr>
          <w:rFonts w:hint="eastAsia" w:ascii="黑体" w:hAnsi="黑体" w:eastAsia="黑体" w:cs="黑体"/>
          <w:sz w:val="36"/>
          <w:szCs w:val="36"/>
          <w:lang w:val="en-US" w:eastAsia="zh-CN"/>
        </w:rPr>
        <w:t>通知</w:t>
      </w:r>
    </w:p>
    <w:p>
      <w:pPr>
        <w:keepNext w:val="0"/>
        <w:keepLines w:val="0"/>
        <w:pageBreakBefore w:val="0"/>
        <w:widowControl w:val="0"/>
        <w:kinsoku/>
        <w:wordWrap/>
        <w:overflowPunct/>
        <w:topLinePunct w:val="0"/>
        <w:autoSpaceDE/>
        <w:autoSpaceDN/>
        <w:bidi w:val="0"/>
        <w:spacing w:line="640" w:lineRule="exact"/>
        <w:textAlignment w:val="auto"/>
        <w:rPr>
          <w:rFonts w:hint="eastAsia" w:eastAsiaTheme="minorEastAsia"/>
          <w:lang w:eastAsia="zh-CN"/>
        </w:rPr>
      </w:pPr>
      <w:r>
        <w:rPr>
          <w:rFonts w:hint="eastAsia" w:ascii="仿宋" w:hAnsi="仿宋" w:eastAsia="仿宋" w:cs="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各相关招标代理机构、有关单位：</w:t>
      </w:r>
    </w:p>
    <w:p>
      <w:pPr>
        <w:keepNext w:val="0"/>
        <w:keepLines w:val="0"/>
        <w:pageBreakBefore w:val="0"/>
        <w:kinsoku/>
        <w:wordWrap/>
        <w:overflowPunct/>
        <w:topLinePunct w:val="0"/>
        <w:autoSpaceDE/>
        <w:autoSpaceDN/>
        <w:bidi w:val="0"/>
        <w:spacing w:line="520" w:lineRule="exact"/>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为加强公共资源交易信用管理，营造公开、公正、公平诚实守信的公共资源交易市场环境，推进社会信用诚信体系建设，提高招投标效率，提升交易服务质量，现将《工程建设、政府采购及拍卖项目招标代理机构入场管理规定》（试行）、《招标代理机构不规范行为信息采集通报工作规定》、《评标专家不良行为登记工作制度》等制度印发给你们，请遵照执行。</w:t>
      </w:r>
    </w:p>
    <w:p>
      <w:pPr>
        <w:keepNext w:val="0"/>
        <w:keepLines w:val="0"/>
        <w:pageBreakBefore w:val="0"/>
        <w:widowControl w:val="0"/>
        <w:kinsoku/>
        <w:wordWrap/>
        <w:overflowPunct/>
        <w:topLinePunct w:val="0"/>
        <w:autoSpaceDE/>
        <w:autoSpaceDN/>
        <w:bidi w:val="0"/>
        <w:adjustRightInd w:val="0"/>
        <w:snapToGrid w:val="0"/>
        <w:spacing w:line="6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jc w:val="right"/>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大田县公共资源交易中心</w:t>
      </w:r>
    </w:p>
    <w:p>
      <w:pPr>
        <w:keepNext w:val="0"/>
        <w:keepLines w:val="0"/>
        <w:pageBreakBefore w:val="0"/>
        <w:widowControl w:val="0"/>
        <w:kinsoku/>
        <w:wordWrap/>
        <w:overflowPunct/>
        <w:topLinePunct w:val="0"/>
        <w:autoSpaceDE/>
        <w:autoSpaceDN/>
        <w:bidi w:val="0"/>
        <w:adjustRightInd w:val="0"/>
        <w:snapToGrid w:val="0"/>
        <w:spacing w:line="640" w:lineRule="exact"/>
        <w:ind w:right="32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pPr>
        <w:adjustRightInd w:val="0"/>
        <w:snapToGrid w:val="0"/>
        <w:spacing w:line="560" w:lineRule="exact"/>
        <w:ind w:right="320" w:firstLine="640" w:firstLineChars="200"/>
        <w:jc w:val="right"/>
        <w:rPr>
          <w:rFonts w:hint="eastAsia" w:ascii="仿宋" w:hAnsi="仿宋" w:eastAsia="仿宋" w:cs="仿宋"/>
          <w:sz w:val="32"/>
          <w:szCs w:val="32"/>
        </w:rPr>
      </w:pPr>
    </w:p>
    <w:p>
      <w:pPr>
        <w:jc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工程建设、政府采购及拍卖项目</w:t>
      </w:r>
    </w:p>
    <w:p>
      <w:pPr>
        <w:jc w:val="center"/>
        <w:rPr>
          <w:rFonts w:hint="eastAsia" w:ascii="黑体" w:hAnsi="黑体" w:eastAsia="黑体" w:cs="黑体"/>
          <w:color w:val="000000"/>
          <w:kern w:val="2"/>
          <w:sz w:val="36"/>
          <w:szCs w:val="36"/>
          <w:lang w:val="en-US" w:eastAsia="zh-CN" w:bidi="ar-SA"/>
        </w:rPr>
      </w:pPr>
      <w:r>
        <w:rPr>
          <w:rFonts w:hint="eastAsia" w:ascii="黑体" w:hAnsi="黑体" w:eastAsia="黑体" w:cs="黑体"/>
          <w:color w:val="000000"/>
          <w:kern w:val="2"/>
          <w:sz w:val="36"/>
          <w:szCs w:val="36"/>
          <w:lang w:val="en-US" w:eastAsia="zh-CN" w:bidi="ar-SA"/>
        </w:rPr>
        <w:t>招标代理机构入场管理规定（试行）</w:t>
      </w:r>
    </w:p>
    <w:p>
      <w:pPr>
        <w:jc w:val="both"/>
        <w:rPr>
          <w:rFonts w:ascii="仿宋" w:hAnsi="仿宋" w:eastAsia="仿宋"/>
          <w:color w:val="000000" w:themeColor="text1"/>
          <w:sz w:val="32"/>
          <w:szCs w:val="32"/>
          <w14:textFill>
            <w14:solidFill>
              <w14:schemeClr w14:val="tx1"/>
            </w14:solidFill>
          </w14:textFill>
        </w:rPr>
      </w:pP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第一条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为优化营商环境</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进一步为公共资源交易各方主体提供公开、公平、公正、规范的交易平台</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加强对招标代理机构入场开展开评标活动的管理,根据《福建省工程建设项目招标代理机构信用综合评价办法》（闽建〔2020〕8号）、《福建省财政厅关于规范政府采购代理机构管理的通知》（闽财购函〔2018〕8 号）和相关法律法规规定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结合我县实际</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制定本规定。</w:t>
      </w:r>
    </w:p>
    <w:p>
      <w:pPr>
        <w:spacing w:line="540" w:lineRule="exact"/>
        <w:ind w:firstLine="640" w:firstLineChars="200"/>
        <w:jc w:val="both"/>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第二条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本办法适用于在</w:t>
      </w:r>
      <w:r>
        <w:rPr>
          <w:rFonts w:hint="eastAsia" w:ascii="仿宋_GB2312" w:hAnsi="仿宋" w:eastAsia="仿宋_GB2312"/>
          <w:color w:val="000000" w:themeColor="text1"/>
          <w:sz w:val="32"/>
          <w:szCs w:val="32"/>
          <w:lang w:eastAsia="zh-CN"/>
          <w14:textFill>
            <w14:solidFill>
              <w14:schemeClr w14:val="tx1"/>
            </w14:solidFill>
          </w14:textFill>
        </w:rPr>
        <w:t>大田县</w:t>
      </w:r>
      <w:r>
        <w:rPr>
          <w:rFonts w:hint="eastAsia" w:ascii="仿宋_GB2312" w:hAnsi="仿宋" w:eastAsia="仿宋_GB2312"/>
          <w:color w:val="000000" w:themeColor="text1"/>
          <w:sz w:val="32"/>
          <w:szCs w:val="32"/>
          <w14:textFill>
            <w14:solidFill>
              <w14:schemeClr w14:val="tx1"/>
            </w14:solidFill>
          </w14:textFill>
        </w:rPr>
        <w:t>公共资源</w:t>
      </w:r>
      <w:r>
        <w:rPr>
          <w:rFonts w:hint="eastAsia" w:ascii="仿宋_GB2312" w:hAnsi="仿宋" w:eastAsia="仿宋_GB2312"/>
          <w:color w:val="000000" w:themeColor="text1"/>
          <w:sz w:val="32"/>
          <w:szCs w:val="32"/>
          <w:lang w:eastAsia="zh-CN"/>
          <w14:textFill>
            <w14:solidFill>
              <w14:schemeClr w14:val="tx1"/>
            </w14:solidFill>
          </w14:textFill>
        </w:rPr>
        <w:t>交易中心（以下简称“交易中心”）开展</w:t>
      </w:r>
      <w:r>
        <w:rPr>
          <w:rFonts w:hint="eastAsia" w:ascii="仿宋_GB2312" w:hAnsi="仿宋" w:eastAsia="仿宋_GB2312"/>
          <w:color w:val="000000" w:themeColor="text1"/>
          <w:sz w:val="32"/>
          <w:szCs w:val="32"/>
          <w:lang w:val="en-US" w:eastAsia="zh-CN"/>
          <w14:textFill>
            <w14:solidFill>
              <w14:schemeClr w14:val="tx1"/>
            </w14:solidFill>
          </w14:textFill>
        </w:rPr>
        <w:t>工程建设、政府采购及拍卖</w:t>
      </w:r>
      <w:r>
        <w:rPr>
          <w:rFonts w:hint="eastAsia" w:ascii="仿宋_GB2312" w:hAnsi="仿宋" w:eastAsia="仿宋_GB2312"/>
          <w:color w:val="000000" w:themeColor="text1"/>
          <w:sz w:val="32"/>
          <w:szCs w:val="32"/>
          <w:lang w:eastAsia="zh-CN"/>
          <w14:textFill>
            <w14:solidFill>
              <w14:schemeClr w14:val="tx1"/>
            </w14:solidFill>
          </w14:textFill>
        </w:rPr>
        <w:t>项目招标代理业务活动的招标代理机构。</w:t>
      </w:r>
    </w:p>
    <w:p>
      <w:pPr>
        <w:spacing w:line="540" w:lineRule="exact"/>
        <w:ind w:firstLine="640" w:firstLineChars="200"/>
        <w:jc w:val="both"/>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第三条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交易中心负责对招标代理机构在公共资源交易场所组织开标、评标活动实施评价</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招标代理机构应自觉遵守交易中心相关规定</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主动接受各行业主管部门的监督管理。</w:t>
      </w:r>
    </w:p>
    <w:p>
      <w:pPr>
        <w:spacing w:line="540" w:lineRule="exact"/>
        <w:ind w:firstLine="640" w:firstLineChars="200"/>
        <w:jc w:val="both"/>
        <w:rPr>
          <w:rFonts w:hint="default" w:ascii="仿宋_GB2312" w:hAnsi="Times New Roman" w:eastAsia="仿宋_GB2312" w:cs="仿宋_GB2312"/>
          <w:color w:val="000000"/>
          <w:sz w:val="30"/>
          <w:szCs w:val="30"/>
          <w:lang w:val="en-US" w:eastAsia="zh-CN"/>
        </w:rPr>
      </w:pPr>
      <w:r>
        <w:rPr>
          <w:rFonts w:hint="eastAsia" w:ascii="仿宋_GB2312" w:hAnsi="仿宋" w:eastAsia="仿宋_GB2312"/>
          <w:color w:val="000000" w:themeColor="text1"/>
          <w:sz w:val="32"/>
          <w:szCs w:val="32"/>
          <w14:textFill>
            <w14:solidFill>
              <w14:schemeClr w14:val="tx1"/>
            </w14:solidFill>
          </w14:textFill>
        </w:rPr>
        <w:t>第四条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default" w:ascii="仿宋_GB2312" w:hAnsi="Times New Roman" w:eastAsia="仿宋_GB2312" w:cs="仿宋_GB2312"/>
          <w:color w:val="000000"/>
          <w:sz w:val="30"/>
          <w:szCs w:val="30"/>
          <w:lang w:val="en-US" w:eastAsia="zh-CN"/>
        </w:rPr>
        <w:t>在交易中心从事</w:t>
      </w:r>
      <w:r>
        <w:rPr>
          <w:rFonts w:hint="eastAsia" w:ascii="仿宋_GB2312" w:hAnsi="Times New Roman" w:eastAsia="仿宋_GB2312" w:cs="仿宋_GB2312"/>
          <w:color w:val="000000"/>
          <w:sz w:val="30"/>
          <w:szCs w:val="30"/>
          <w:lang w:val="en-US" w:eastAsia="zh-CN"/>
        </w:rPr>
        <w:t>工程建设</w:t>
      </w:r>
      <w:r>
        <w:rPr>
          <w:rFonts w:hint="default" w:ascii="仿宋_GB2312" w:hAnsi="Times New Roman" w:eastAsia="仿宋_GB2312" w:cs="仿宋_GB2312"/>
          <w:color w:val="000000"/>
          <w:sz w:val="30"/>
          <w:szCs w:val="30"/>
          <w:lang w:val="en-US" w:eastAsia="zh-CN"/>
        </w:rPr>
        <w:t>、政府采购及拍卖代理服务活动的</w:t>
      </w:r>
      <w:r>
        <w:rPr>
          <w:rFonts w:hint="eastAsia" w:ascii="仿宋_GB2312" w:hAnsi="Times New Roman" w:eastAsia="仿宋_GB2312" w:cs="仿宋_GB2312"/>
          <w:color w:val="000000"/>
          <w:sz w:val="30"/>
          <w:szCs w:val="30"/>
          <w:lang w:val="en-US" w:eastAsia="zh-CN"/>
        </w:rPr>
        <w:t>招标</w:t>
      </w:r>
      <w:r>
        <w:rPr>
          <w:rFonts w:hint="default" w:ascii="仿宋_GB2312" w:hAnsi="Times New Roman" w:eastAsia="仿宋_GB2312" w:cs="仿宋_GB2312"/>
          <w:color w:val="000000"/>
          <w:sz w:val="30"/>
          <w:szCs w:val="30"/>
          <w:lang w:val="en-US" w:eastAsia="zh-CN"/>
        </w:rPr>
        <w:t>代理机构</w:t>
      </w:r>
      <w:r>
        <w:rPr>
          <w:rFonts w:hint="eastAsia" w:ascii="仿宋_GB2312" w:hAnsi="Times New Roman" w:eastAsia="仿宋_GB2312" w:cs="仿宋_GB2312"/>
          <w:color w:val="000000"/>
          <w:sz w:val="30"/>
          <w:szCs w:val="30"/>
          <w:lang w:val="en-US" w:eastAsia="zh-CN"/>
        </w:rPr>
        <w:t>，在首次开展业务时，应向</w:t>
      </w:r>
      <w:r>
        <w:rPr>
          <w:rFonts w:hint="default" w:ascii="仿宋_GB2312" w:hAnsi="Times New Roman" w:eastAsia="仿宋_GB2312" w:cs="仿宋_GB2312"/>
          <w:color w:val="000000"/>
          <w:sz w:val="30"/>
          <w:szCs w:val="30"/>
          <w:lang w:val="en-US" w:eastAsia="zh-CN"/>
        </w:rPr>
        <w:t>交易中心</w:t>
      </w:r>
      <w:r>
        <w:rPr>
          <w:rFonts w:hint="eastAsia" w:ascii="仿宋_GB2312" w:hAnsi="Times New Roman" w:eastAsia="仿宋_GB2312" w:cs="仿宋_GB2312"/>
          <w:color w:val="000000"/>
          <w:sz w:val="30"/>
          <w:szCs w:val="30"/>
          <w:lang w:val="en-US" w:eastAsia="zh-CN"/>
        </w:rPr>
        <w:t>报送《招标代理机构从业人员信息报备表》（附件1）和《统一社会信用代码证书》复印件、从业人员身份证复印件、近3个月以上</w:t>
      </w:r>
      <w:r>
        <w:rPr>
          <w:rFonts w:hint="default" w:ascii="仿宋_GB2312" w:hAnsi="Times New Roman" w:eastAsia="仿宋_GB2312" w:cs="仿宋_GB2312"/>
          <w:color w:val="000000"/>
          <w:sz w:val="30"/>
          <w:szCs w:val="30"/>
          <w:lang w:val="en-US" w:eastAsia="zh-CN"/>
        </w:rPr>
        <w:t>社保缴纳证明</w:t>
      </w:r>
      <w:r>
        <w:rPr>
          <w:rFonts w:hint="eastAsia" w:ascii="仿宋_GB2312" w:hAnsi="Times New Roman" w:eastAsia="仿宋_GB2312" w:cs="仿宋_GB2312"/>
          <w:color w:val="000000"/>
          <w:sz w:val="30"/>
          <w:szCs w:val="30"/>
          <w:lang w:val="en-US" w:eastAsia="zh-CN"/>
        </w:rPr>
        <w:t>及相关资质证书复印件等材料各一份，并</w:t>
      </w:r>
      <w:r>
        <w:rPr>
          <w:rFonts w:hint="default" w:ascii="仿宋_GB2312" w:hAnsi="Times New Roman" w:eastAsia="仿宋_GB2312" w:cs="仿宋_GB2312"/>
          <w:color w:val="000000"/>
          <w:sz w:val="30"/>
          <w:szCs w:val="30"/>
          <w:lang w:val="en-US" w:eastAsia="zh-CN"/>
        </w:rPr>
        <w:t>签订</w:t>
      </w:r>
      <w:r>
        <w:rPr>
          <w:rFonts w:hint="eastAsia" w:ascii="仿宋_GB2312" w:hAnsi="Times New Roman" w:eastAsia="仿宋_GB2312" w:cs="仿宋_GB2312"/>
          <w:color w:val="000000"/>
          <w:sz w:val="30"/>
          <w:szCs w:val="30"/>
          <w:lang w:val="en-US" w:eastAsia="zh-CN"/>
        </w:rPr>
        <w:t>《招标代理机构进场交易服务承诺书》（附件2），从业人员进行人脸识别系统采集。实行项目开标场地预约登记制，在预约时应提交《项目招标代理业务承接情况表》（附件3）。</w:t>
      </w:r>
    </w:p>
    <w:p>
      <w:pPr>
        <w:spacing w:line="540" w:lineRule="exact"/>
        <w:ind w:firstLine="60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sz w:val="30"/>
          <w:szCs w:val="30"/>
          <w:lang w:val="en-US" w:eastAsia="zh-CN"/>
        </w:rPr>
        <w:t>第五条  项目进</w:t>
      </w:r>
      <w:r>
        <w:rPr>
          <w:rFonts w:hint="default" w:ascii="仿宋_GB2312" w:hAnsi="Times New Roman" w:eastAsia="仿宋_GB2312" w:cs="仿宋_GB2312"/>
          <w:color w:val="000000"/>
          <w:sz w:val="30"/>
          <w:szCs w:val="30"/>
          <w:lang w:val="en-US" w:eastAsia="zh-CN"/>
        </w:rPr>
        <w:t>场</w:t>
      </w:r>
      <w:r>
        <w:rPr>
          <w:rFonts w:hint="eastAsia" w:ascii="仿宋_GB2312" w:hAnsi="Times New Roman" w:eastAsia="仿宋_GB2312" w:cs="仿宋_GB2312"/>
          <w:color w:val="000000"/>
          <w:sz w:val="30"/>
          <w:szCs w:val="30"/>
          <w:lang w:val="en-US" w:eastAsia="zh-CN"/>
        </w:rPr>
        <w:t>招标</w:t>
      </w:r>
      <w:r>
        <w:rPr>
          <w:rFonts w:hint="default" w:ascii="仿宋_GB2312" w:hAnsi="Times New Roman" w:eastAsia="仿宋_GB2312" w:cs="仿宋_GB2312"/>
          <w:color w:val="000000"/>
          <w:sz w:val="30"/>
          <w:szCs w:val="30"/>
          <w:lang w:val="en-US" w:eastAsia="zh-CN"/>
        </w:rPr>
        <w:t>代理机构</w:t>
      </w:r>
      <w:r>
        <w:rPr>
          <w:rFonts w:hint="eastAsia" w:ascii="仿宋_GB2312" w:hAnsi="Times New Roman" w:eastAsia="仿宋_GB2312" w:cs="仿宋_GB2312"/>
          <w:color w:val="000000"/>
          <w:sz w:val="30"/>
          <w:szCs w:val="30"/>
          <w:lang w:val="en-US" w:eastAsia="zh-CN"/>
        </w:rPr>
        <w:t>应报送《招标代理机构进场</w:t>
      </w:r>
      <w:r>
        <w:rPr>
          <w:rFonts w:hint="default" w:ascii="仿宋_GB2312" w:hAnsi="Times New Roman" w:eastAsia="仿宋_GB2312" w:cs="仿宋_GB2312"/>
          <w:color w:val="000000"/>
          <w:sz w:val="30"/>
          <w:szCs w:val="30"/>
          <w:lang w:val="en-US" w:eastAsia="zh-CN"/>
        </w:rPr>
        <w:t>项目组成员</w:t>
      </w:r>
      <w:r>
        <w:rPr>
          <w:rFonts w:hint="eastAsia" w:ascii="仿宋_GB2312" w:hAnsi="Times New Roman" w:eastAsia="仿宋_GB2312" w:cs="仿宋_GB2312"/>
          <w:color w:val="000000"/>
          <w:sz w:val="30"/>
          <w:szCs w:val="30"/>
          <w:lang w:val="en-US" w:eastAsia="zh-CN"/>
        </w:rPr>
        <w:t>名单》(附件4)、《工程建设项目招标授权委托书（业主、监督人）》（附件5）、《政府采购项目招标授权委托书（业主、监督人）》（附件6）、《拍卖项目授权委托书（业主、监督人）》（附件7）等相关材料。</w:t>
      </w:r>
      <w:r>
        <w:rPr>
          <w:rFonts w:hint="default" w:ascii="仿宋_GB2312" w:hAnsi="Times New Roman" w:eastAsia="仿宋_GB2312" w:cs="仿宋_GB2312"/>
          <w:color w:val="000000"/>
          <w:sz w:val="30"/>
          <w:szCs w:val="30"/>
          <w:lang w:val="en-US" w:eastAsia="zh-CN"/>
        </w:rPr>
        <w:t>项目组成员由项目负责人、招标文件编制人和其他成员组成且为本单位在岗</w:t>
      </w:r>
      <w:r>
        <w:rPr>
          <w:rFonts w:hint="eastAsia" w:ascii="仿宋_GB2312" w:hAnsi="Times New Roman" w:eastAsia="仿宋_GB2312" w:cs="仿宋_GB2312"/>
          <w:color w:val="000000"/>
          <w:sz w:val="30"/>
          <w:szCs w:val="30"/>
          <w:lang w:val="en-US" w:eastAsia="zh-CN"/>
        </w:rPr>
        <w:t>从业</w:t>
      </w:r>
      <w:r>
        <w:rPr>
          <w:rFonts w:hint="default" w:ascii="仿宋_GB2312" w:hAnsi="Times New Roman" w:eastAsia="仿宋_GB2312" w:cs="仿宋_GB2312"/>
          <w:color w:val="000000"/>
          <w:sz w:val="30"/>
          <w:szCs w:val="30"/>
          <w:lang w:val="en-US" w:eastAsia="zh-CN"/>
        </w:rPr>
        <w:t>人员</w:t>
      </w:r>
      <w:r>
        <w:rPr>
          <w:rFonts w:hint="eastAsia" w:ascii="仿宋_GB2312" w:hAnsi="Times New Roman" w:eastAsia="仿宋_GB2312" w:cs="仿宋_GB2312"/>
          <w:color w:val="000000"/>
          <w:sz w:val="30"/>
          <w:szCs w:val="30"/>
          <w:lang w:val="en-US" w:eastAsia="zh-CN"/>
        </w:rPr>
        <w:t>，应由2名以上业务人员组成，其中：</w:t>
      </w:r>
      <w:r>
        <w:rPr>
          <w:rFonts w:hint="default" w:ascii="仿宋_GB2312" w:hAnsi="Times New Roman" w:eastAsia="仿宋_GB2312" w:cs="仿宋_GB2312"/>
          <w:color w:val="000000"/>
          <w:sz w:val="30"/>
          <w:szCs w:val="30"/>
          <w:lang w:val="en-US" w:eastAsia="zh-CN"/>
        </w:rPr>
        <w:t>依法必须招标的房屋建筑和市政基础设施工程建设项目（含园林绿化工程</w:t>
      </w:r>
      <w:r>
        <w:rPr>
          <w:rFonts w:hint="eastAsia" w:ascii="仿宋_GB2312" w:hAnsi="Times New Roman" w:eastAsia="仿宋_GB2312" w:cs="仿宋_GB2312"/>
          <w:color w:val="000000"/>
          <w:sz w:val="30"/>
          <w:szCs w:val="30"/>
          <w:lang w:val="en-US" w:eastAsia="zh-CN"/>
        </w:rPr>
        <w:t>）</w:t>
      </w:r>
      <w:r>
        <w:rPr>
          <w:rFonts w:hint="default" w:ascii="仿宋_GB2312" w:hAnsi="Times New Roman" w:eastAsia="仿宋_GB2312" w:cs="仿宋_GB2312"/>
          <w:color w:val="000000"/>
          <w:sz w:val="30"/>
          <w:szCs w:val="30"/>
          <w:lang w:val="en-US" w:eastAsia="zh-CN"/>
        </w:rPr>
        <w:t>组建的项目组</w:t>
      </w:r>
      <w:r>
        <w:rPr>
          <w:rFonts w:hint="eastAsia" w:ascii="仿宋_GB2312" w:hAnsi="Times New Roman" w:eastAsia="仿宋_GB2312" w:cs="仿宋_GB2312"/>
          <w:color w:val="000000"/>
          <w:sz w:val="30"/>
          <w:szCs w:val="30"/>
          <w:lang w:val="en-US" w:eastAsia="zh-CN"/>
        </w:rPr>
        <w:t>，</w:t>
      </w:r>
      <w:r>
        <w:rPr>
          <w:rFonts w:hint="default" w:ascii="仿宋_GB2312" w:hAnsi="Times New Roman" w:eastAsia="仿宋_GB2312" w:cs="仿宋_GB2312"/>
          <w:color w:val="000000"/>
          <w:sz w:val="30"/>
          <w:szCs w:val="30"/>
          <w:lang w:val="en-US" w:eastAsia="zh-CN"/>
        </w:rPr>
        <w:t>以省行政监督平台报备的为准</w:t>
      </w:r>
      <w:r>
        <w:rPr>
          <w:rFonts w:hint="eastAsia" w:ascii="仿宋_GB2312" w:hAnsi="Times New Roman" w:eastAsia="仿宋_GB2312" w:cs="仿宋_GB2312"/>
          <w:color w:val="000000"/>
          <w:sz w:val="30"/>
          <w:szCs w:val="30"/>
          <w:lang w:val="en-US" w:eastAsia="zh-CN"/>
        </w:rPr>
        <w:t>，</w:t>
      </w:r>
      <w:r>
        <w:rPr>
          <w:rFonts w:hint="eastAsia" w:ascii="仿宋_GB2312" w:hAnsi="仿宋" w:eastAsia="仿宋_GB2312"/>
          <w:color w:val="000000" w:themeColor="text1"/>
          <w:sz w:val="32"/>
          <w:szCs w:val="32"/>
          <w14:textFill>
            <w14:solidFill>
              <w14:schemeClr w14:val="tx1"/>
            </w14:solidFill>
          </w14:textFill>
        </w:rPr>
        <w:t>不得随意更换</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因特殊情况确需更换的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应提供招标人同意变更的证明材料</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且变更人员资格应符合同类人员的相关要求</w:t>
      </w:r>
      <w:r>
        <w:rPr>
          <w:rFonts w:hint="eastAsia" w:ascii="仿宋_GB2312" w:hAnsi="Times New Roman" w:eastAsia="仿宋_GB2312" w:cs="仿宋_GB2312"/>
          <w:color w:val="000000"/>
          <w:sz w:val="30"/>
          <w:szCs w:val="30"/>
          <w:lang w:val="en-US" w:eastAsia="zh-CN"/>
        </w:rPr>
        <w:t>；</w:t>
      </w:r>
      <w:r>
        <w:rPr>
          <w:rFonts w:hint="eastAsia" w:ascii="仿宋_GB2312" w:hAnsi="仿宋" w:eastAsia="仿宋_GB2312"/>
          <w:color w:val="000000" w:themeColor="text1"/>
          <w:sz w:val="32"/>
          <w:szCs w:val="32"/>
          <w14:textFill>
            <w14:solidFill>
              <w14:schemeClr w14:val="tx1"/>
            </w14:solidFill>
          </w14:textFill>
        </w:rPr>
        <w:t>政府采购项目组人员以在中国政府采购网或其福建省政府采购网办理网上登记的人员为准（至少</w:t>
      </w:r>
      <w:r>
        <w:rPr>
          <w:rFonts w:hint="eastAsia" w:ascii="仿宋_GB2312" w:hAnsi="仿宋" w:eastAsia="仿宋_GB2312"/>
          <w:color w:val="000000" w:themeColor="text1"/>
          <w:sz w:val="32"/>
          <w:szCs w:val="32"/>
          <w:lang w:val="en-US" w:eastAsia="zh-CN"/>
          <w14:textFill>
            <w14:solidFill>
              <w14:schemeClr w14:val="tx1"/>
            </w14:solidFill>
          </w14:textFill>
        </w:rPr>
        <w:t>2名</w:t>
      </w:r>
      <w:r>
        <w:rPr>
          <w:rFonts w:hint="eastAsia" w:ascii="仿宋_GB2312" w:hAnsi="仿宋" w:eastAsia="仿宋_GB2312"/>
          <w:color w:val="000000" w:themeColor="text1"/>
          <w:sz w:val="32"/>
          <w:szCs w:val="32"/>
          <w14:textFill>
            <w14:solidFill>
              <w14:schemeClr w14:val="tx1"/>
            </w14:solidFill>
          </w14:textFill>
        </w:rPr>
        <w:t>）。</w:t>
      </w:r>
    </w:p>
    <w:p>
      <w:pPr>
        <w:spacing w:line="540" w:lineRule="exact"/>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六</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组织项目开评标前，</w:t>
      </w:r>
      <w:r>
        <w:rPr>
          <w:rFonts w:hint="eastAsia" w:ascii="仿宋_GB2312" w:hAnsi="仿宋" w:eastAsia="仿宋_GB2312"/>
          <w:color w:val="000000" w:themeColor="text1"/>
          <w:sz w:val="32"/>
          <w:szCs w:val="32"/>
          <w14:textFill>
            <w14:solidFill>
              <w14:schemeClr w14:val="tx1"/>
            </w14:solidFill>
          </w14:textFill>
        </w:rPr>
        <w:t>入场的招标代理机构人员应在项目投标截止前在交易中心</w:t>
      </w:r>
      <w:r>
        <w:rPr>
          <w:rFonts w:hint="eastAsia" w:ascii="仿宋_GB2312" w:hAnsi="仿宋" w:eastAsia="仿宋_GB2312"/>
          <w:color w:val="000000" w:themeColor="text1"/>
          <w:sz w:val="32"/>
          <w:szCs w:val="32"/>
          <w:lang w:val="en-US" w:eastAsia="zh-CN"/>
          <w14:textFill>
            <w14:solidFill>
              <w14:schemeClr w14:val="tx1"/>
            </w14:solidFill>
          </w14:textFill>
        </w:rPr>
        <w:t>进行人脸系统识别认证并</w:t>
      </w:r>
      <w:r>
        <w:rPr>
          <w:rFonts w:hint="eastAsia" w:ascii="仿宋_GB2312" w:hAnsi="仿宋" w:eastAsia="仿宋_GB2312"/>
          <w:color w:val="000000" w:themeColor="text1"/>
          <w:sz w:val="32"/>
          <w:szCs w:val="32"/>
          <w14:textFill>
            <w14:solidFill>
              <w14:schemeClr w14:val="tx1"/>
            </w14:solidFill>
          </w14:textFill>
        </w:rPr>
        <w:t>签到</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以手机等方式核验</w:t>
      </w:r>
      <w:r>
        <w:rPr>
          <w:rFonts w:hint="default" w:ascii="仿宋_GB2312" w:hAnsi="Times New Roman" w:eastAsia="仿宋_GB2312" w:cs="仿宋_GB2312"/>
          <w:color w:val="000000"/>
          <w:sz w:val="30"/>
          <w:szCs w:val="30"/>
          <w:lang w:val="en-US" w:eastAsia="zh-CN"/>
        </w:rPr>
        <w:t>社保缴纳证明</w:t>
      </w:r>
      <w:r>
        <w:rPr>
          <w:rFonts w:hint="eastAsia" w:ascii="仿宋_GB2312" w:hAnsi="Times New Roman" w:eastAsia="仿宋_GB2312" w:cs="仿宋_GB2312"/>
          <w:color w:val="000000"/>
          <w:sz w:val="30"/>
          <w:szCs w:val="30"/>
          <w:lang w:val="en-US" w:eastAsia="zh-CN"/>
        </w:rPr>
        <w:t>，</w:t>
      </w:r>
      <w:r>
        <w:rPr>
          <w:rFonts w:hint="eastAsia" w:ascii="仿宋_GB2312" w:hAnsi="仿宋" w:eastAsia="仿宋_GB2312"/>
          <w:color w:val="000000" w:themeColor="text1"/>
          <w:sz w:val="32"/>
          <w:szCs w:val="32"/>
          <w:lang w:val="en-US" w:eastAsia="zh-CN"/>
          <w14:textFill>
            <w14:solidFill>
              <w14:schemeClr w14:val="tx1"/>
            </w14:solidFill>
          </w14:textFill>
        </w:rPr>
        <w:t>做到持证挂牌上岗，并在“项目招标工作人员岗位告示牌”上亮岗履职。</w:t>
      </w:r>
      <w:r>
        <w:rPr>
          <w:rFonts w:hint="eastAsia" w:ascii="仿宋_GB2312" w:hAnsi="仿宋" w:eastAsia="仿宋_GB2312"/>
          <w:color w:val="000000" w:themeColor="text1"/>
          <w:sz w:val="32"/>
          <w:szCs w:val="32"/>
          <w14:textFill>
            <w14:solidFill>
              <w14:schemeClr w14:val="tx1"/>
            </w14:solidFill>
          </w14:textFill>
        </w:rPr>
        <w:t>项目评标结束后半小时内</w:t>
      </w:r>
      <w:r>
        <w:rPr>
          <w:rFonts w:hint="eastAsia" w:ascii="仿宋_GB2312" w:hAnsi="仿宋" w:eastAsia="仿宋_GB2312"/>
          <w:color w:val="000000" w:themeColor="text1"/>
          <w:sz w:val="32"/>
          <w:szCs w:val="32"/>
          <w:lang w:val="en-US" w:eastAsia="zh-CN"/>
          <w14:textFill>
            <w14:solidFill>
              <w14:schemeClr w14:val="tx1"/>
            </w14:solidFill>
          </w14:textFill>
        </w:rPr>
        <w:t>进行</w:t>
      </w:r>
      <w:r>
        <w:rPr>
          <w:rFonts w:hint="eastAsia" w:ascii="仿宋_GB2312" w:hAnsi="仿宋" w:eastAsia="仿宋_GB2312"/>
          <w:color w:val="000000" w:themeColor="text1"/>
          <w:sz w:val="32"/>
          <w:szCs w:val="32"/>
          <w14:textFill>
            <w14:solidFill>
              <w14:schemeClr w14:val="tx1"/>
            </w14:solidFill>
          </w14:textFill>
        </w:rPr>
        <w:t>二次</w:t>
      </w:r>
      <w:r>
        <w:rPr>
          <w:rFonts w:hint="eastAsia" w:ascii="仿宋_GB2312" w:hAnsi="仿宋" w:eastAsia="仿宋_GB2312"/>
          <w:color w:val="000000" w:themeColor="text1"/>
          <w:sz w:val="32"/>
          <w:szCs w:val="32"/>
          <w:lang w:val="en-US" w:eastAsia="zh-CN"/>
          <w14:textFill>
            <w14:solidFill>
              <w14:schemeClr w14:val="tx1"/>
            </w14:solidFill>
          </w14:textFill>
        </w:rPr>
        <w:t>人脸系统识别认证并</w:t>
      </w:r>
      <w:r>
        <w:rPr>
          <w:rFonts w:hint="eastAsia" w:ascii="仿宋_GB2312" w:hAnsi="仿宋" w:eastAsia="仿宋_GB2312"/>
          <w:color w:val="000000" w:themeColor="text1"/>
          <w:sz w:val="32"/>
          <w:szCs w:val="32"/>
          <w14:textFill>
            <w14:solidFill>
              <w14:schemeClr w14:val="tx1"/>
            </w14:solidFill>
          </w14:textFill>
        </w:rPr>
        <w:t>签</w:t>
      </w:r>
      <w:r>
        <w:rPr>
          <w:rFonts w:hint="eastAsia" w:ascii="仿宋_GB2312" w:hAnsi="仿宋" w:eastAsia="仿宋_GB2312"/>
          <w:color w:val="000000" w:themeColor="text1"/>
          <w:sz w:val="32"/>
          <w:szCs w:val="32"/>
          <w:lang w:val="en-US" w:eastAsia="zh-CN"/>
          <w14:textFill>
            <w14:solidFill>
              <w14:schemeClr w14:val="tx1"/>
            </w14:solidFill>
          </w14:textFill>
        </w:rPr>
        <w:t>退。</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七</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招标代理机构要做好开评标准备工作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严格按照有关法律法规、开标程序和要求组织开评标活动</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确保开评标流程规范、有序</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并如实做好开标记录</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依法处理投标人现场提出的异议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并整理归档。</w:t>
      </w:r>
    </w:p>
    <w:p>
      <w:pPr>
        <w:spacing w:line="540" w:lineRule="exact"/>
        <w:ind w:firstLine="640" w:firstLineChars="200"/>
        <w:jc w:val="both"/>
        <w:rPr>
          <w:rFonts w:hint="eastAsia" w:ascii="仿宋_GB2312" w:hAnsi="仿宋" w:eastAsia="仿宋_GB2312" w:cs="Times New Roman"/>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八</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开标结束后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招标代理机构必须将相关项目纸质开标材料（如有）</w:t>
      </w:r>
      <w:r>
        <w:rPr>
          <w:rFonts w:hint="eastAsia" w:ascii="仿宋_GB2312" w:hAnsi="仿宋" w:eastAsia="仿宋_GB2312"/>
          <w:color w:val="000000" w:themeColor="text1"/>
          <w:sz w:val="32"/>
          <w:szCs w:val="32"/>
          <w:lang w:val="en-US" w:eastAsia="zh-CN"/>
          <w14:textFill>
            <w14:solidFill>
              <w14:schemeClr w14:val="tx1"/>
            </w14:solidFill>
          </w14:textFill>
        </w:rPr>
        <w:t>由联络员</w:t>
      </w:r>
      <w:r>
        <w:rPr>
          <w:rFonts w:hint="eastAsia" w:ascii="仿宋_GB2312" w:hAnsi="仿宋" w:eastAsia="仿宋_GB2312"/>
          <w:color w:val="000000" w:themeColor="text1"/>
          <w:sz w:val="32"/>
          <w:szCs w:val="32"/>
          <w14:textFill>
            <w14:solidFill>
              <w14:schemeClr w14:val="tx1"/>
            </w14:solidFill>
          </w14:textFill>
        </w:rPr>
        <w:t>一次性送入评标区</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不得将与评标无关的物品带入评标区。评标期间</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若有其他纸质材料或物品需要提交评标区的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w:t>
      </w:r>
      <w:r>
        <w:rPr>
          <w:rFonts w:hint="eastAsia" w:ascii="仿宋_GB2312" w:hAnsi="仿宋" w:eastAsia="仿宋_GB2312" w:cs="Times New Roman"/>
          <w:color w:val="000000" w:themeColor="text1"/>
          <w:sz w:val="32"/>
          <w:szCs w:val="32"/>
          <w14:textFill>
            <w14:solidFill>
              <w14:schemeClr w14:val="tx1"/>
            </w14:solidFill>
          </w14:textFill>
        </w:rPr>
        <w:t>构应注明物品名称、提交原因等</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在</w:t>
      </w:r>
      <w:r>
        <w:rPr>
          <w:rFonts w:hint="eastAsia" w:ascii="仿宋_GB2312" w:hAnsi="仿宋" w:eastAsia="仿宋_GB2312" w:cs="Times New Roman"/>
          <w:color w:val="000000" w:themeColor="text1"/>
          <w:sz w:val="32"/>
          <w:szCs w:val="32"/>
          <w14:textFill>
            <w14:solidFill>
              <w14:schemeClr w14:val="tx1"/>
            </w14:solidFill>
          </w14:textFill>
        </w:rPr>
        <w:t>监督人员</w:t>
      </w:r>
      <w:r>
        <w:rPr>
          <w:rFonts w:hint="eastAsia" w:ascii="仿宋_GB2312" w:hAnsi="仿宋" w:eastAsia="仿宋_GB2312" w:cs="Times New Roman"/>
          <w:color w:val="000000" w:themeColor="text1"/>
          <w:sz w:val="32"/>
          <w:szCs w:val="32"/>
          <w:lang w:val="en-US" w:eastAsia="zh-CN"/>
          <w14:textFill>
            <w14:solidFill>
              <w14:schemeClr w14:val="tx1"/>
            </w14:solidFill>
          </w14:textFill>
        </w:rPr>
        <w:t>的监督下送入</w:t>
      </w:r>
      <w:r>
        <w:rPr>
          <w:rFonts w:hint="eastAsia" w:ascii="仿宋_GB2312" w:hAnsi="仿宋" w:eastAsia="仿宋_GB2312" w:cs="Times New Roman"/>
          <w:color w:val="000000" w:themeColor="text1"/>
          <w:sz w:val="32"/>
          <w:szCs w:val="32"/>
          <w14:textFill>
            <w14:solidFill>
              <w14:schemeClr w14:val="tx1"/>
            </w14:solidFill>
          </w14:textFill>
        </w:rPr>
        <w:t>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审区。</w:t>
      </w:r>
    </w:p>
    <w:p>
      <w:pPr>
        <w:spacing w:line="540" w:lineRule="exact"/>
        <w:ind w:firstLine="640" w:firstLineChars="200"/>
        <w:jc w:val="both"/>
        <w:rPr>
          <w:rFonts w:hint="eastAsia" w:ascii="仿宋_GB2312" w:hAnsi="仿宋" w:eastAsia="仿宋_GB2312" w:cs="Times New Roman"/>
          <w:color w:val="000000" w:themeColor="text1"/>
          <w:sz w:val="32"/>
          <w:szCs w:val="32"/>
          <w:lang w:val="en-US" w:eastAsia="en-US"/>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九</w:t>
      </w:r>
      <w:r>
        <w:rPr>
          <w:rFonts w:hint="eastAsia" w:ascii="仿宋_GB2312" w:hAnsi="仿宋" w:eastAsia="仿宋_GB2312" w:cs="Times New Roman"/>
          <w:color w:val="000000" w:themeColor="text1"/>
          <w:sz w:val="32"/>
          <w:szCs w:val="32"/>
          <w14:textFill>
            <w14:solidFill>
              <w14:schemeClr w14:val="tx1"/>
            </w14:solidFill>
          </w14:textFill>
        </w:rPr>
        <w:t>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lang w:val="en-US" w:eastAsia="en-US"/>
          <w14:textFill>
            <w14:solidFill>
              <w14:schemeClr w14:val="tx1"/>
            </w14:solidFill>
          </w14:textFill>
        </w:rPr>
        <w:t>允许参与抽取评标专家的人员仅限于抽取终端专门工作人员、招标人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（采购人）</w:t>
      </w:r>
      <w:r>
        <w:rPr>
          <w:rFonts w:hint="eastAsia" w:ascii="仿宋_GB2312" w:hAnsi="仿宋" w:eastAsia="仿宋_GB2312" w:cs="Times New Roman"/>
          <w:color w:val="000000" w:themeColor="text1"/>
          <w:sz w:val="32"/>
          <w:szCs w:val="32"/>
          <w:lang w:val="en-US" w:eastAsia="en-US"/>
          <w14:textFill>
            <w14:solidFill>
              <w14:schemeClr w14:val="tx1"/>
            </w14:solidFill>
          </w14:textFill>
        </w:rPr>
        <w:t>及其委托的招标代理机构人员各 1 名</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en-US"/>
          <w14:textFill>
            <w14:solidFill>
              <w14:schemeClr w14:val="tx1"/>
            </w14:solidFill>
          </w14:textFill>
        </w:rPr>
        <w:t>有关行政监督部门工作人员 2 名。</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按相关规定在</w:t>
      </w:r>
      <w:r>
        <w:rPr>
          <w:rFonts w:hint="eastAsia" w:ascii="仿宋_GB2312" w:hAnsi="仿宋" w:eastAsia="仿宋_GB2312" w:cs="Times New Roman"/>
          <w:color w:val="000000" w:themeColor="text1"/>
          <w:sz w:val="32"/>
          <w:szCs w:val="32"/>
          <w:lang w:val="en-US" w:eastAsia="en-US"/>
          <w14:textFill>
            <w14:solidFill>
              <w14:schemeClr w14:val="tx1"/>
            </w14:solidFill>
          </w14:textFill>
        </w:rPr>
        <w:t>专家抽取室抽取评标专家</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en-US"/>
          <w14:textFill>
            <w14:solidFill>
              <w14:schemeClr w14:val="tx1"/>
            </w14:solidFill>
          </w14:textFill>
        </w:rPr>
        <w:t>禁止携带和使用手机等移动通讯设备</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en-US"/>
          <w14:textFill>
            <w14:solidFill>
              <w14:schemeClr w14:val="tx1"/>
            </w14:solidFill>
          </w14:textFill>
        </w:rPr>
        <w:t>并遵守保密等相关规定</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，工程建设项目招标人须提交的《</w:t>
      </w:r>
      <w:r>
        <w:rPr>
          <w:rFonts w:hint="eastAsia" w:ascii="仿宋_GB2312" w:hAnsi="仿宋" w:eastAsia="仿宋_GB2312" w:cs="Times New Roman"/>
          <w:color w:val="000000" w:themeColor="text1"/>
          <w:sz w:val="32"/>
          <w:szCs w:val="32"/>
          <w:lang w:val="en-US" w:eastAsia="en-US"/>
          <w14:textFill>
            <w14:solidFill>
              <w14:schemeClr w14:val="tx1"/>
            </w14:solidFill>
          </w14:textFill>
        </w:rPr>
        <w:t>福建省综合评标专家库网络终端委托抽取登记表</w:t>
      </w:r>
      <w:r>
        <w:rPr>
          <w:rFonts w:hint="eastAsia" w:ascii="仿宋_GB2312" w:hAnsi="仿宋" w:eastAsia="仿宋_GB2312" w:cs="Times New Roman"/>
          <w:color w:val="000000" w:themeColor="text1"/>
          <w:sz w:val="32"/>
          <w:szCs w:val="32"/>
          <w:lang w:val="en-US" w:eastAsia="zh-CN"/>
          <w14:textFill>
            <w14:solidFill>
              <w14:schemeClr w14:val="tx1"/>
            </w14:solidFill>
          </w14:textFill>
        </w:rPr>
        <w:t>》</w:t>
      </w:r>
      <w:bookmarkStart w:id="0" w:name="br1_76"/>
      <w:bookmarkEnd w:id="0"/>
      <w:r>
        <w:rPr>
          <w:rFonts w:hint="eastAsia" w:ascii="仿宋_GB2312" w:hAnsi="Times New Roman" w:eastAsia="仿宋_GB2312" w:cs="仿宋_GB2312"/>
          <w:color w:val="000000"/>
          <w:sz w:val="30"/>
          <w:szCs w:val="30"/>
          <w:lang w:val="en-US" w:eastAsia="zh-CN"/>
        </w:rPr>
        <w:t>（附件8）</w:t>
      </w:r>
      <w:r>
        <w:rPr>
          <w:rFonts w:hint="eastAsia" w:ascii="仿宋_GB2312" w:hAnsi="仿宋" w:eastAsia="仿宋_GB2312" w:cs="Times New Roman"/>
          <w:color w:val="000000" w:themeColor="text1"/>
          <w:sz w:val="32"/>
          <w:szCs w:val="32"/>
          <w:lang w:val="en-US" w:eastAsia="zh-CN"/>
          <w14:textFill>
            <w14:solidFill>
              <w14:schemeClr w14:val="tx1"/>
            </w14:solidFill>
          </w14:textFill>
        </w:rPr>
        <w:t>或《</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福建省综合评标专家库网络终端委托抽取（变更）申请表》</w:t>
      </w:r>
      <w:r>
        <w:rPr>
          <w:rFonts w:hint="eastAsia" w:ascii="仿宋_GB2312" w:hAnsi="Times New Roman" w:eastAsia="仿宋_GB2312" w:cs="仿宋_GB2312"/>
          <w:color w:val="000000"/>
          <w:sz w:val="30"/>
          <w:szCs w:val="30"/>
          <w:lang w:val="en-US" w:eastAsia="zh-CN"/>
        </w:rPr>
        <w:t>（附件9）</w:t>
      </w:r>
      <w:r>
        <w:rPr>
          <w:rFonts w:hint="eastAsia" w:ascii="仿宋_GB2312" w:hAnsi="仿宋" w:eastAsia="仿宋_GB2312" w:cs="Times New Roman"/>
          <w:color w:val="000000" w:themeColor="text1"/>
          <w:sz w:val="32"/>
          <w:szCs w:val="32"/>
          <w:lang w:val="en-US" w:eastAsia="en-US"/>
          <w14:textFill>
            <w14:solidFill>
              <w14:schemeClr w14:val="tx1"/>
            </w14:solidFill>
          </w14:textFill>
        </w:rPr>
        <w:t>。</w:t>
      </w:r>
    </w:p>
    <w:p>
      <w:pPr>
        <w:spacing w:line="540" w:lineRule="exact"/>
        <w:ind w:firstLine="640" w:firstLineChars="200"/>
        <w:jc w:val="both"/>
        <w:rPr>
          <w:rFonts w:hint="eastAsia" w:ascii="仿宋_GB2312" w:hAnsi="仿宋" w:eastAsia="仿宋_GB2312" w:cs="Times New Roman"/>
          <w:color w:val="000000" w:themeColor="text1"/>
          <w:sz w:val="32"/>
          <w:szCs w:val="32"/>
          <w:lang w:eastAsia="zh-CN"/>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十</w:t>
      </w:r>
      <w:r>
        <w:rPr>
          <w:rFonts w:hint="eastAsia" w:ascii="仿宋_GB2312" w:hAnsi="仿宋" w:eastAsia="仿宋_GB2312" w:cs="Times New Roman"/>
          <w:color w:val="000000" w:themeColor="text1"/>
          <w:sz w:val="32"/>
          <w:szCs w:val="32"/>
          <w14:textFill>
            <w14:solidFill>
              <w14:schemeClr w14:val="tx1"/>
            </w14:solidFill>
          </w14:textFill>
        </w:rPr>
        <w:t xml:space="preserve">条 </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评标专家到场，</w:t>
      </w:r>
      <w:r>
        <w:rPr>
          <w:rFonts w:hint="eastAsia" w:ascii="仿宋_GB2312" w:hAnsi="仿宋" w:eastAsia="仿宋_GB2312" w:cs="Times New Roman"/>
          <w:color w:val="000000" w:themeColor="text1"/>
          <w:sz w:val="32"/>
          <w:szCs w:val="32"/>
          <w14:textFill>
            <w14:solidFill>
              <w14:schemeClr w14:val="tx1"/>
            </w14:solidFill>
          </w14:textFill>
        </w:rPr>
        <w:t>招标代理机构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应立即组织评标专家签到，核实评审专家身份，督促评审委员会成员的手机等通讯工具或相关电子设备存入</w:t>
      </w:r>
      <w:r>
        <w:rPr>
          <w:rFonts w:hint="eastAsia" w:ascii="仿宋_GB2312" w:hAnsi="仿宋" w:eastAsia="仿宋_GB2312" w:cs="Times New Roman"/>
          <w:color w:val="000000" w:themeColor="text1"/>
          <w:sz w:val="32"/>
          <w:szCs w:val="32"/>
          <w:lang w:val="en-US" w:eastAsia="en-US"/>
          <w14:textFill>
            <w14:solidFill>
              <w14:schemeClr w14:val="tx1"/>
            </w14:solidFill>
          </w14:textFill>
        </w:rPr>
        <w:t>物品储存柜</w:t>
      </w:r>
      <w:r>
        <w:rPr>
          <w:rFonts w:hint="eastAsia" w:ascii="仿宋_GB2312" w:hAnsi="仿宋" w:eastAsia="仿宋_GB2312" w:cs="Times New Roman"/>
          <w:color w:val="000000" w:themeColor="text1"/>
          <w:sz w:val="32"/>
          <w:szCs w:val="32"/>
          <w:lang w:val="en-US" w:eastAsia="zh-CN"/>
          <w14:textFill>
            <w14:solidFill>
              <w14:schemeClr w14:val="tx1"/>
            </w14:solidFill>
          </w14:textFill>
        </w:rPr>
        <w:t>，通过</w:t>
      </w:r>
      <w:r>
        <w:rPr>
          <w:rFonts w:hint="eastAsia" w:ascii="仿宋_GB2312" w:hAnsi="仿宋" w:eastAsia="仿宋_GB2312" w:cs="Times New Roman"/>
          <w:color w:val="000000" w:themeColor="text1"/>
          <w:sz w:val="32"/>
          <w:szCs w:val="32"/>
          <w:lang w:val="en-US" w:eastAsia="en-US"/>
          <w14:textFill>
            <w14:solidFill>
              <w14:schemeClr w14:val="tx1"/>
            </w14:solidFill>
          </w14:textFill>
        </w:rPr>
        <w:t>门禁系统</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进入</w:t>
      </w:r>
      <w:r>
        <w:rPr>
          <w:rFonts w:hint="eastAsia" w:ascii="仿宋_GB2312" w:hAnsi="仿宋" w:eastAsia="仿宋_GB2312" w:cs="Times New Roman"/>
          <w:color w:val="000000" w:themeColor="text1"/>
          <w:sz w:val="32"/>
          <w:szCs w:val="32"/>
          <w:lang w:val="en-US" w:eastAsia="en-US"/>
          <w14:textFill>
            <w14:solidFill>
              <w14:schemeClr w14:val="tx1"/>
            </w14:solidFill>
          </w14:textFill>
        </w:rPr>
        <w:t>评标区</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，评标专家统一挂牌上岗。</w:t>
      </w:r>
      <w:r>
        <w:rPr>
          <w:rFonts w:hint="eastAsia" w:ascii="仿宋_GB2312" w:hAnsi="仿宋" w:eastAsia="仿宋_GB2312" w:cs="Times New Roman"/>
          <w:color w:val="000000" w:themeColor="text1"/>
          <w:sz w:val="32"/>
          <w:szCs w:val="32"/>
          <w14:textFill>
            <w14:solidFill>
              <w14:schemeClr w14:val="tx1"/>
            </w14:solidFill>
          </w14:textFill>
        </w:rPr>
        <w:t>评标期间</w:t>
      </w:r>
      <w:r>
        <w:rPr>
          <w:rFonts w:hint="eastAsia" w:ascii="仿宋_GB2312" w:hAnsi="仿宋" w:eastAsia="仿宋_GB2312" w:cs="Times New Roman"/>
          <w:color w:val="000000" w:themeColor="text1"/>
          <w:sz w:val="32"/>
          <w:szCs w:val="32"/>
          <w:lang w:eastAsia="zh-CN"/>
          <w14:textFill>
            <w14:solidFill>
              <w14:schemeClr w14:val="tx1"/>
            </w14:solidFill>
          </w14:textFill>
        </w:rPr>
        <w:t>，</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评标专家、</w:t>
      </w:r>
      <w:r>
        <w:rPr>
          <w:rFonts w:hint="eastAsia" w:ascii="仿宋_GB2312" w:hAnsi="仿宋" w:eastAsia="仿宋_GB2312" w:cs="Times New Roman"/>
          <w:color w:val="000000" w:themeColor="text1"/>
          <w:sz w:val="32"/>
          <w:szCs w:val="32"/>
          <w14:textFill>
            <w14:solidFill>
              <w14:schemeClr w14:val="tx1"/>
            </w14:solidFill>
          </w14:textFill>
        </w:rPr>
        <w:t>招标代理机构</w:t>
      </w:r>
      <w:r>
        <w:rPr>
          <w:rFonts w:hint="eastAsia" w:ascii="仿宋_GB2312" w:hAnsi="仿宋" w:eastAsia="仿宋_GB2312" w:cs="Times New Roman"/>
          <w:color w:val="000000" w:themeColor="text1"/>
          <w:sz w:val="32"/>
          <w:szCs w:val="32"/>
          <w:lang w:val="en-US" w:eastAsia="zh-CN"/>
          <w14:textFill>
            <w14:solidFill>
              <w14:schemeClr w14:val="tx1"/>
            </w14:solidFill>
          </w14:textFill>
        </w:rPr>
        <w:t>联络员不得随意离开评标区</w:t>
      </w:r>
      <w:r>
        <w:rPr>
          <w:rFonts w:hint="eastAsia" w:ascii="仿宋_GB2312" w:hAnsi="仿宋" w:eastAsia="仿宋_GB2312" w:cs="Times New Roman"/>
          <w:color w:val="000000" w:themeColor="text1"/>
          <w:sz w:val="32"/>
          <w:szCs w:val="32"/>
          <w:lang w:eastAsia="zh-CN"/>
          <w14:textFill>
            <w14:solidFill>
              <w14:schemeClr w14:val="tx1"/>
            </w14:solidFill>
          </w14:textFill>
        </w:rPr>
        <w:t>。</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w:t>
      </w:r>
      <w:r>
        <w:rPr>
          <w:rFonts w:hint="eastAsia" w:ascii="仿宋_GB2312" w:hAnsi="仿宋" w:eastAsia="仿宋_GB2312" w:cs="Times New Roman"/>
          <w:color w:val="000000" w:themeColor="text1"/>
          <w:sz w:val="32"/>
          <w:szCs w:val="32"/>
          <w:lang w:val="en-US" w:eastAsia="zh-CN"/>
          <w14:textFill>
            <w14:solidFill>
              <w14:schemeClr w14:val="tx1"/>
            </w14:solidFill>
          </w14:textFill>
        </w:rPr>
        <w:t>十一</w:t>
      </w:r>
      <w:r>
        <w:rPr>
          <w:rFonts w:hint="eastAsia" w:ascii="仿宋_GB2312" w:hAnsi="仿宋" w:eastAsia="仿宋_GB2312" w:cs="Times New Roman"/>
          <w:color w:val="000000" w:themeColor="text1"/>
          <w:sz w:val="32"/>
          <w:szCs w:val="32"/>
          <w14:textFill>
            <w14:solidFill>
              <w14:schemeClr w14:val="tx1"/>
            </w14:solidFill>
          </w14:textFill>
        </w:rPr>
        <w:t>条</w:t>
      </w:r>
      <w:r>
        <w:rPr>
          <w:rFonts w:hint="eastAsia" w:ascii="仿宋_GB2312" w:hAnsi="仿宋" w:eastAsia="仿宋_GB2312" w:cs="Times New Roman"/>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招标代理机构不得违规收集评</w:t>
      </w:r>
      <w:r>
        <w:rPr>
          <w:rFonts w:hint="eastAsia" w:ascii="仿宋_GB2312" w:hAnsi="仿宋" w:eastAsia="仿宋_GB2312"/>
          <w:color w:val="000000" w:themeColor="text1"/>
          <w:sz w:val="32"/>
          <w:szCs w:val="32"/>
          <w14:textFill>
            <w14:solidFill>
              <w14:schemeClr w14:val="tx1"/>
            </w14:solidFill>
          </w14:textFill>
        </w:rPr>
        <w:t>标专家手机号码等信息</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不得干预评标专家评审工作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不得倾向性诱导和误导评标委员会的评标工作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不得对外透露评标委员会的评标情况或与评标活动有关的事项。</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w:t>
      </w:r>
      <w:r>
        <w:rPr>
          <w:rFonts w:hint="eastAsia" w:ascii="仿宋_GB2312" w:hAnsi="仿宋" w:eastAsia="仿宋_GB2312"/>
          <w:color w:val="000000" w:themeColor="text1"/>
          <w:sz w:val="32"/>
          <w:szCs w:val="32"/>
          <w:lang w:val="en-US" w:eastAsia="zh-CN"/>
          <w14:textFill>
            <w14:solidFill>
              <w14:schemeClr w14:val="tx1"/>
            </w14:solidFill>
          </w14:textFill>
        </w:rPr>
        <w:t>十二</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招标代理机构在开评标过程中发现的违法违规问题</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应及时向行业监督部门和交易中心报告。</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三</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在开标或评标工作开始后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因停电、网络故障、电子设备或电子交易系统故障导致无法继续进行开标或评标时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招标代理机构（或招标人）应做好暂停开标或评标工作</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待故障解除后继续开标或评标；故障无法短时间内解除的（超过4小时）</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招标代理机构（或招标人）报相关行业监督部门同意后可以终止开标或评标</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并配合交易中心做好招投标资料的封存和保密工作。</w:t>
      </w:r>
    </w:p>
    <w:p>
      <w:pPr>
        <w:spacing w:line="540" w:lineRule="exact"/>
        <w:ind w:firstLine="640" w:firstLineChars="200"/>
        <w:jc w:val="both"/>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四</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招标代理机构不得私自复制评标相关资料</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不得将与评标有关的任何资料带出评标区。评标结束后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应及时将评标过程中的所有资料进行封存。</w:t>
      </w:r>
    </w:p>
    <w:p>
      <w:pPr>
        <w:spacing w:line="540" w:lineRule="exact"/>
        <w:ind w:firstLine="640" w:firstLineChars="200"/>
        <w:jc w:val="both"/>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五</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开评标活动结束后</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招标代理机构应及时关闭开标、评标室各类设备电源。若有领取摇号球的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应将摇号球按顺序摆放回去</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auto"/>
          <w:sz w:val="32"/>
          <w:szCs w:val="32"/>
        </w:rPr>
        <w:t>归还交易中心管理人员。</w:t>
      </w:r>
      <w:r>
        <w:rPr>
          <w:rFonts w:hint="eastAsia" w:ascii="仿宋_GB2312" w:hAnsi="仿宋" w:eastAsia="仿宋_GB2312"/>
          <w:color w:val="000000" w:themeColor="text1"/>
          <w:sz w:val="32"/>
          <w:szCs w:val="32"/>
          <w14:textFill>
            <w14:solidFill>
              <w14:schemeClr w14:val="tx1"/>
            </w14:solidFill>
          </w14:textFill>
        </w:rPr>
        <w:t>招标代理机构应</w:t>
      </w:r>
      <w:r>
        <w:rPr>
          <w:rFonts w:hint="eastAsia" w:ascii="仿宋_GB2312" w:hAnsi="仿宋" w:eastAsia="仿宋_GB2312"/>
          <w:color w:val="000000" w:themeColor="text1"/>
          <w:sz w:val="32"/>
          <w:szCs w:val="32"/>
          <w:lang w:val="en-US" w:eastAsia="zh-CN"/>
          <w14:textFill>
            <w14:solidFill>
              <w14:schemeClr w14:val="tx1"/>
            </w14:solidFill>
          </w14:textFill>
        </w:rPr>
        <w:t>按相关规定</w:t>
      </w:r>
      <w:r>
        <w:rPr>
          <w:rFonts w:hint="eastAsia" w:ascii="仿宋_GB2312" w:hAnsi="仿宋" w:eastAsia="仿宋_GB2312"/>
          <w:color w:val="000000" w:themeColor="text1"/>
          <w:sz w:val="32"/>
          <w:szCs w:val="32"/>
          <w14:textFill>
            <w14:solidFill>
              <w14:schemeClr w14:val="tx1"/>
            </w14:solidFill>
          </w14:textFill>
        </w:rPr>
        <w:t>及时</w:t>
      </w:r>
      <w:r>
        <w:rPr>
          <w:rFonts w:hint="eastAsia" w:ascii="仿宋_GB2312" w:hAnsi="仿宋" w:eastAsia="仿宋_GB2312"/>
          <w:color w:val="000000" w:themeColor="text1"/>
          <w:sz w:val="32"/>
          <w:szCs w:val="32"/>
          <w:lang w:val="en-US" w:eastAsia="zh-CN"/>
          <w14:textFill>
            <w14:solidFill>
              <w14:schemeClr w14:val="tx1"/>
            </w14:solidFill>
          </w14:textFill>
        </w:rPr>
        <w:t>办理投标保证金退付手续，招标人应提交退付中标人（成交人）投标保证金《承诺函》（附件10）。</w:t>
      </w:r>
    </w:p>
    <w:p>
      <w:pPr>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 xml:space="preserve">六条  </w:t>
      </w:r>
      <w:r>
        <w:rPr>
          <w:rFonts w:hint="eastAsia" w:ascii="仿宋_GB2312" w:hAnsi="仿宋" w:eastAsia="仿宋_GB2312"/>
          <w:color w:val="000000" w:themeColor="text1"/>
          <w:sz w:val="32"/>
          <w:szCs w:val="32"/>
          <w14:textFill>
            <w14:solidFill>
              <w14:schemeClr w14:val="tx1"/>
            </w14:solidFill>
          </w14:textFill>
        </w:rPr>
        <w:t>招标代理机构违反以上规定或交易中心其他管理规定的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按</w:t>
      </w:r>
      <w:r>
        <w:rPr>
          <w:rFonts w:hint="eastAsia" w:ascii="仿宋_GB2312" w:hAnsi="仿宋" w:eastAsia="仿宋_GB2312"/>
          <w:color w:val="000000" w:themeColor="text1"/>
          <w:sz w:val="32"/>
          <w:szCs w:val="32"/>
          <w:lang w:val="zh-CN"/>
          <w14:textFill>
            <w14:solidFill>
              <w14:schemeClr w14:val="tx1"/>
            </w14:solidFill>
          </w14:textFill>
        </w:rPr>
        <w:t>评价扣分</w:t>
      </w:r>
      <w:r>
        <w:rPr>
          <w:rFonts w:hint="eastAsia" w:ascii="仿宋_GB2312" w:hAnsi="仿宋" w:eastAsia="仿宋_GB2312"/>
          <w:color w:val="000000" w:themeColor="text1"/>
          <w:sz w:val="32"/>
          <w:szCs w:val="32"/>
          <w:lang w:val="en-US" w:eastAsia="zh-CN"/>
          <w14:textFill>
            <w14:solidFill>
              <w14:schemeClr w14:val="tx1"/>
            </w14:solidFill>
          </w14:textFill>
        </w:rPr>
        <w:t>标准</w:t>
      </w:r>
      <w:r>
        <w:rPr>
          <w:rFonts w:hint="eastAsia" w:ascii="仿宋_GB2312" w:hAnsi="仿宋" w:eastAsia="仿宋_GB2312"/>
          <w:color w:val="000000" w:themeColor="text1"/>
          <w:sz w:val="32"/>
          <w:szCs w:val="32"/>
          <w:lang w:val="zh-CN"/>
          <w14:textFill>
            <w14:solidFill>
              <w14:schemeClr w14:val="tx1"/>
            </w14:solidFill>
          </w14:textFill>
        </w:rPr>
        <w:t>《招标代理机构信用综合评价扣分表》（</w:t>
      </w:r>
      <w:r>
        <w:rPr>
          <w:rFonts w:hint="eastAsia" w:ascii="仿宋_GB2312" w:hAnsi="仿宋" w:eastAsia="仿宋_GB2312"/>
          <w:color w:val="000000" w:themeColor="text1"/>
          <w:sz w:val="32"/>
          <w:szCs w:val="32"/>
          <w:lang w:val="en-US" w:eastAsia="zh-CN"/>
          <w14:textFill>
            <w14:solidFill>
              <w14:schemeClr w14:val="tx1"/>
            </w14:solidFill>
          </w14:textFill>
        </w:rPr>
        <w:t>附件11），</w:t>
      </w:r>
      <w:r>
        <w:rPr>
          <w:rFonts w:hint="eastAsia" w:ascii="仿宋_GB2312" w:hAnsi="仿宋" w:eastAsia="仿宋_GB2312"/>
          <w:color w:val="000000" w:themeColor="text1"/>
          <w:sz w:val="32"/>
          <w:szCs w:val="32"/>
          <w14:textFill>
            <w14:solidFill>
              <w14:schemeClr w14:val="tx1"/>
            </w14:solidFill>
          </w14:textFill>
        </w:rPr>
        <w:t>由交易中心采集不规范行为进行通报并在</w:t>
      </w:r>
      <w:r>
        <w:rPr>
          <w:rFonts w:hint="eastAsia" w:ascii="仿宋_GB2312" w:hAnsi="仿宋" w:eastAsia="仿宋_GB2312"/>
          <w:color w:val="000000" w:themeColor="text1"/>
          <w:sz w:val="32"/>
          <w:szCs w:val="32"/>
          <w:lang w:val="en-US" w:eastAsia="zh-CN"/>
          <w14:textFill>
            <w14:solidFill>
              <w14:schemeClr w14:val="tx1"/>
            </w14:solidFill>
          </w14:textFill>
        </w:rPr>
        <w:t>大田县</w:t>
      </w:r>
      <w:r>
        <w:rPr>
          <w:rFonts w:hint="eastAsia" w:ascii="仿宋_GB2312" w:hAnsi="仿宋" w:eastAsia="仿宋_GB2312"/>
          <w:color w:val="000000" w:themeColor="text1"/>
          <w:sz w:val="32"/>
          <w:szCs w:val="32"/>
          <w14:textFill>
            <w14:solidFill>
              <w14:schemeClr w14:val="tx1"/>
            </w14:solidFill>
          </w14:textFill>
        </w:rPr>
        <w:t>公共资源交易网作出公示。招标代理机构认为有误的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应当以书面方式向交易中心提出异议</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并提供真实身份、联系方式、事实理由和证明材料。未提供证明材料的</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交易中心不予受理。</w:t>
      </w:r>
    </w:p>
    <w:p>
      <w:pPr>
        <w:spacing w:line="54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七</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交易中心在收到异议的5个工作日内作出处理意见</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并将处理意见告知异议人。</w:t>
      </w:r>
    </w:p>
    <w:p>
      <w:pPr>
        <w:spacing w:line="540" w:lineRule="exact"/>
        <w:ind w:firstLine="640" w:firstLineChars="200"/>
        <w:jc w:val="both"/>
        <w:rPr>
          <w:rFonts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第十</w:t>
      </w:r>
      <w:r>
        <w:rPr>
          <w:rFonts w:hint="eastAsia" w:ascii="仿宋_GB2312" w:hAnsi="仿宋" w:eastAsia="仿宋_GB2312"/>
          <w:color w:val="000000" w:themeColor="text1"/>
          <w:sz w:val="32"/>
          <w:szCs w:val="32"/>
          <w:lang w:val="en-US" w:eastAsia="zh-CN"/>
          <w14:textFill>
            <w14:solidFill>
              <w14:schemeClr w14:val="tx1"/>
            </w14:solidFill>
          </w14:textFill>
        </w:rPr>
        <w:t>八</w:t>
      </w:r>
      <w:r>
        <w:rPr>
          <w:rFonts w:hint="eastAsia" w:ascii="仿宋_GB2312" w:hAnsi="仿宋" w:eastAsia="仿宋_GB2312"/>
          <w:color w:val="000000" w:themeColor="text1"/>
          <w:sz w:val="32"/>
          <w:szCs w:val="32"/>
          <w14:textFill>
            <w14:solidFill>
              <w14:schemeClr w14:val="tx1"/>
            </w14:solidFill>
          </w14:textFill>
        </w:rPr>
        <w:t>条</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交易中心将公示后无异议的招标代理机构入场不规范行为</w:t>
      </w:r>
      <w:bookmarkStart w:id="1" w:name="_Hlk71374082"/>
      <w:r>
        <w:rPr>
          <w:rFonts w:hint="eastAsia" w:ascii="仿宋_GB2312" w:hAnsi="仿宋" w:eastAsia="仿宋_GB2312"/>
          <w:bCs/>
          <w:color w:val="000000" w:themeColor="text1"/>
          <w:sz w:val="32"/>
          <w:szCs w:val="32"/>
          <w14:textFill>
            <w14:solidFill>
              <w14:schemeClr w14:val="tx1"/>
            </w14:solidFill>
          </w14:textFill>
        </w:rPr>
        <w:t>报送</w:t>
      </w:r>
      <w:r>
        <w:rPr>
          <w:rFonts w:hint="eastAsia" w:ascii="仿宋_GB2312" w:hAnsi="仿宋" w:eastAsia="仿宋_GB2312" w:cs="宋体"/>
          <w:color w:val="000000" w:themeColor="text1"/>
          <w:kern w:val="0"/>
          <w:sz w:val="32"/>
          <w:szCs w:val="32"/>
          <w:lang w:val="zh-CN"/>
          <w14:textFill>
            <w14:solidFill>
              <w14:schemeClr w14:val="tx1"/>
            </w14:solidFill>
          </w14:textFill>
        </w:rPr>
        <w:t>相关行业监督部门，纳入招标代理机构综合信用评价考核评分。</w:t>
      </w:r>
      <w:bookmarkEnd w:id="1"/>
    </w:p>
    <w:p>
      <w:pPr>
        <w:spacing w:line="540" w:lineRule="exact"/>
        <w:ind w:firstLine="640" w:firstLineChars="200"/>
        <w:jc w:val="both"/>
        <w:rPr>
          <w:rFonts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第十</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九</w:t>
      </w:r>
      <w:r>
        <w:rPr>
          <w:rFonts w:hint="eastAsia" w:ascii="仿宋_GB2312" w:hAnsi="仿宋" w:eastAsia="仿宋_GB2312" w:cs="宋体"/>
          <w:color w:val="000000" w:themeColor="text1"/>
          <w:kern w:val="0"/>
          <w:sz w:val="32"/>
          <w:szCs w:val="32"/>
          <w:lang w:val="zh-CN"/>
          <w14:textFill>
            <w14:solidFill>
              <w14:schemeClr w14:val="tx1"/>
            </w14:solidFill>
          </w14:textFill>
        </w:rPr>
        <w:t>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 xml:space="preserve">  </w:t>
      </w:r>
      <w:r>
        <w:rPr>
          <w:rFonts w:hint="eastAsia" w:ascii="仿宋_GB2312" w:hAnsi="仿宋" w:eastAsia="仿宋_GB2312" w:cs="宋体"/>
          <w:color w:val="000000" w:themeColor="text1"/>
          <w:kern w:val="0"/>
          <w:sz w:val="32"/>
          <w:szCs w:val="32"/>
          <w:lang w:val="zh-CN"/>
          <w14:textFill>
            <w14:solidFill>
              <w14:schemeClr w14:val="tx1"/>
            </w14:solidFill>
          </w14:textFill>
        </w:rPr>
        <w:t>本规定自202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w:t>
      </w:r>
      <w:r>
        <w:rPr>
          <w:rFonts w:hint="eastAsia" w:ascii="仿宋_GB2312" w:hAnsi="仿宋" w:eastAsia="仿宋_GB2312" w:cs="宋体"/>
          <w:color w:val="000000" w:themeColor="text1"/>
          <w:kern w:val="0"/>
          <w:sz w:val="32"/>
          <w:szCs w:val="32"/>
          <w:lang w:val="zh-CN"/>
          <w14:textFill>
            <w14:solidFill>
              <w14:schemeClr w14:val="tx1"/>
            </w14:solidFill>
          </w14:textFill>
        </w:rPr>
        <w:t>年</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7</w:t>
      </w:r>
      <w:r>
        <w:rPr>
          <w:rFonts w:hint="eastAsia" w:ascii="仿宋_GB2312" w:hAnsi="仿宋" w:eastAsia="仿宋_GB2312" w:cs="宋体"/>
          <w:color w:val="000000" w:themeColor="text1"/>
          <w:kern w:val="0"/>
          <w:sz w:val="32"/>
          <w:szCs w:val="32"/>
          <w:lang w:val="zh-CN"/>
          <w14:textFill>
            <w14:solidFill>
              <w14:schemeClr w14:val="tx1"/>
            </w14:solidFill>
          </w14:textFill>
        </w:rPr>
        <w:t>月1日起实施。</w:t>
      </w:r>
      <w:r>
        <w:rPr>
          <w:rFonts w:hint="default" w:ascii="仿宋_GB2312" w:hAnsi="Times New Roman" w:eastAsia="仿宋_GB2312" w:cs="仿宋_GB2312"/>
          <w:color w:val="000000"/>
          <w:sz w:val="30"/>
          <w:szCs w:val="30"/>
        </w:rPr>
        <w:t>《</w:t>
      </w:r>
      <w:r>
        <w:rPr>
          <w:rFonts w:hint="eastAsia" w:ascii="仿宋_GB2312" w:hAnsi="Times New Roman" w:eastAsia="仿宋_GB2312" w:cs="仿宋_GB2312"/>
          <w:color w:val="000000"/>
          <w:sz w:val="30"/>
          <w:szCs w:val="30"/>
          <w:lang w:eastAsia="zh-CN"/>
        </w:rPr>
        <w:t>大田县公共资源交易</w:t>
      </w:r>
      <w:r>
        <w:rPr>
          <w:rFonts w:hint="eastAsia" w:ascii="仿宋_GB2312" w:hAnsi="Times New Roman" w:eastAsia="仿宋_GB2312" w:cs="仿宋_GB2312"/>
          <w:color w:val="000000"/>
          <w:sz w:val="30"/>
          <w:szCs w:val="30"/>
          <w:lang w:val="en-US" w:eastAsia="zh-CN"/>
        </w:rPr>
        <w:t>中介</w:t>
      </w:r>
      <w:r>
        <w:rPr>
          <w:rFonts w:hint="eastAsia" w:ascii="仿宋_GB2312" w:hAnsi="Times New Roman" w:eastAsia="仿宋_GB2312" w:cs="仿宋_GB2312"/>
          <w:color w:val="000000"/>
          <w:sz w:val="30"/>
          <w:szCs w:val="30"/>
          <w:lang w:eastAsia="zh-CN"/>
        </w:rPr>
        <w:t>代理机构</w:t>
      </w:r>
      <w:r>
        <w:rPr>
          <w:rFonts w:hint="eastAsia" w:ascii="仿宋_GB2312" w:hAnsi="Times New Roman" w:eastAsia="仿宋_GB2312" w:cs="仿宋_GB2312"/>
          <w:color w:val="000000"/>
          <w:sz w:val="30"/>
          <w:szCs w:val="30"/>
        </w:rPr>
        <w:t>场内信用考评办法</w:t>
      </w:r>
      <w:r>
        <w:rPr>
          <w:rFonts w:hint="default" w:ascii="仿宋_GB2312" w:hAnsi="Times New Roman" w:eastAsia="仿宋_GB2312" w:cs="仿宋_GB2312"/>
          <w:color w:val="000000"/>
          <w:sz w:val="30"/>
          <w:szCs w:val="30"/>
        </w:rPr>
        <w:t>》</w:t>
      </w:r>
      <w:r>
        <w:rPr>
          <w:rFonts w:hint="eastAsia" w:ascii="仿宋_GB2312" w:hAnsi="Times New Roman" w:eastAsia="仿宋_GB2312" w:cs="仿宋_GB2312"/>
          <w:color w:val="000000"/>
          <w:sz w:val="30"/>
          <w:szCs w:val="30"/>
          <w:lang w:eastAsia="zh-CN"/>
        </w:rPr>
        <w:t>（</w:t>
      </w:r>
      <w:r>
        <w:rPr>
          <w:rFonts w:ascii="仿宋_GB2312" w:hAnsi="Times New Roman" w:eastAsia="仿宋_GB2312" w:cs="仿宋_GB2312"/>
          <w:color w:val="000000"/>
          <w:sz w:val="30"/>
          <w:szCs w:val="30"/>
        </w:rPr>
        <w:t>田公共资源</w:t>
      </w:r>
      <w:r>
        <w:rPr>
          <w:rFonts w:hint="eastAsia" w:ascii="仿宋_GB2312" w:hAnsi="Times New Roman" w:eastAsia="仿宋_GB2312" w:cs="仿宋_GB2312"/>
          <w:color w:val="000000"/>
          <w:sz w:val="30"/>
          <w:szCs w:val="30"/>
          <w:lang w:eastAsia="zh-CN"/>
        </w:rPr>
        <w:t>〔</w:t>
      </w:r>
      <w:r>
        <w:rPr>
          <w:rFonts w:hint="default" w:ascii="仿宋_GB2312" w:hAnsi="Times New Roman" w:eastAsia="仿宋_GB2312" w:cs="仿宋_GB2312"/>
          <w:color w:val="000000"/>
          <w:sz w:val="30"/>
          <w:szCs w:val="30"/>
        </w:rPr>
        <w:t>202</w:t>
      </w:r>
      <w:r>
        <w:rPr>
          <w:rFonts w:hint="eastAsia" w:ascii="仿宋_GB2312" w:hAnsi="Times New Roman" w:eastAsia="仿宋_GB2312" w:cs="仿宋_GB2312"/>
          <w:color w:val="000000"/>
          <w:sz w:val="30"/>
          <w:szCs w:val="30"/>
          <w:lang w:val="en-US" w:eastAsia="zh-CN"/>
        </w:rPr>
        <w:t>1</w:t>
      </w:r>
      <w:r>
        <w:rPr>
          <w:rFonts w:hint="eastAsia" w:ascii="仿宋_GB2312" w:hAnsi="Times New Roman" w:eastAsia="仿宋_GB2312" w:cs="仿宋_GB2312"/>
          <w:color w:val="000000"/>
          <w:sz w:val="30"/>
          <w:szCs w:val="30"/>
          <w:lang w:eastAsia="zh-CN"/>
        </w:rPr>
        <w:t>〕</w:t>
      </w:r>
      <w:r>
        <w:rPr>
          <w:rFonts w:hint="eastAsia" w:ascii="仿宋_GB2312" w:hAnsi="Times New Roman" w:eastAsia="仿宋_GB2312" w:cs="仿宋_GB2312"/>
          <w:color w:val="000000"/>
          <w:sz w:val="30"/>
          <w:szCs w:val="30"/>
          <w:lang w:val="en-US" w:eastAsia="zh-CN"/>
        </w:rPr>
        <w:t>6</w:t>
      </w:r>
      <w:r>
        <w:rPr>
          <w:rFonts w:hint="default" w:ascii="仿宋_GB2312" w:hAnsi="Times New Roman" w:eastAsia="仿宋_GB2312" w:cs="仿宋_GB2312"/>
          <w:color w:val="000000"/>
          <w:sz w:val="30"/>
          <w:szCs w:val="30"/>
        </w:rPr>
        <w:t>号</w:t>
      </w:r>
      <w:r>
        <w:rPr>
          <w:rFonts w:hint="eastAsia" w:ascii="仿宋_GB2312" w:hAnsi="Times New Roman" w:eastAsia="仿宋_GB2312" w:cs="仿宋_GB2312"/>
          <w:color w:val="000000"/>
          <w:sz w:val="30"/>
          <w:szCs w:val="30"/>
          <w:lang w:eastAsia="zh-CN"/>
        </w:rPr>
        <w:t>）</w:t>
      </w:r>
      <w:r>
        <w:rPr>
          <w:rFonts w:hint="eastAsia" w:ascii="仿宋_GB2312" w:hAnsi="Times New Roman" w:eastAsia="仿宋_GB2312" w:cs="仿宋_GB2312"/>
          <w:color w:val="000000"/>
          <w:sz w:val="30"/>
          <w:szCs w:val="30"/>
          <w:lang w:val="en-US" w:eastAsia="zh-CN"/>
        </w:rPr>
        <w:t>文件同时废止</w:t>
      </w:r>
      <w:r>
        <w:rPr>
          <w:rFonts w:hint="eastAsia" w:ascii="仿宋_GB2312" w:hAnsi="仿宋" w:eastAsia="仿宋_GB2312" w:cs="宋体"/>
          <w:color w:val="000000" w:themeColor="text1"/>
          <w:kern w:val="0"/>
          <w:sz w:val="32"/>
          <w:szCs w:val="32"/>
          <w:lang w:val="zh-CN"/>
          <w14:textFill>
            <w14:solidFill>
              <w14:schemeClr w14:val="tx1"/>
            </w14:solidFill>
          </w14:textFill>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jc w:val="both"/>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附件：1.</w:t>
      </w:r>
      <w:r>
        <w:rPr>
          <w:rFonts w:hint="eastAsia" w:ascii="仿宋_GB2312" w:hAnsi="仿宋" w:eastAsia="仿宋_GB2312"/>
          <w:color w:val="000000" w:themeColor="text1"/>
          <w:sz w:val="32"/>
          <w:szCs w:val="32"/>
          <w14:textFill>
            <w14:solidFill>
              <w14:schemeClr w14:val="tx1"/>
            </w14:solidFill>
          </w14:textFill>
        </w:rPr>
        <w:t>招标代理机构从业人员信息报备表</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2.招标</w:t>
      </w:r>
      <w:r>
        <w:rPr>
          <w:rFonts w:hint="eastAsia" w:ascii="仿宋_GB2312" w:hAnsi="仿宋" w:eastAsia="仿宋_GB2312"/>
          <w:color w:val="000000" w:themeColor="text1"/>
          <w:sz w:val="32"/>
          <w:szCs w:val="32"/>
          <w14:textFill>
            <w14:solidFill>
              <w14:schemeClr w14:val="tx1"/>
            </w14:solidFill>
          </w14:textFill>
        </w:rPr>
        <w:t>代理机构进场交易服务承诺书</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lang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招标代理业务承接情况表</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招标代理机构</w:t>
      </w:r>
      <w:r>
        <w:rPr>
          <w:rFonts w:hint="eastAsia" w:ascii="仿宋_GB2312" w:hAnsi="仿宋" w:eastAsia="仿宋_GB2312"/>
          <w:color w:val="000000" w:themeColor="text1"/>
          <w:sz w:val="32"/>
          <w:szCs w:val="32"/>
          <w:lang w:val="en-US" w:eastAsia="zh-CN"/>
          <w14:textFill>
            <w14:solidFill>
              <w14:schemeClr w14:val="tx1"/>
            </w14:solidFill>
          </w14:textFill>
        </w:rPr>
        <w:t>进场项目组成员名单；</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lang w:eastAsia="zh-CN"/>
          <w14:textFill>
            <w14:solidFill>
              <w14:schemeClr w14:val="tx1"/>
            </w14:solidFill>
          </w14:textFill>
        </w:rPr>
        <w:t>工程建设</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招标授权委托书（</w:t>
      </w:r>
      <w:r>
        <w:rPr>
          <w:rFonts w:hint="eastAsia" w:ascii="仿宋_GB2312" w:hAnsi="仿宋" w:eastAsia="仿宋_GB2312"/>
          <w:color w:val="000000" w:themeColor="text1"/>
          <w:sz w:val="32"/>
          <w:szCs w:val="32"/>
          <w:lang w:val="en-US" w:eastAsia="zh-CN"/>
          <w14:textFill>
            <w14:solidFill>
              <w14:schemeClr w14:val="tx1"/>
            </w14:solidFill>
          </w14:textFill>
        </w:rPr>
        <w:t>业主、监督人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政府采购</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招标授权委托书（</w:t>
      </w:r>
      <w:r>
        <w:rPr>
          <w:rFonts w:hint="eastAsia" w:ascii="仿宋_GB2312" w:hAnsi="仿宋" w:eastAsia="仿宋_GB2312"/>
          <w:color w:val="000000" w:themeColor="text1"/>
          <w:sz w:val="32"/>
          <w:szCs w:val="32"/>
          <w:lang w:val="en-US" w:eastAsia="zh-CN"/>
          <w14:textFill>
            <w14:solidFill>
              <w14:schemeClr w14:val="tx1"/>
            </w14:solidFill>
          </w14:textFill>
        </w:rPr>
        <w:t>业主、监督人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拍卖</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授权委托书（</w:t>
      </w:r>
      <w:r>
        <w:rPr>
          <w:rFonts w:hint="eastAsia" w:ascii="仿宋_GB2312" w:hAnsi="仿宋" w:eastAsia="仿宋_GB2312"/>
          <w:color w:val="000000" w:themeColor="text1"/>
          <w:sz w:val="32"/>
          <w:szCs w:val="32"/>
          <w:lang w:val="en-US" w:eastAsia="zh-CN"/>
          <w14:textFill>
            <w14:solidFill>
              <w14:schemeClr w14:val="tx1"/>
            </w14:solidFill>
          </w14:textFill>
        </w:rPr>
        <w:t>业主、监督人</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600" w:firstLineChars="5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福建省综合评标专家库网络终端委托抽取申请表</w:t>
      </w:r>
      <w:r>
        <w:rPr>
          <w:rFonts w:hint="eastAsia" w:ascii="仿宋_GB2312" w:hAnsi="仿宋" w:eastAsia="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1280" w:firstLineChars="400"/>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9.福建省综合评标专家库网络终端委托抽取（变更）申请表；</w:t>
      </w:r>
    </w:p>
    <w:p>
      <w:pPr>
        <w:keepNext w:val="0"/>
        <w:keepLines w:val="0"/>
        <w:pageBreakBefore w:val="0"/>
        <w:widowControl w:val="0"/>
        <w:kinsoku/>
        <w:wordWrap/>
        <w:overflowPunct/>
        <w:topLinePunct w:val="0"/>
        <w:autoSpaceDE/>
        <w:autoSpaceDN/>
        <w:bidi w:val="0"/>
        <w:adjustRightInd w:val="0"/>
        <w:snapToGrid w:val="0"/>
        <w:spacing w:line="540" w:lineRule="exact"/>
        <w:ind w:firstLine="1280" w:firstLineChars="4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承诺</w:t>
      </w:r>
      <w:r>
        <w:rPr>
          <w:rFonts w:hint="eastAsia" w:ascii="仿宋_GB2312" w:hAnsi="仿宋" w:eastAsia="仿宋_GB2312"/>
          <w:color w:val="000000" w:themeColor="text1"/>
          <w:sz w:val="32"/>
          <w:szCs w:val="32"/>
          <w:lang w:val="en-US" w:eastAsia="zh-CN"/>
          <w14:textFill>
            <w14:solidFill>
              <w14:schemeClr w14:val="tx1"/>
            </w14:solidFill>
          </w14:textFill>
        </w:rPr>
        <w:t>函；</w:t>
      </w:r>
    </w:p>
    <w:p>
      <w:pPr>
        <w:keepNext w:val="0"/>
        <w:keepLines w:val="0"/>
        <w:pageBreakBefore w:val="0"/>
        <w:widowControl w:val="0"/>
        <w:kinsoku/>
        <w:wordWrap/>
        <w:overflowPunct/>
        <w:topLinePunct w:val="0"/>
        <w:autoSpaceDE/>
        <w:autoSpaceDN/>
        <w:bidi w:val="0"/>
        <w:adjustRightInd w:val="0"/>
        <w:snapToGrid w:val="0"/>
        <w:spacing w:line="540" w:lineRule="exact"/>
        <w:ind w:firstLine="1280" w:firstLineChars="400"/>
        <w:jc w:val="both"/>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11.</w:t>
      </w:r>
      <w:r>
        <w:rPr>
          <w:rFonts w:hint="eastAsia" w:ascii="仿宋_GB2312" w:hAnsi="仿宋" w:eastAsia="仿宋_GB2312"/>
          <w:color w:val="000000" w:themeColor="text1"/>
          <w:sz w:val="32"/>
          <w:szCs w:val="32"/>
          <w:lang w:val="zh-CN"/>
          <w14:textFill>
            <w14:solidFill>
              <w14:schemeClr w14:val="tx1"/>
            </w14:solidFill>
          </w14:textFill>
        </w:rPr>
        <w:t>招标代理机构信用综合评价扣分表。</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sectPr>
          <w:footerReference r:id="rId3" w:type="default"/>
          <w:pgSz w:w="11906" w:h="16838"/>
          <w:pgMar w:top="1417" w:right="1247" w:bottom="1247" w:left="1417" w:header="851" w:footer="992" w:gutter="0"/>
          <w:cols w:space="0" w:num="1"/>
          <w:rtlGutter w:val="0"/>
          <w:docGrid w:type="lines" w:linePitch="312" w:charSpace="0"/>
        </w:sectPr>
      </w:pPr>
    </w:p>
    <w:p>
      <w:pPr>
        <w:widowControl/>
        <w:jc w:val="both"/>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附件1：</w:t>
      </w:r>
    </w:p>
    <w:tbl>
      <w:tblPr>
        <w:tblStyle w:val="4"/>
        <w:tblpPr w:leftFromText="180" w:rightFromText="180" w:vertAnchor="text" w:horzAnchor="page" w:tblpX="1833" w:tblpY="1532"/>
        <w:tblOverlap w:val="never"/>
        <w:tblW w:w="13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166"/>
        <w:gridCol w:w="1539"/>
        <w:gridCol w:w="1826"/>
        <w:gridCol w:w="1057"/>
        <w:gridCol w:w="998"/>
        <w:gridCol w:w="3038"/>
        <w:gridCol w:w="175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078" w:type="dxa"/>
            <w:vAlign w:val="center"/>
          </w:tcPr>
          <w:p>
            <w:pPr>
              <w:jc w:val="center"/>
              <w:rPr>
                <w:rFonts w:hint="default" w:ascii="仿宋_GB2312" w:hAnsi="仿宋" w:eastAsia="仿宋_GB2312" w:cs="宋体"/>
                <w:b/>
                <w:bCs/>
                <w:color w:val="000000" w:themeColor="text1"/>
                <w:kern w:val="0"/>
                <w:sz w:val="24"/>
                <w:szCs w:val="24"/>
                <w:lang w:val="en-US"/>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序号</w:t>
            </w:r>
          </w:p>
        </w:tc>
        <w:tc>
          <w:tcPr>
            <w:tcW w:w="116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姓</w:t>
            </w: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 xml:space="preserve"> </w:t>
            </w:r>
            <w:r>
              <w:rPr>
                <w:rFonts w:hint="eastAsia" w:ascii="仿宋_GB2312" w:hAnsi="仿宋" w:eastAsia="仿宋_GB2312" w:cs="宋体"/>
                <w:b/>
                <w:bCs/>
                <w:color w:val="000000" w:themeColor="text1"/>
                <w:kern w:val="0"/>
                <w:sz w:val="24"/>
                <w:szCs w:val="24"/>
                <w14:textFill>
                  <w14:solidFill>
                    <w14:schemeClr w14:val="tx1"/>
                  </w14:solidFill>
                </w14:textFill>
              </w:rPr>
              <w:t>名</w:t>
            </w:r>
          </w:p>
        </w:tc>
        <w:tc>
          <w:tcPr>
            <w:tcW w:w="153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职称类别</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及专业</w:t>
            </w:r>
          </w:p>
        </w:tc>
        <w:tc>
          <w:tcPr>
            <w:tcW w:w="182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执业资格类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型及等级</w:t>
            </w:r>
          </w:p>
        </w:tc>
        <w:tc>
          <w:tcPr>
            <w:tcW w:w="105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最高学历</w:t>
            </w:r>
          </w:p>
        </w:tc>
        <w:tc>
          <w:tcPr>
            <w:tcW w:w="99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b/>
                <w:bCs/>
                <w:color w:val="000000" w:themeColor="text1"/>
                <w:spacing w:val="30"/>
                <w:w w:val="105"/>
                <w:sz w:val="24"/>
                <w:szCs w:val="24"/>
                <w14:textFill>
                  <w14:solidFill>
                    <w14:schemeClr w14:val="tx1"/>
                  </w14:solidFill>
                </w14:textFill>
              </w:rPr>
              <w:t>从事年限</w:t>
            </w:r>
          </w:p>
        </w:tc>
        <w:tc>
          <w:tcPr>
            <w:tcW w:w="3038"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身份证号码</w:t>
            </w:r>
          </w:p>
        </w:tc>
        <w:tc>
          <w:tcPr>
            <w:tcW w:w="175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联系电话</w:t>
            </w:r>
          </w:p>
        </w:tc>
        <w:tc>
          <w:tcPr>
            <w:tcW w:w="120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sz w:val="24"/>
                <w:szCs w:val="24"/>
              </w:rPr>
              <w:t>备</w:t>
            </w:r>
            <w:r>
              <w:rPr>
                <w:rFonts w:hint="eastAsia" w:ascii="仿宋_GB2312" w:hAnsi="仿宋" w:eastAsia="仿宋_GB2312" w:cs="宋体"/>
                <w:b/>
                <w:bCs/>
                <w:sz w:val="24"/>
                <w:szCs w:val="24"/>
                <w:lang w:val="en-US" w:eastAsia="zh-CN"/>
              </w:rPr>
              <w:t xml:space="preserve"> </w:t>
            </w:r>
            <w:r>
              <w:rPr>
                <w:rFonts w:hint="eastAsia" w:ascii="仿宋_GB2312" w:hAnsi="仿宋" w:eastAsia="仿宋_GB2312" w:cs="宋体"/>
                <w:b/>
                <w:bCs/>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7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 xml:space="preserve">          </w:t>
            </w: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7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78" w:type="dxa"/>
            <w:vAlign w:val="center"/>
          </w:tcPr>
          <w:p>
            <w:pPr>
              <w:jc w:val="center"/>
              <w:rPr>
                <w:rFonts w:hint="eastAsia" w:ascii="仿宋_GB2312" w:hAnsi="仿宋" w:eastAsia="仿宋_GB2312" w:cs="宋体"/>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color w:val="000000" w:themeColor="text1"/>
                <w:kern w:val="0"/>
                <w:sz w:val="24"/>
                <w:szCs w:val="24"/>
                <w:lang w:val="en-US" w:eastAsia="zh-CN"/>
                <w14:textFill>
                  <w14:solidFill>
                    <w14:schemeClr w14:val="tx1"/>
                  </w14:solidFill>
                </w14:textFill>
              </w:rPr>
              <w:t>3</w:t>
            </w: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078" w:type="dxa"/>
            <w:vAlign w:val="center"/>
          </w:tcPr>
          <w:p>
            <w:pPr>
              <w:jc w:val="center"/>
              <w:rPr>
                <w:rFonts w:hint="eastAsia" w:ascii="仿宋_GB2312" w:hAnsi="仿宋" w:eastAsia="仿宋_GB2312" w:cs="宋体"/>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color w:val="000000" w:themeColor="text1"/>
                <w:kern w:val="0"/>
                <w:sz w:val="24"/>
                <w:szCs w:val="24"/>
                <w:lang w:val="en-US" w:eastAsia="zh-CN"/>
                <w14:textFill>
                  <w14:solidFill>
                    <w14:schemeClr w14:val="tx1"/>
                  </w14:solidFill>
                </w14:textFill>
              </w:rPr>
              <w:t>4</w:t>
            </w: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78" w:type="dxa"/>
            <w:vAlign w:val="center"/>
          </w:tcPr>
          <w:p>
            <w:pPr>
              <w:jc w:val="center"/>
              <w:rPr>
                <w:rFonts w:hint="default" w:ascii="仿宋_GB2312" w:hAnsi="仿宋" w:eastAsia="仿宋_GB2312" w:cs="宋体"/>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color w:val="000000" w:themeColor="text1"/>
                <w:kern w:val="0"/>
                <w:sz w:val="24"/>
                <w:szCs w:val="24"/>
                <w:lang w:val="en-US" w:eastAsia="zh-CN"/>
                <w14:textFill>
                  <w14:solidFill>
                    <w14:schemeClr w14:val="tx1"/>
                  </w14:solidFill>
                </w14:textFill>
              </w:rPr>
              <w:t>......</w:t>
            </w:r>
          </w:p>
        </w:tc>
        <w:tc>
          <w:tcPr>
            <w:tcW w:w="116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53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2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0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99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3038"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75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0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bl>
    <w:p>
      <w:pPr>
        <w:widowControl/>
        <w:jc w:val="center"/>
        <w:rPr>
          <w:rFonts w:hint="eastAsia" w:ascii="黑体" w:hAnsi="黑体" w:eastAsia="黑体" w:cs="黑体"/>
          <w:b w:val="0"/>
          <w:bCs w:val="0"/>
          <w:color w:val="000000" w:themeColor="text1"/>
          <w:w w:val="110"/>
          <w:kern w:val="0"/>
          <w:sz w:val="24"/>
          <w:szCs w:val="24"/>
          <w14:textFill>
            <w14:solidFill>
              <w14:schemeClr w14:val="tx1"/>
            </w14:solidFill>
          </w14:textFill>
        </w:rPr>
      </w:pPr>
      <w:r>
        <w:rPr>
          <w:rFonts w:hint="eastAsia" w:ascii="黑体" w:hAnsi="黑体" w:eastAsia="黑体" w:cs="黑体"/>
          <w:b w:val="0"/>
          <w:bCs w:val="0"/>
          <w:color w:val="000000" w:themeColor="text1"/>
          <w:kern w:val="0"/>
          <w:sz w:val="36"/>
          <w:szCs w:val="36"/>
          <w14:textFill>
            <w14:solidFill>
              <w14:schemeClr w14:val="tx1"/>
            </w14:solidFill>
          </w14:textFill>
        </w:rPr>
        <w:t>招标代理机构从业人员信息报备表</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hint="eastAsia" w:ascii="仿宋" w:hAnsi="仿宋" w:eastAsia="仿宋" w:cs="宋体"/>
          <w:color w:val="000000" w:themeColor="text1"/>
          <w:w w:val="110"/>
          <w:kern w:val="0"/>
          <w:sz w:val="24"/>
          <w:szCs w:val="24"/>
          <w14:textFill>
            <w14:solidFill>
              <w14:schemeClr w14:val="tx1"/>
            </w14:solidFill>
          </w14:textFill>
        </w:rPr>
      </w:pP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hint="eastAsia" w:ascii="仿宋" w:hAnsi="仿宋" w:eastAsia="仿宋" w:cs="宋体"/>
          <w:color w:val="000000" w:themeColor="text1"/>
          <w:w w:val="110"/>
          <w:kern w:val="0"/>
          <w:sz w:val="24"/>
          <w:szCs w:val="24"/>
          <w14:textFill>
            <w14:solidFill>
              <w14:schemeClr w14:val="tx1"/>
            </w14:solidFill>
          </w14:textFill>
        </w:rPr>
      </w:pP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我单位郑重承诺：</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1</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本招标项目派出的项目组成员均为我单位从事招标代理的专职人员。</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2</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上述人员信息是真实的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如有虚假信息的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我单位无条件接受招标人按违约追究我方责任</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并接受行业行政监督部门依法给予的相应处理。</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center"/>
        <w:textAlignment w:val="auto"/>
        <w:rPr>
          <w:rFonts w:hint="eastAsia" w:ascii="仿宋" w:hAnsi="仿宋" w:eastAsia="仿宋" w:cs="宋体"/>
          <w:color w:val="000000" w:themeColor="text1"/>
          <w:w w:val="110"/>
          <w:kern w:val="0"/>
          <w:sz w:val="24"/>
          <w:szCs w:val="24"/>
          <w:lang w:val="en-US" w:eastAsia="zh-CN"/>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center"/>
        <w:textAlignment w:val="auto"/>
        <w:rPr>
          <w:rFonts w:hint="eastAsia"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招标代理机构（盖章）：</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center"/>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年</w:t>
      </w: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 xml:space="preserve"> 月 </w:t>
      </w: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日</w:t>
      </w:r>
    </w:p>
    <w:p>
      <w:pPr>
        <w:widowControl/>
        <w:jc w:val="center"/>
        <w:rPr>
          <w:rFonts w:hint="eastAsia" w:ascii="仿宋_GB2312" w:hAnsi="仿宋" w:eastAsia="仿宋_GB2312" w:cs="宋体"/>
          <w:color w:val="000000" w:themeColor="text1"/>
          <w:kern w:val="0"/>
          <w:sz w:val="32"/>
          <w:szCs w:val="32"/>
          <w:lang w:val="en-US" w:eastAsia="zh-CN"/>
          <w14:textFill>
            <w14:solidFill>
              <w14:schemeClr w14:val="tx1"/>
            </w14:solidFill>
          </w14:textFill>
        </w:rPr>
        <w:sectPr>
          <w:pgSz w:w="16838" w:h="11906" w:orient="landscape"/>
          <w:pgMar w:top="1417" w:right="1417" w:bottom="1247" w:left="1417" w:header="851" w:footer="992" w:gutter="0"/>
          <w:cols w:space="0" w:num="1"/>
          <w:rtlGutter w:val="0"/>
          <w:docGrid w:type="lines" w:linePitch="330" w:charSpace="0"/>
        </w:sectPr>
      </w:pPr>
      <w:r>
        <w:rPr>
          <w:rFonts w:ascii="仿宋" w:hAnsi="仿宋" w:eastAsia="仿宋" w:cs="宋体"/>
          <w:color w:val="000000" w:themeColor="text1"/>
          <w:kern w:val="0"/>
          <w:sz w:val="32"/>
          <w:szCs w:val="32"/>
          <w14:textFill>
            <w14:solidFill>
              <w14:schemeClr w14:val="tx1"/>
            </w14:solidFill>
          </w14:textFill>
        </w:rPr>
        <w:br w:type="page"/>
      </w:r>
    </w:p>
    <w:p>
      <w:pPr>
        <w:widowControl/>
        <w:jc w:val="both"/>
        <w:rPr>
          <w:rFonts w:hint="default"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附件2：</w:t>
      </w:r>
    </w:p>
    <w:p>
      <w:pPr>
        <w:jc w:val="center"/>
        <w:rPr>
          <w:rFonts w:ascii="黑体" w:hAnsi="黑体" w:eastAsia="黑体"/>
          <w:sz w:val="44"/>
          <w:szCs w:val="44"/>
        </w:rPr>
      </w:pPr>
      <w:r>
        <w:rPr>
          <w:rFonts w:hint="eastAsia" w:ascii="黑体" w:hAnsi="黑体" w:eastAsia="黑体"/>
          <w:b w:val="0"/>
          <w:bCs w:val="0"/>
          <w:sz w:val="36"/>
          <w:szCs w:val="36"/>
          <w:lang w:val="en-US" w:eastAsia="zh-CN"/>
        </w:rPr>
        <w:t>招标</w:t>
      </w:r>
      <w:r>
        <w:rPr>
          <w:rFonts w:hint="eastAsia" w:ascii="黑体" w:hAnsi="黑体" w:eastAsia="黑体"/>
          <w:b w:val="0"/>
          <w:bCs w:val="0"/>
          <w:sz w:val="36"/>
          <w:szCs w:val="36"/>
        </w:rPr>
        <w:t>代理机构进场交易服务承诺书</w:t>
      </w:r>
    </w:p>
    <w:p>
      <w:pPr>
        <w:adjustRightInd w:val="0"/>
        <w:snapToGrid w:val="0"/>
        <w:spacing w:line="520" w:lineRule="exact"/>
        <w:ind w:firstLine="600" w:firstLineChars="200"/>
        <w:rPr>
          <w:rFonts w:ascii="仿宋" w:hAnsi="仿宋" w:eastAsia="仿宋"/>
          <w:sz w:val="30"/>
          <w:szCs w:val="30"/>
        </w:rPr>
      </w:pP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为维护市场公平竞争</w:t>
      </w:r>
      <w:r>
        <w:rPr>
          <w:rFonts w:hint="eastAsia" w:ascii="仿宋" w:hAnsi="仿宋" w:eastAsia="仿宋"/>
          <w:sz w:val="30"/>
          <w:szCs w:val="30"/>
          <w:lang w:eastAsia="zh-CN"/>
        </w:rPr>
        <w:t>，</w:t>
      </w:r>
      <w:r>
        <w:rPr>
          <w:rFonts w:hint="eastAsia" w:ascii="仿宋" w:hAnsi="仿宋" w:eastAsia="仿宋"/>
          <w:sz w:val="30"/>
          <w:szCs w:val="30"/>
        </w:rPr>
        <w:t>营造公开公正的招投标交易环境</w:t>
      </w:r>
      <w:r>
        <w:rPr>
          <w:rFonts w:hint="eastAsia" w:ascii="仿宋" w:hAnsi="仿宋" w:eastAsia="仿宋"/>
          <w:sz w:val="30"/>
          <w:szCs w:val="30"/>
          <w:lang w:eastAsia="zh-CN"/>
        </w:rPr>
        <w:t>，</w:t>
      </w:r>
      <w:r>
        <w:rPr>
          <w:rFonts w:hint="eastAsia" w:ascii="仿宋" w:hAnsi="仿宋" w:eastAsia="仿宋"/>
          <w:sz w:val="30"/>
          <w:szCs w:val="30"/>
        </w:rPr>
        <w:t>在开展招标（拍卖）代理活动的过程中</w:t>
      </w:r>
      <w:r>
        <w:rPr>
          <w:rFonts w:hint="eastAsia" w:ascii="仿宋" w:hAnsi="仿宋" w:eastAsia="仿宋"/>
          <w:sz w:val="30"/>
          <w:szCs w:val="30"/>
          <w:lang w:eastAsia="zh-CN"/>
        </w:rPr>
        <w:t>，</w:t>
      </w:r>
      <w:r>
        <w:rPr>
          <w:rFonts w:hint="eastAsia" w:ascii="仿宋" w:hAnsi="仿宋" w:eastAsia="仿宋"/>
          <w:sz w:val="30"/>
          <w:szCs w:val="30"/>
        </w:rPr>
        <w:t>我公司自愿承诺将严格遵守政府采购、招标投标、拍卖相关的法律法规和职业道德</w:t>
      </w:r>
      <w:r>
        <w:rPr>
          <w:rFonts w:hint="eastAsia" w:ascii="仿宋" w:hAnsi="仿宋" w:eastAsia="仿宋"/>
          <w:sz w:val="30"/>
          <w:szCs w:val="30"/>
          <w:lang w:eastAsia="zh-CN"/>
        </w:rPr>
        <w:t>，</w:t>
      </w:r>
      <w:r>
        <w:rPr>
          <w:rFonts w:hint="eastAsia" w:ascii="仿宋" w:hAnsi="仿宋" w:eastAsia="仿宋"/>
          <w:sz w:val="30"/>
          <w:szCs w:val="30"/>
        </w:rPr>
        <w:t>远离本承诺载明的下列招标（拍卖）代理活动中的不良行为:</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一、违法、违纪、违反规范性文件的行为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1.采用行贿、提供回扣或者其他不正当竞争手段承接招标（拍卖）代理业务的；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2.未经委托方同意</w:t>
      </w:r>
      <w:r>
        <w:rPr>
          <w:rFonts w:hint="eastAsia" w:ascii="仿宋" w:hAnsi="仿宋" w:eastAsia="仿宋"/>
          <w:sz w:val="30"/>
          <w:szCs w:val="30"/>
          <w:lang w:eastAsia="zh-CN"/>
        </w:rPr>
        <w:t>，</w:t>
      </w:r>
      <w:r>
        <w:rPr>
          <w:rFonts w:hint="eastAsia" w:ascii="仿宋" w:hAnsi="仿宋" w:eastAsia="仿宋"/>
          <w:sz w:val="30"/>
          <w:szCs w:val="30"/>
        </w:rPr>
        <w:t>擅自将承接的招标（拍卖）代理业务转让他人的；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3.未取得资质认证承接招标（拍卖）代理业务的；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4.伪造、出借、转让、涂改资格证书、图章或以挂靠方式允许以本机构名义承接招标(代理)业务的；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5.在组织过程中</w:t>
      </w:r>
      <w:r>
        <w:rPr>
          <w:rFonts w:hint="eastAsia" w:ascii="仿宋" w:hAnsi="仿宋" w:eastAsia="仿宋"/>
          <w:sz w:val="30"/>
          <w:szCs w:val="30"/>
          <w:lang w:eastAsia="zh-CN"/>
        </w:rPr>
        <w:t>，</w:t>
      </w:r>
      <w:r>
        <w:rPr>
          <w:rFonts w:hint="eastAsia" w:ascii="仿宋" w:hAnsi="仿宋" w:eastAsia="仿宋"/>
          <w:sz w:val="30"/>
          <w:szCs w:val="30"/>
        </w:rPr>
        <w:t>私下接触评审专家、投标人的。</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二、不按法定招标（拍卖）程序和相关规定开展</w:t>
      </w:r>
      <w:r>
        <w:rPr>
          <w:rFonts w:hint="eastAsia" w:ascii="黑体" w:hAnsi="黑体" w:eastAsia="黑体"/>
          <w:sz w:val="30"/>
          <w:szCs w:val="30"/>
          <w:lang w:val="en-US" w:eastAsia="zh-CN"/>
        </w:rPr>
        <w:t>招标</w:t>
      </w:r>
      <w:r>
        <w:rPr>
          <w:rFonts w:hint="eastAsia" w:ascii="黑体" w:hAnsi="黑体" w:eastAsia="黑体"/>
          <w:sz w:val="30"/>
          <w:szCs w:val="30"/>
        </w:rPr>
        <w:t>代理业务的行为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1.无正当理由阻止潜在投标人报名</w:t>
      </w:r>
      <w:r>
        <w:rPr>
          <w:rFonts w:hint="eastAsia" w:ascii="仿宋" w:hAnsi="仿宋" w:eastAsia="仿宋"/>
          <w:sz w:val="30"/>
          <w:szCs w:val="30"/>
          <w:lang w:eastAsia="zh-CN"/>
        </w:rPr>
        <w:t>，</w:t>
      </w:r>
      <w:r>
        <w:rPr>
          <w:rFonts w:hint="eastAsia" w:ascii="仿宋" w:hAnsi="仿宋" w:eastAsia="仿宋"/>
          <w:sz w:val="30"/>
          <w:szCs w:val="30"/>
        </w:rPr>
        <w:t>或在招标（拍卖）公告、招标（拍卖）文件中设定不合理条款限制或排斥潜在投标人的；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2.资格审查活动未按招标（拍卖）公告、招标（拍卖）文件进行；或资格审查活动中存在排斥潜在投标行为或违反有关规定的；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3.泄露招标投标活动中应当保密的有关情况和资料的；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w:t>
      </w:r>
      <w:r>
        <w:rPr>
          <w:rFonts w:hint="eastAsia" w:ascii="仿宋" w:hAnsi="仿宋" w:eastAsia="仿宋"/>
          <w:sz w:val="30"/>
          <w:szCs w:val="30"/>
          <w:lang w:val="en-US" w:eastAsia="zh-CN"/>
        </w:rPr>
        <w:t>招标</w:t>
      </w:r>
      <w:r>
        <w:rPr>
          <w:rFonts w:hint="eastAsia" w:ascii="仿宋" w:hAnsi="仿宋" w:eastAsia="仿宋"/>
          <w:sz w:val="30"/>
          <w:szCs w:val="30"/>
        </w:rPr>
        <w:t>代理机构随意更换代理项目组人员或使用不符合规定相关人员的；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5.对招标（拍卖）文件进行的澄清或者修改</w:t>
      </w:r>
      <w:r>
        <w:rPr>
          <w:rFonts w:hint="eastAsia" w:ascii="仿宋" w:hAnsi="仿宋" w:eastAsia="仿宋"/>
          <w:sz w:val="30"/>
          <w:szCs w:val="30"/>
          <w:lang w:eastAsia="zh-CN"/>
        </w:rPr>
        <w:t>，</w:t>
      </w:r>
      <w:r>
        <w:rPr>
          <w:rFonts w:hint="eastAsia" w:ascii="仿宋" w:hAnsi="仿宋" w:eastAsia="仿宋"/>
          <w:sz w:val="30"/>
          <w:szCs w:val="30"/>
        </w:rPr>
        <w:t>没有在规定时间内发布澄清公告或变更公告的。</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三、代理工作过程中出现差错或出具的文件内容不全等行为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1.招标（拍卖）公告内容不完整</w:t>
      </w:r>
      <w:r>
        <w:rPr>
          <w:rFonts w:hint="eastAsia" w:ascii="仿宋" w:hAnsi="仿宋" w:eastAsia="仿宋"/>
          <w:sz w:val="30"/>
          <w:szCs w:val="30"/>
          <w:lang w:eastAsia="zh-CN"/>
        </w:rPr>
        <w:t>，</w:t>
      </w:r>
      <w:r>
        <w:rPr>
          <w:rFonts w:hint="eastAsia" w:ascii="仿宋" w:hAnsi="仿宋" w:eastAsia="仿宋"/>
          <w:sz w:val="30"/>
          <w:szCs w:val="30"/>
        </w:rPr>
        <w:t>以不合理条件排斥潜在投标人的；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2.因招标（拍卖）文件、答疑、澄清或补充说明等资料编制不严谨、前后条款互相矛盾引发争议</w:t>
      </w:r>
      <w:r>
        <w:rPr>
          <w:rFonts w:hint="eastAsia" w:ascii="仿宋" w:hAnsi="仿宋" w:eastAsia="仿宋"/>
          <w:sz w:val="30"/>
          <w:szCs w:val="30"/>
          <w:lang w:eastAsia="zh-CN"/>
        </w:rPr>
        <w:t>，</w:t>
      </w:r>
      <w:r>
        <w:rPr>
          <w:rFonts w:hint="eastAsia" w:ascii="仿宋" w:hAnsi="仿宋" w:eastAsia="仿宋"/>
          <w:sz w:val="30"/>
          <w:szCs w:val="30"/>
        </w:rPr>
        <w:t>或引起投标人理解混乱的；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3.招标（拍卖）文件未按要求报送行政监督部门备案的；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4.未做好开标前准备致使开标现场混乱导致不能正常开标的。</w:t>
      </w:r>
    </w:p>
    <w:p>
      <w:pPr>
        <w:adjustRightInd w:val="0"/>
        <w:snapToGrid w:val="0"/>
        <w:spacing w:line="520" w:lineRule="exact"/>
        <w:ind w:firstLine="600" w:firstLineChars="200"/>
        <w:rPr>
          <w:rFonts w:ascii="黑体" w:hAnsi="黑体" w:eastAsia="黑体"/>
          <w:sz w:val="30"/>
          <w:szCs w:val="30"/>
        </w:rPr>
      </w:pPr>
      <w:r>
        <w:rPr>
          <w:rFonts w:hint="eastAsia" w:ascii="黑体" w:hAnsi="黑体" w:eastAsia="黑体"/>
          <w:sz w:val="30"/>
          <w:szCs w:val="30"/>
        </w:rPr>
        <w:t>四、拒绝接受依法实施的行政监督或者不配合招标管理机构的检查、监督的行为</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1.拒绝接受或不配合招标管理机构开展的调查、工作检查或在调查、工作检查中隐瞒有关情况</w:t>
      </w:r>
      <w:r>
        <w:rPr>
          <w:rFonts w:hint="eastAsia" w:ascii="仿宋" w:hAnsi="仿宋" w:eastAsia="仿宋"/>
          <w:sz w:val="30"/>
          <w:szCs w:val="30"/>
          <w:lang w:eastAsia="zh-CN"/>
        </w:rPr>
        <w:t>，</w:t>
      </w:r>
      <w:r>
        <w:rPr>
          <w:rFonts w:hint="eastAsia" w:ascii="仿宋" w:hAnsi="仿宋" w:eastAsia="仿宋"/>
          <w:sz w:val="30"/>
          <w:szCs w:val="30"/>
        </w:rPr>
        <w:t>或提供虚假材料的；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2.对有关行政监督部门依法责令改正的文件内容拒不改正的；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3.对有关行政监督部门依法责令改正的违规行为拒不改正的；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4.对大田县公共资源交易中心进行的场内管理制度拒不执行的；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5.未按相关要求及时向行政监督部门及交易中心提交项目招投标情况报告的。</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如有违反以上承诺行为</w:t>
      </w:r>
      <w:r>
        <w:rPr>
          <w:rFonts w:hint="eastAsia" w:ascii="仿宋" w:hAnsi="仿宋" w:eastAsia="仿宋"/>
          <w:sz w:val="30"/>
          <w:szCs w:val="30"/>
          <w:lang w:eastAsia="zh-CN"/>
        </w:rPr>
        <w:t>，</w:t>
      </w:r>
      <w:r>
        <w:rPr>
          <w:rFonts w:hint="eastAsia" w:ascii="仿宋" w:hAnsi="仿宋" w:eastAsia="仿宋"/>
          <w:sz w:val="30"/>
          <w:szCs w:val="30"/>
        </w:rPr>
        <w:t>我公司同意由县公共资源交易中心将违反承诺行为推送到大田县公共资源交易中心诚信库中进行公示</w:t>
      </w:r>
      <w:r>
        <w:rPr>
          <w:rFonts w:hint="eastAsia" w:ascii="仿宋" w:hAnsi="仿宋" w:eastAsia="仿宋"/>
          <w:sz w:val="30"/>
          <w:szCs w:val="30"/>
          <w:lang w:eastAsia="zh-CN"/>
        </w:rPr>
        <w:t>，</w:t>
      </w:r>
      <w:r>
        <w:rPr>
          <w:rFonts w:hint="eastAsia" w:ascii="仿宋" w:hAnsi="仿宋" w:eastAsia="仿宋"/>
          <w:sz w:val="30"/>
          <w:szCs w:val="30"/>
        </w:rPr>
        <w:t>并</w:t>
      </w:r>
      <w:r>
        <w:rPr>
          <w:rFonts w:hint="eastAsia" w:ascii="仿宋_GB2312" w:hAnsi="仿宋" w:eastAsia="仿宋_GB2312" w:cs="宋体"/>
          <w:color w:val="000000"/>
          <w:kern w:val="0"/>
          <w:sz w:val="30"/>
          <w:szCs w:val="30"/>
        </w:rPr>
        <w:t>通报行业主管部门或业务主管部门及相关监管部门</w:t>
      </w:r>
      <w:r>
        <w:rPr>
          <w:rFonts w:hint="eastAsia" w:ascii="仿宋" w:hAnsi="仿宋" w:eastAsia="仿宋"/>
          <w:sz w:val="30"/>
          <w:szCs w:val="30"/>
        </w:rPr>
        <w:t>。</w:t>
      </w:r>
    </w:p>
    <w:p>
      <w:pPr>
        <w:adjustRightInd w:val="0"/>
        <w:snapToGrid w:val="0"/>
        <w:spacing w:line="520" w:lineRule="exact"/>
        <w:ind w:firstLine="600" w:firstLineChars="200"/>
        <w:rPr>
          <w:rFonts w:ascii="仿宋" w:hAnsi="仿宋" w:eastAsia="仿宋"/>
          <w:sz w:val="30"/>
          <w:szCs w:val="30"/>
        </w:rPr>
      </w:pPr>
    </w:p>
    <w:p>
      <w:pPr>
        <w:adjustRightInd w:val="0"/>
        <w:snapToGrid w:val="0"/>
        <w:spacing w:line="520" w:lineRule="exact"/>
        <w:ind w:firstLine="600" w:firstLineChars="200"/>
        <w:rPr>
          <w:rFonts w:ascii="仿宋" w:hAnsi="仿宋" w:eastAsia="仿宋"/>
          <w:sz w:val="30"/>
          <w:szCs w:val="30"/>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right"/>
        <w:textAlignment w:val="auto"/>
        <w:rPr>
          <w:rFonts w:ascii="仿宋" w:hAnsi="仿宋" w:eastAsia="仿宋"/>
          <w:sz w:val="30"/>
          <w:szCs w:val="30"/>
        </w:rPr>
      </w:pPr>
      <w:r>
        <w:rPr>
          <w:rFonts w:hint="eastAsia" w:ascii="仿宋" w:hAnsi="仿宋" w:eastAsia="仿宋"/>
          <w:sz w:val="30"/>
          <w:szCs w:val="30"/>
          <w:lang w:val="en-US" w:eastAsia="zh-CN"/>
        </w:rPr>
        <w:t>招标</w:t>
      </w:r>
      <w:r>
        <w:rPr>
          <w:rFonts w:hint="eastAsia" w:ascii="仿宋" w:hAnsi="仿宋" w:eastAsia="仿宋"/>
          <w:sz w:val="30"/>
          <w:szCs w:val="30"/>
        </w:rPr>
        <w:t xml:space="preserve">代理机构(盖章)：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right"/>
        <w:textAlignment w:val="auto"/>
        <w:rPr>
          <w:rFonts w:ascii="仿宋" w:hAnsi="仿宋" w:eastAsia="仿宋"/>
          <w:sz w:val="30"/>
          <w:szCs w:val="30"/>
        </w:rPr>
      </w:pPr>
      <w:r>
        <w:rPr>
          <w:rFonts w:hint="eastAsia" w:ascii="仿宋" w:hAnsi="仿宋" w:eastAsia="仿宋"/>
          <w:sz w:val="30"/>
          <w:szCs w:val="30"/>
        </w:rPr>
        <w:t xml:space="preserve">法人或负责人(签字)：       </w:t>
      </w:r>
    </w:p>
    <w:p>
      <w:pPr>
        <w:keepNext w:val="0"/>
        <w:keepLines w:val="0"/>
        <w:pageBreakBefore w:val="0"/>
        <w:widowControl w:val="0"/>
        <w:kinsoku/>
        <w:overflowPunct/>
        <w:topLinePunct w:val="0"/>
        <w:autoSpaceDE/>
        <w:autoSpaceDN/>
        <w:bidi w:val="0"/>
        <w:spacing w:before="62" w:after="0" w:line="560" w:lineRule="exact"/>
        <w:ind w:left="502" w:right="0" w:firstLine="4800" w:firstLineChars="1600"/>
        <w:jc w:val="left"/>
        <w:textAlignment w:val="auto"/>
        <w:rPr>
          <w:rFonts w:hAnsiTheme="minorHAnsi" w:eastAsiaTheme="minorEastAsia" w:cstheme="minorBidi"/>
          <w:color w:val="000000"/>
          <w:szCs w:val="22"/>
          <w:lang w:val="en-US" w:eastAsia="en-US" w:bidi="ar-SA"/>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日 </w:t>
      </w:r>
    </w:p>
    <w:p>
      <w:pPr>
        <w:widowControl/>
        <w:rPr>
          <w:rFonts w:hint="eastAsia" w:ascii="仿宋_GB2312" w:hAnsi="仿宋" w:eastAsia="仿宋_GB2312" w:cs="宋体"/>
          <w:color w:val="000000" w:themeColor="text1"/>
          <w:kern w:val="0"/>
          <w:sz w:val="32"/>
          <w:szCs w:val="32"/>
          <w:lang w:eastAsia="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附件3：</w:t>
      </w:r>
    </w:p>
    <w:p>
      <w:pPr>
        <w:spacing w:line="560" w:lineRule="exact"/>
        <w:jc w:val="center"/>
        <w:rPr>
          <w:rFonts w:hint="eastAsia" w:ascii="方正小标宋简体" w:hAnsi="宋体" w:eastAsia="方正小标宋简体" w:cs="宋体"/>
          <w:kern w:val="0"/>
          <w:sz w:val="44"/>
          <w:szCs w:val="44"/>
        </w:rPr>
      </w:pPr>
      <w:r>
        <w:rPr>
          <w:rFonts w:hint="eastAsia" w:ascii="宋体" w:hAnsi="宋体" w:eastAsia="方正小标宋简体" w:cs="宋体"/>
          <w:b/>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b w:val="0"/>
          <w:bCs w:val="0"/>
          <w:kern w:val="0"/>
          <w:sz w:val="36"/>
          <w:szCs w:val="36"/>
          <w:lang w:val="en-US" w:eastAsia="zh-CN"/>
        </w:rPr>
        <w:t xml:space="preserve"> </w:t>
      </w:r>
      <w:r>
        <w:rPr>
          <w:rFonts w:hint="eastAsia" w:ascii="黑体" w:hAnsi="黑体" w:eastAsia="黑体" w:cs="黑体"/>
          <w:b w:val="0"/>
          <w:bCs w:val="0"/>
          <w:kern w:val="0"/>
          <w:sz w:val="36"/>
          <w:szCs w:val="36"/>
          <w:lang w:eastAsia="zh-CN"/>
        </w:rPr>
        <w:t>项目</w:t>
      </w:r>
      <w:r>
        <w:rPr>
          <w:rFonts w:hint="eastAsia" w:ascii="黑体" w:hAnsi="黑体" w:eastAsia="黑体" w:cs="黑体"/>
          <w:b w:val="0"/>
          <w:bCs w:val="0"/>
          <w:kern w:val="0"/>
          <w:sz w:val="36"/>
          <w:szCs w:val="36"/>
        </w:rPr>
        <w:t>招标代理业务承接情况表</w:t>
      </w:r>
    </w:p>
    <w:p>
      <w:pPr>
        <w:spacing w:line="560" w:lineRule="exact"/>
        <w:ind w:firstLine="6480" w:firstLineChars="2700"/>
        <w:jc w:val="both"/>
        <w:rPr>
          <w:rFonts w:hint="eastAsia" w:ascii="仿宋_GB2312" w:eastAsia="仿宋_GB2312"/>
          <w:b/>
          <w:bCs/>
          <w:sz w:val="36"/>
        </w:rPr>
      </w:pPr>
      <w:r>
        <w:rPr>
          <w:rFonts w:hint="eastAsia" w:ascii="仿宋_GB2312" w:eastAsia="仿宋_GB2312"/>
          <w:sz w:val="24"/>
        </w:rPr>
        <w:t xml:space="preserve">   年    月    日</w:t>
      </w:r>
    </w:p>
    <w:tbl>
      <w:tblPr>
        <w:tblStyle w:val="4"/>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14"/>
        <w:gridCol w:w="311"/>
        <w:gridCol w:w="1450"/>
        <w:gridCol w:w="218"/>
        <w:gridCol w:w="346"/>
        <w:gridCol w:w="952"/>
        <w:gridCol w:w="371"/>
        <w:gridCol w:w="60"/>
        <w:gridCol w:w="496"/>
        <w:gridCol w:w="371"/>
        <w:gridCol w:w="261"/>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41" w:type="dxa"/>
            <w:vMerge w:val="restart"/>
            <w:noWrap w:val="0"/>
            <w:vAlign w:val="top"/>
          </w:tcPr>
          <w:p>
            <w:pPr>
              <w:jc w:val="center"/>
              <w:rPr>
                <w:rFonts w:hint="eastAsia" w:ascii="仿宋_GB2312" w:eastAsia="仿宋_GB2312"/>
                <w:szCs w:val="21"/>
              </w:rPr>
            </w:pPr>
          </w:p>
          <w:p>
            <w:pPr>
              <w:jc w:val="center"/>
              <w:rPr>
                <w:rFonts w:hint="eastAsia" w:ascii="仿宋_GB2312" w:eastAsia="仿宋_GB2312"/>
                <w:szCs w:val="21"/>
              </w:rPr>
            </w:pPr>
          </w:p>
          <w:p>
            <w:pPr>
              <w:jc w:val="center"/>
              <w:rPr>
                <w:rFonts w:hint="eastAsia" w:ascii="仿宋_GB2312" w:eastAsia="仿宋_GB2312"/>
                <w:szCs w:val="21"/>
              </w:rPr>
            </w:pPr>
            <w:r>
              <w:rPr>
                <w:rFonts w:hint="eastAsia" w:ascii="仿宋_GB2312" w:eastAsia="仿宋_GB2312"/>
                <w:szCs w:val="21"/>
              </w:rPr>
              <w:t>代</w:t>
            </w:r>
          </w:p>
          <w:p>
            <w:pPr>
              <w:jc w:val="center"/>
              <w:rPr>
                <w:rFonts w:hint="eastAsia" w:ascii="仿宋_GB2312" w:eastAsia="仿宋_GB2312"/>
                <w:szCs w:val="21"/>
              </w:rPr>
            </w:pPr>
            <w:r>
              <w:rPr>
                <w:rFonts w:hint="eastAsia" w:ascii="仿宋_GB2312" w:eastAsia="仿宋_GB2312"/>
                <w:szCs w:val="21"/>
              </w:rPr>
              <w:t>理</w:t>
            </w:r>
          </w:p>
          <w:p>
            <w:pPr>
              <w:jc w:val="center"/>
              <w:rPr>
                <w:rFonts w:hint="eastAsia" w:ascii="仿宋_GB2312" w:eastAsia="仿宋_GB2312"/>
                <w:szCs w:val="21"/>
              </w:rPr>
            </w:pPr>
            <w:r>
              <w:rPr>
                <w:rFonts w:hint="eastAsia" w:ascii="仿宋_GB2312" w:eastAsia="仿宋_GB2312"/>
                <w:szCs w:val="21"/>
              </w:rPr>
              <w:t>机</w:t>
            </w:r>
          </w:p>
          <w:p>
            <w:pPr>
              <w:jc w:val="center"/>
              <w:rPr>
                <w:rFonts w:hint="eastAsia" w:ascii="仿宋_GB2312" w:eastAsia="仿宋_GB2312"/>
                <w:szCs w:val="21"/>
              </w:rPr>
            </w:pPr>
            <w:r>
              <w:rPr>
                <w:rFonts w:hint="eastAsia" w:ascii="仿宋_GB2312" w:eastAsia="仿宋_GB2312"/>
                <w:szCs w:val="21"/>
              </w:rPr>
              <w:t>构</w:t>
            </w:r>
          </w:p>
          <w:p>
            <w:pPr>
              <w:jc w:val="center"/>
              <w:rPr>
                <w:rFonts w:hint="eastAsia" w:ascii="仿宋_GB2312" w:eastAsia="仿宋_GB2312"/>
                <w:szCs w:val="21"/>
              </w:rPr>
            </w:pPr>
            <w:r>
              <w:rPr>
                <w:rFonts w:hint="eastAsia" w:ascii="仿宋_GB2312" w:eastAsia="仿宋_GB2312"/>
                <w:szCs w:val="21"/>
              </w:rPr>
              <w:t>填</w:t>
            </w:r>
          </w:p>
          <w:p>
            <w:pPr>
              <w:jc w:val="center"/>
              <w:rPr>
                <w:rFonts w:hint="eastAsia" w:ascii="仿宋_GB2312" w:eastAsia="仿宋_GB2312"/>
                <w:szCs w:val="21"/>
              </w:rPr>
            </w:pPr>
            <w:r>
              <w:rPr>
                <w:rFonts w:hint="eastAsia" w:ascii="仿宋_GB2312" w:eastAsia="仿宋_GB2312"/>
                <w:szCs w:val="21"/>
              </w:rPr>
              <w:t>写</w:t>
            </w: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招标（委托）单位</w:t>
            </w:r>
          </w:p>
        </w:tc>
        <w:tc>
          <w:tcPr>
            <w:tcW w:w="6213" w:type="dxa"/>
            <w:gridSpan w:val="10"/>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pacing w:val="-20"/>
                <w:szCs w:val="21"/>
              </w:rPr>
            </w:pPr>
            <w:r>
              <w:rPr>
                <w:rFonts w:hint="eastAsia" w:ascii="仿宋_GB2312" w:eastAsia="仿宋_GB2312"/>
                <w:szCs w:val="21"/>
              </w:rPr>
              <w:t xml:space="preserve">项目名称 </w:t>
            </w:r>
          </w:p>
        </w:tc>
        <w:tc>
          <w:tcPr>
            <w:tcW w:w="6213" w:type="dxa"/>
            <w:gridSpan w:val="10"/>
            <w:noWrap w:val="0"/>
            <w:vAlign w:val="center"/>
          </w:tcPr>
          <w:p>
            <w:pPr>
              <w:jc w:val="both"/>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pacing w:val="-20"/>
                <w:szCs w:val="21"/>
              </w:rPr>
            </w:pPr>
            <w:r>
              <w:rPr>
                <w:rFonts w:hint="eastAsia" w:ascii="仿宋_GB2312" w:eastAsia="仿宋_GB2312"/>
                <w:spacing w:val="-20"/>
                <w:szCs w:val="21"/>
              </w:rPr>
              <w:t>招标</w:t>
            </w:r>
            <w:r>
              <w:rPr>
                <w:rFonts w:hint="eastAsia" w:ascii="仿宋_GB2312" w:eastAsia="仿宋_GB2312"/>
                <w:szCs w:val="21"/>
              </w:rPr>
              <w:t>（委托）</w:t>
            </w:r>
            <w:r>
              <w:rPr>
                <w:rFonts w:hint="eastAsia" w:ascii="仿宋_GB2312" w:eastAsia="仿宋_GB2312"/>
                <w:spacing w:val="-20"/>
                <w:szCs w:val="21"/>
              </w:rPr>
              <w:t>代理机构</w:t>
            </w:r>
          </w:p>
        </w:tc>
        <w:tc>
          <w:tcPr>
            <w:tcW w:w="3397" w:type="dxa"/>
            <w:gridSpan w:val="6"/>
            <w:noWrap w:val="0"/>
            <w:vAlign w:val="center"/>
          </w:tcPr>
          <w:p>
            <w:pPr>
              <w:jc w:val="both"/>
              <w:rPr>
                <w:rFonts w:hint="eastAsia" w:ascii="仿宋_GB2312" w:eastAsia="仿宋_GB2312"/>
                <w:szCs w:val="21"/>
              </w:rPr>
            </w:pPr>
          </w:p>
        </w:tc>
        <w:tc>
          <w:tcPr>
            <w:tcW w:w="1128" w:type="dxa"/>
            <w:gridSpan w:val="3"/>
            <w:noWrap w:val="0"/>
            <w:vAlign w:val="center"/>
          </w:tcPr>
          <w:p>
            <w:pPr>
              <w:jc w:val="both"/>
              <w:rPr>
                <w:rFonts w:hint="eastAsia" w:ascii="仿宋_GB2312" w:eastAsia="仿宋_GB2312"/>
                <w:szCs w:val="21"/>
                <w:lang w:eastAsia="zh-CN"/>
              </w:rPr>
            </w:pPr>
            <w:r>
              <w:rPr>
                <w:rFonts w:hint="eastAsia" w:ascii="仿宋_GB2312" w:eastAsia="仿宋_GB2312"/>
                <w:szCs w:val="21"/>
                <w:lang w:eastAsia="zh-CN"/>
              </w:rPr>
              <w:t>资质等级</w:t>
            </w:r>
            <w:r>
              <w:rPr>
                <w:rFonts w:hint="eastAsia" w:ascii="仿宋_GB2312" w:eastAsia="仿宋_GB2312"/>
                <w:szCs w:val="21"/>
                <w:lang w:val="en-US" w:eastAsia="zh-CN"/>
              </w:rPr>
              <w:t xml:space="preserve"> </w:t>
            </w:r>
          </w:p>
        </w:tc>
        <w:tc>
          <w:tcPr>
            <w:tcW w:w="1688" w:type="dxa"/>
            <w:noWrap w:val="0"/>
            <w:vAlign w:val="center"/>
          </w:tcPr>
          <w:p>
            <w:pPr>
              <w:jc w:val="both"/>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41" w:type="dxa"/>
            <w:vMerge w:val="continue"/>
            <w:noWrap w:val="0"/>
            <w:vAlign w:val="top"/>
          </w:tcPr>
          <w:p>
            <w:pPr>
              <w:jc w:val="center"/>
              <w:rPr>
                <w:rFonts w:hint="eastAsia" w:ascii="仿宋_GB2312" w:eastAsia="仿宋_GB2312"/>
                <w:szCs w:val="21"/>
              </w:rPr>
            </w:pPr>
          </w:p>
        </w:tc>
        <w:tc>
          <w:tcPr>
            <w:tcW w:w="1914" w:type="dxa"/>
            <w:noWrap w:val="0"/>
            <w:vAlign w:val="center"/>
          </w:tcPr>
          <w:p>
            <w:pPr>
              <w:jc w:val="center"/>
              <w:rPr>
                <w:rFonts w:hint="eastAsia" w:ascii="仿宋_GB2312" w:eastAsia="仿宋_GB2312"/>
                <w:szCs w:val="21"/>
              </w:rPr>
            </w:pPr>
            <w:r>
              <w:rPr>
                <w:rFonts w:hint="eastAsia" w:ascii="仿宋_GB2312" w:eastAsia="仿宋_GB2312"/>
                <w:szCs w:val="21"/>
                <w:lang w:eastAsia="zh-CN"/>
              </w:rPr>
              <w:t>项目代理负责人</w:t>
            </w:r>
          </w:p>
        </w:tc>
        <w:tc>
          <w:tcPr>
            <w:tcW w:w="1761" w:type="dxa"/>
            <w:gridSpan w:val="2"/>
            <w:noWrap w:val="0"/>
            <w:vAlign w:val="center"/>
          </w:tcPr>
          <w:p>
            <w:pPr>
              <w:rPr>
                <w:rFonts w:hint="eastAsia" w:ascii="仿宋_GB2312" w:eastAsia="仿宋_GB2312"/>
                <w:szCs w:val="21"/>
              </w:rPr>
            </w:pPr>
          </w:p>
        </w:tc>
        <w:tc>
          <w:tcPr>
            <w:tcW w:w="1516" w:type="dxa"/>
            <w:gridSpan w:val="3"/>
            <w:noWrap w:val="0"/>
            <w:vAlign w:val="center"/>
          </w:tcPr>
          <w:p>
            <w:pPr>
              <w:rPr>
                <w:rFonts w:hint="eastAsia" w:ascii="仿宋_GB2312" w:eastAsia="仿宋_GB2312"/>
                <w:szCs w:val="21"/>
                <w:lang w:eastAsia="zh-CN"/>
              </w:rPr>
            </w:pPr>
            <w:r>
              <w:rPr>
                <w:rFonts w:hint="eastAsia" w:ascii="仿宋_GB2312" w:eastAsia="仿宋_GB2312"/>
                <w:szCs w:val="21"/>
                <w:lang w:eastAsia="zh-CN"/>
              </w:rPr>
              <w:t>立项批文号、</w:t>
            </w:r>
          </w:p>
          <w:p>
            <w:pPr>
              <w:ind w:firstLine="420" w:firstLineChars="200"/>
              <w:rPr>
                <w:rFonts w:hint="eastAsia" w:ascii="仿宋_GB2312" w:eastAsia="仿宋_GB2312"/>
                <w:szCs w:val="21"/>
                <w:lang w:eastAsia="zh-CN"/>
              </w:rPr>
            </w:pPr>
            <w:r>
              <w:rPr>
                <w:rFonts w:hint="eastAsia" w:ascii="仿宋_GB2312" w:eastAsia="仿宋_GB2312"/>
                <w:szCs w:val="21"/>
                <w:lang w:eastAsia="zh-CN"/>
              </w:rPr>
              <w:t>时间</w:t>
            </w:r>
          </w:p>
        </w:tc>
        <w:tc>
          <w:tcPr>
            <w:tcW w:w="3247" w:type="dxa"/>
            <w:gridSpan w:val="6"/>
            <w:noWrap w:val="0"/>
            <w:vAlign w:val="center"/>
          </w:tcPr>
          <w:p>
            <w:pP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项目造价（预算、起拍价）</w:t>
            </w:r>
          </w:p>
        </w:tc>
        <w:tc>
          <w:tcPr>
            <w:tcW w:w="1668" w:type="dxa"/>
            <w:gridSpan w:val="2"/>
            <w:noWrap w:val="0"/>
            <w:vAlign w:val="center"/>
          </w:tcPr>
          <w:p>
            <w:pPr>
              <w:ind w:firstLine="525" w:firstLineChars="250"/>
              <w:rPr>
                <w:rFonts w:hint="eastAsia" w:ascii="仿宋_GB2312" w:eastAsia="仿宋_GB2312"/>
                <w:szCs w:val="21"/>
              </w:rPr>
            </w:pPr>
            <w:r>
              <w:rPr>
                <w:rFonts w:hint="eastAsia" w:ascii="仿宋_GB2312" w:eastAsia="仿宋_GB2312"/>
                <w:szCs w:val="21"/>
              </w:rPr>
              <w:t xml:space="preserve">   万元</w:t>
            </w:r>
          </w:p>
        </w:tc>
        <w:tc>
          <w:tcPr>
            <w:tcW w:w="2225" w:type="dxa"/>
            <w:gridSpan w:val="5"/>
            <w:noWrap w:val="0"/>
            <w:vAlign w:val="center"/>
          </w:tcPr>
          <w:p>
            <w:pPr>
              <w:rPr>
                <w:rFonts w:hint="eastAsia" w:ascii="仿宋_GB2312" w:eastAsia="仿宋_GB2312"/>
                <w:szCs w:val="21"/>
              </w:rPr>
            </w:pPr>
            <w:r>
              <w:rPr>
                <w:rFonts w:hint="eastAsia" w:ascii="仿宋_GB2312" w:eastAsia="仿宋_GB2312"/>
                <w:szCs w:val="21"/>
              </w:rPr>
              <w:t>项目预算财政审核价</w:t>
            </w:r>
          </w:p>
        </w:tc>
        <w:tc>
          <w:tcPr>
            <w:tcW w:w="2320" w:type="dxa"/>
            <w:gridSpan w:val="3"/>
            <w:noWrap w:val="0"/>
            <w:vAlign w:val="center"/>
          </w:tcPr>
          <w:p>
            <w:pPr>
              <w:rPr>
                <w:rFonts w:hint="eastAsia" w:ascii="仿宋_GB2312" w:eastAsia="仿宋_GB2312"/>
                <w:szCs w:val="21"/>
              </w:rPr>
            </w:pPr>
            <w:r>
              <w:rPr>
                <w:rFonts w:hint="eastAsia" w:ascii="仿宋_GB2312" w:eastAsia="仿宋_GB2312"/>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招标方式</w:t>
            </w:r>
          </w:p>
        </w:tc>
        <w:tc>
          <w:tcPr>
            <w:tcW w:w="1668" w:type="dxa"/>
            <w:gridSpan w:val="2"/>
            <w:noWrap w:val="0"/>
            <w:vAlign w:val="center"/>
          </w:tcPr>
          <w:p>
            <w:pPr>
              <w:rPr>
                <w:rFonts w:hint="eastAsia" w:ascii="仿宋_GB2312" w:eastAsia="仿宋_GB2312"/>
                <w:szCs w:val="21"/>
              </w:rPr>
            </w:pPr>
          </w:p>
        </w:tc>
        <w:tc>
          <w:tcPr>
            <w:tcW w:w="4545" w:type="dxa"/>
            <w:gridSpan w:val="8"/>
            <w:noWrap w:val="0"/>
            <w:vAlign w:val="center"/>
          </w:tcPr>
          <w:p>
            <w:pPr>
              <w:ind w:left="90"/>
              <w:rPr>
                <w:rFonts w:hint="eastAsia" w:ascii="仿宋_GB2312" w:eastAsia="仿宋_GB2312"/>
                <w:szCs w:val="21"/>
              </w:rPr>
            </w:pPr>
            <w:r>
              <w:rPr>
                <w:rFonts w:hint="eastAsia" w:ascii="仿宋_GB2312" w:eastAsia="仿宋_GB2312"/>
                <w:szCs w:val="21"/>
              </w:rPr>
              <w:t>纸质招投标（  ）  电子招投标（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741" w:type="dxa"/>
            <w:vMerge w:val="continue"/>
            <w:noWrap w:val="0"/>
            <w:vAlign w:val="top"/>
          </w:tcPr>
          <w:p>
            <w:pPr>
              <w:jc w:val="center"/>
              <w:rPr>
                <w:rFonts w:hint="eastAsia" w:ascii="仿宋_GB2312" w:eastAsia="仿宋_GB2312"/>
                <w:szCs w:val="21"/>
              </w:rPr>
            </w:pP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评标办法</w:t>
            </w:r>
          </w:p>
        </w:tc>
        <w:tc>
          <w:tcPr>
            <w:tcW w:w="6213" w:type="dxa"/>
            <w:gridSpan w:val="10"/>
            <w:noWrap w:val="0"/>
            <w:vAlign w:val="center"/>
          </w:tcPr>
          <w:p>
            <w:pPr>
              <w:ind w:left="90"/>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741" w:type="dxa"/>
            <w:vMerge w:val="restart"/>
            <w:noWrap w:val="0"/>
            <w:vAlign w:val="top"/>
          </w:tcPr>
          <w:p>
            <w:pPr>
              <w:jc w:val="center"/>
              <w:rPr>
                <w:rFonts w:hint="eastAsia" w:ascii="仿宋_GB2312" w:eastAsia="仿宋_GB2312"/>
                <w:szCs w:val="21"/>
              </w:rPr>
            </w:pPr>
            <w:r>
              <w:rPr>
                <w:rFonts w:hint="eastAsia" w:ascii="仿宋_GB2312" w:eastAsia="仿宋_GB2312"/>
                <w:szCs w:val="21"/>
              </w:rPr>
              <w:t>交易</w:t>
            </w:r>
          </w:p>
          <w:p>
            <w:pPr>
              <w:jc w:val="center"/>
              <w:rPr>
                <w:rFonts w:hint="eastAsia" w:ascii="仿宋_GB2312" w:eastAsia="仿宋_GB2312"/>
                <w:szCs w:val="21"/>
              </w:rPr>
            </w:pPr>
            <w:r>
              <w:rPr>
                <w:rFonts w:hint="eastAsia" w:ascii="仿宋_GB2312" w:eastAsia="仿宋_GB2312"/>
                <w:szCs w:val="21"/>
              </w:rPr>
              <w:t>中心</w:t>
            </w:r>
          </w:p>
          <w:p>
            <w:pPr>
              <w:jc w:val="center"/>
              <w:rPr>
                <w:rFonts w:hint="eastAsia" w:ascii="仿宋_GB2312" w:eastAsia="仿宋_GB2312"/>
                <w:szCs w:val="21"/>
              </w:rPr>
            </w:pPr>
            <w:r>
              <w:rPr>
                <w:rFonts w:hint="eastAsia" w:ascii="仿宋_GB2312" w:eastAsia="仿宋_GB2312"/>
                <w:szCs w:val="21"/>
              </w:rPr>
              <w:t>填写</w:t>
            </w:r>
          </w:p>
        </w:tc>
        <w:tc>
          <w:tcPr>
            <w:tcW w:w="2225" w:type="dxa"/>
            <w:gridSpan w:val="2"/>
            <w:noWrap w:val="0"/>
            <w:vAlign w:val="center"/>
          </w:tcPr>
          <w:p>
            <w:pPr>
              <w:jc w:val="center"/>
              <w:rPr>
                <w:rFonts w:hint="eastAsia" w:ascii="仿宋_GB2312" w:eastAsia="仿宋_GB2312"/>
                <w:szCs w:val="21"/>
              </w:rPr>
            </w:pPr>
            <w:r>
              <w:rPr>
                <w:rFonts w:hint="eastAsia" w:ascii="仿宋_GB2312" w:eastAsia="仿宋_GB2312"/>
                <w:szCs w:val="21"/>
              </w:rPr>
              <w:t>公告时间</w:t>
            </w:r>
          </w:p>
        </w:tc>
        <w:tc>
          <w:tcPr>
            <w:tcW w:w="2014" w:type="dxa"/>
            <w:gridSpan w:val="3"/>
            <w:noWrap w:val="0"/>
            <w:vAlign w:val="center"/>
          </w:tcPr>
          <w:p>
            <w:pPr>
              <w:jc w:val="center"/>
              <w:rPr>
                <w:rFonts w:hint="eastAsia" w:ascii="仿宋_GB2312" w:eastAsia="仿宋_GB2312"/>
                <w:szCs w:val="21"/>
              </w:rPr>
            </w:pPr>
          </w:p>
        </w:tc>
        <w:tc>
          <w:tcPr>
            <w:tcW w:w="1879" w:type="dxa"/>
            <w:gridSpan w:val="4"/>
            <w:noWrap w:val="0"/>
            <w:vAlign w:val="center"/>
          </w:tcPr>
          <w:p>
            <w:pPr>
              <w:jc w:val="center"/>
              <w:rPr>
                <w:rFonts w:hint="eastAsia" w:ascii="仿宋_GB2312" w:eastAsia="仿宋_GB2312"/>
                <w:szCs w:val="21"/>
              </w:rPr>
            </w:pPr>
            <w:r>
              <w:rPr>
                <w:rFonts w:hint="eastAsia" w:ascii="仿宋_GB2312" w:eastAsia="仿宋_GB2312"/>
                <w:szCs w:val="21"/>
              </w:rPr>
              <w:t>开标时间</w:t>
            </w:r>
          </w:p>
        </w:tc>
        <w:tc>
          <w:tcPr>
            <w:tcW w:w="2320" w:type="dxa"/>
            <w:gridSpan w:val="3"/>
            <w:noWrap w:val="0"/>
            <w:vAlign w:val="center"/>
          </w:tcPr>
          <w:p>
            <w:pPr>
              <w:jc w:val="center"/>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41" w:type="dxa"/>
            <w:vMerge w:val="continue"/>
            <w:noWrap w:val="0"/>
            <w:vAlign w:val="top"/>
          </w:tcPr>
          <w:p>
            <w:pPr>
              <w:jc w:val="center"/>
              <w:rPr>
                <w:rFonts w:hint="eastAsia" w:ascii="仿宋_GB2312" w:eastAsia="仿宋_GB2312"/>
                <w:szCs w:val="21"/>
              </w:rPr>
            </w:pPr>
          </w:p>
        </w:tc>
        <w:tc>
          <w:tcPr>
            <w:tcW w:w="2225" w:type="dxa"/>
            <w:gridSpan w:val="2"/>
            <w:vMerge w:val="restart"/>
            <w:noWrap w:val="0"/>
            <w:vAlign w:val="center"/>
          </w:tcPr>
          <w:p>
            <w:pPr>
              <w:jc w:val="center"/>
              <w:rPr>
                <w:rFonts w:hint="eastAsia" w:ascii="仿宋_GB2312" w:eastAsia="仿宋_GB2312"/>
                <w:szCs w:val="21"/>
              </w:rPr>
            </w:pPr>
            <w:r>
              <w:rPr>
                <w:rFonts w:hint="eastAsia" w:ascii="仿宋_GB2312" w:eastAsia="仿宋_GB2312"/>
                <w:szCs w:val="21"/>
              </w:rPr>
              <w:t>保证金缴入行</w:t>
            </w:r>
          </w:p>
        </w:tc>
        <w:tc>
          <w:tcPr>
            <w:tcW w:w="3337" w:type="dxa"/>
            <w:gridSpan w:val="5"/>
            <w:noWrap w:val="0"/>
            <w:vAlign w:val="center"/>
          </w:tcPr>
          <w:p>
            <w:pPr>
              <w:rPr>
                <w:rFonts w:hint="eastAsia" w:ascii="仿宋_GB2312" w:eastAsia="仿宋_GB2312"/>
                <w:szCs w:val="21"/>
              </w:rPr>
            </w:pPr>
            <w:r>
              <w:rPr>
                <w:rFonts w:hint="eastAsia" w:ascii="仿宋_GB2312" w:eastAsia="仿宋_GB2312"/>
                <w:szCs w:val="21"/>
              </w:rPr>
              <w:t>开户银行：</w:t>
            </w:r>
          </w:p>
        </w:tc>
        <w:tc>
          <w:tcPr>
            <w:tcW w:w="927" w:type="dxa"/>
            <w:gridSpan w:val="3"/>
            <w:noWrap w:val="0"/>
            <w:vAlign w:val="center"/>
          </w:tcPr>
          <w:p>
            <w:pPr>
              <w:rPr>
                <w:rFonts w:hint="eastAsia" w:ascii="仿宋_GB2312" w:eastAsia="仿宋_GB2312"/>
                <w:szCs w:val="21"/>
              </w:rPr>
            </w:pPr>
            <w:r>
              <w:rPr>
                <w:rFonts w:hint="eastAsia" w:ascii="仿宋_GB2312" w:eastAsia="仿宋_GB2312"/>
                <w:szCs w:val="21"/>
              </w:rPr>
              <w:t xml:space="preserve">保证金 </w:t>
            </w:r>
          </w:p>
        </w:tc>
        <w:tc>
          <w:tcPr>
            <w:tcW w:w="1949" w:type="dxa"/>
            <w:gridSpan w:val="2"/>
            <w:noWrap w:val="0"/>
            <w:vAlign w:val="center"/>
          </w:tcPr>
          <w:p>
            <w:pPr>
              <w:rPr>
                <w:rFonts w:hint="eastAsia" w:ascii="仿宋_GB2312" w:eastAsia="仿宋_GB2312"/>
                <w:szCs w:val="21"/>
              </w:rPr>
            </w:pPr>
            <w:r>
              <w:rPr>
                <w:rFonts w:hint="eastAsia" w:ascii="仿宋_GB2312" w:eastAsia="仿宋_GB2312"/>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741" w:type="dxa"/>
            <w:vMerge w:val="continue"/>
            <w:noWrap w:val="0"/>
            <w:vAlign w:val="top"/>
          </w:tcPr>
          <w:p>
            <w:pPr>
              <w:jc w:val="center"/>
              <w:rPr>
                <w:rFonts w:hint="eastAsia" w:ascii="仿宋_GB2312" w:eastAsia="仿宋_GB2312"/>
                <w:szCs w:val="21"/>
              </w:rPr>
            </w:pPr>
          </w:p>
        </w:tc>
        <w:tc>
          <w:tcPr>
            <w:tcW w:w="2225" w:type="dxa"/>
            <w:gridSpan w:val="2"/>
            <w:vMerge w:val="continue"/>
            <w:noWrap w:val="0"/>
            <w:vAlign w:val="center"/>
          </w:tcPr>
          <w:p>
            <w:pPr>
              <w:jc w:val="center"/>
              <w:rPr>
                <w:rFonts w:hint="eastAsia" w:ascii="仿宋_GB2312" w:eastAsia="仿宋_GB2312"/>
                <w:szCs w:val="21"/>
              </w:rPr>
            </w:pPr>
          </w:p>
        </w:tc>
        <w:tc>
          <w:tcPr>
            <w:tcW w:w="6213" w:type="dxa"/>
            <w:gridSpan w:val="10"/>
            <w:noWrap w:val="0"/>
            <w:vAlign w:val="center"/>
          </w:tcPr>
          <w:p>
            <w:pPr>
              <w:rPr>
                <w:rFonts w:hint="eastAsia" w:ascii="仿宋_GB2312" w:eastAsia="仿宋_GB2312"/>
                <w:szCs w:val="21"/>
              </w:rPr>
            </w:pPr>
            <w:r>
              <w:rPr>
                <w:rFonts w:hint="eastAsia" w:ascii="仿宋_GB2312" w:eastAsia="仿宋_GB2312"/>
                <w:szCs w:val="21"/>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1" w:hRule="atLeast"/>
        </w:trPr>
        <w:tc>
          <w:tcPr>
            <w:tcW w:w="2966" w:type="dxa"/>
            <w:gridSpan w:val="3"/>
            <w:noWrap w:val="0"/>
            <w:vAlign w:val="top"/>
          </w:tcPr>
          <w:p>
            <w:pPr>
              <w:spacing w:line="460" w:lineRule="exact"/>
              <w:jc w:val="center"/>
              <w:rPr>
                <w:rFonts w:hint="eastAsia" w:ascii="仿宋_GB2312" w:eastAsia="仿宋_GB2312"/>
                <w:szCs w:val="21"/>
              </w:rPr>
            </w:pPr>
          </w:p>
          <w:p>
            <w:pPr>
              <w:spacing w:line="460" w:lineRule="exact"/>
              <w:jc w:val="center"/>
              <w:rPr>
                <w:rFonts w:hint="eastAsia" w:ascii="仿宋_GB2312" w:eastAsia="仿宋_GB2312"/>
                <w:szCs w:val="21"/>
              </w:rPr>
            </w:pPr>
            <w:r>
              <w:rPr>
                <w:rFonts w:hint="eastAsia" w:ascii="仿宋_GB2312" w:eastAsia="仿宋_GB2312"/>
                <w:szCs w:val="21"/>
              </w:rPr>
              <w:t>进场</w:t>
            </w:r>
          </w:p>
          <w:p>
            <w:pPr>
              <w:spacing w:line="460" w:lineRule="exact"/>
              <w:jc w:val="center"/>
              <w:rPr>
                <w:rFonts w:hint="eastAsia" w:ascii="仿宋_GB2312" w:eastAsia="仿宋_GB2312"/>
                <w:szCs w:val="21"/>
              </w:rPr>
            </w:pPr>
            <w:r>
              <w:rPr>
                <w:rFonts w:hint="eastAsia" w:ascii="仿宋_GB2312" w:eastAsia="仿宋_GB2312"/>
                <w:szCs w:val="21"/>
              </w:rPr>
              <w:t>开展</w:t>
            </w:r>
          </w:p>
          <w:p>
            <w:pPr>
              <w:spacing w:line="460" w:lineRule="exact"/>
              <w:jc w:val="center"/>
              <w:rPr>
                <w:rFonts w:hint="eastAsia" w:ascii="仿宋_GB2312" w:eastAsia="仿宋_GB2312"/>
                <w:szCs w:val="21"/>
              </w:rPr>
            </w:pPr>
            <w:r>
              <w:rPr>
                <w:rFonts w:hint="eastAsia" w:ascii="仿宋_GB2312" w:eastAsia="仿宋_GB2312"/>
                <w:szCs w:val="21"/>
              </w:rPr>
              <w:t>招标</w:t>
            </w:r>
          </w:p>
          <w:p>
            <w:pPr>
              <w:spacing w:line="460" w:lineRule="exact"/>
              <w:jc w:val="center"/>
              <w:rPr>
                <w:rFonts w:hint="eastAsia" w:ascii="仿宋_GB2312" w:eastAsia="仿宋_GB2312"/>
                <w:szCs w:val="21"/>
              </w:rPr>
            </w:pPr>
            <w:r>
              <w:rPr>
                <w:rFonts w:hint="eastAsia" w:ascii="仿宋_GB2312" w:eastAsia="仿宋_GB2312"/>
                <w:szCs w:val="21"/>
              </w:rPr>
              <w:t>代理</w:t>
            </w:r>
          </w:p>
          <w:p>
            <w:pPr>
              <w:spacing w:line="460" w:lineRule="exact"/>
              <w:jc w:val="center"/>
              <w:rPr>
                <w:rFonts w:hint="eastAsia" w:ascii="仿宋_GB2312" w:eastAsia="仿宋_GB2312"/>
                <w:szCs w:val="21"/>
              </w:rPr>
            </w:pPr>
            <w:r>
              <w:rPr>
                <w:rFonts w:hint="eastAsia" w:ascii="仿宋_GB2312" w:eastAsia="仿宋_GB2312"/>
                <w:szCs w:val="21"/>
              </w:rPr>
              <w:t>活动</w:t>
            </w:r>
          </w:p>
          <w:p>
            <w:pPr>
              <w:spacing w:line="460" w:lineRule="exact"/>
              <w:jc w:val="center"/>
              <w:rPr>
                <w:rFonts w:hint="eastAsia" w:ascii="仿宋_GB2312" w:eastAsia="仿宋_GB2312"/>
                <w:szCs w:val="21"/>
              </w:rPr>
            </w:pPr>
            <w:r>
              <w:rPr>
                <w:rFonts w:hint="eastAsia" w:ascii="仿宋_GB2312" w:eastAsia="仿宋_GB2312"/>
                <w:szCs w:val="21"/>
              </w:rPr>
              <w:t>事宜</w:t>
            </w:r>
          </w:p>
        </w:tc>
        <w:tc>
          <w:tcPr>
            <w:tcW w:w="6213" w:type="dxa"/>
            <w:gridSpan w:val="10"/>
            <w:noWrap w:val="0"/>
            <w:vAlign w:val="center"/>
          </w:tcPr>
          <w:p>
            <w:pPr>
              <w:spacing w:line="380" w:lineRule="exact"/>
              <w:jc w:val="left"/>
              <w:rPr>
                <w:rFonts w:hint="eastAsia" w:ascii="仿宋_GB2312" w:eastAsia="仿宋_GB2312"/>
                <w:szCs w:val="21"/>
              </w:rPr>
            </w:pPr>
            <w:r>
              <w:rPr>
                <w:rFonts w:hint="eastAsia" w:ascii="仿宋_GB2312" w:eastAsia="仿宋_GB2312"/>
                <w:szCs w:val="21"/>
              </w:rPr>
              <w:t>招标单位委托招标代理机构在中心内开展招标活动事宜{有委托的</w:t>
            </w:r>
            <w:r>
              <w:rPr>
                <w:rFonts w:hint="eastAsia" w:ascii="仿宋_GB2312" w:eastAsia="仿宋_GB2312"/>
                <w:szCs w:val="21"/>
                <w:lang w:eastAsia="zh-CN"/>
              </w:rPr>
              <w:t>，</w:t>
            </w:r>
            <w:r>
              <w:rPr>
                <w:rFonts w:hint="eastAsia" w:ascii="仿宋_GB2312" w:eastAsia="仿宋_GB2312"/>
                <w:szCs w:val="21"/>
              </w:rPr>
              <w:t>在（  ）内打“</w:t>
            </w:r>
            <w:r>
              <w:rPr>
                <w:rFonts w:hint="eastAsia" w:ascii="仿宋_GB2312" w:hAnsi="宋体" w:eastAsia="仿宋_GB2312"/>
                <w:szCs w:val="21"/>
              </w:rPr>
              <w:t>√</w:t>
            </w:r>
            <w:r>
              <w:rPr>
                <w:rFonts w:hint="eastAsia" w:ascii="仿宋_GB2312" w:eastAsia="仿宋_GB2312"/>
                <w:szCs w:val="21"/>
              </w:rPr>
              <w:t>”；反之</w:t>
            </w:r>
            <w:r>
              <w:rPr>
                <w:rFonts w:hint="eastAsia" w:ascii="仿宋_GB2312" w:eastAsia="仿宋_GB2312"/>
                <w:szCs w:val="21"/>
                <w:lang w:eastAsia="zh-CN"/>
              </w:rPr>
              <w:t>，</w:t>
            </w:r>
            <w:r>
              <w:rPr>
                <w:rFonts w:hint="eastAsia" w:ascii="仿宋_GB2312" w:eastAsia="仿宋_GB2312"/>
                <w:szCs w:val="21"/>
              </w:rPr>
              <w:t>则打“</w:t>
            </w:r>
            <w:r>
              <w:rPr>
                <w:rFonts w:hint="eastAsia" w:ascii="仿宋_GB2312" w:hAnsi="宋体" w:eastAsia="仿宋_GB2312"/>
                <w:szCs w:val="21"/>
              </w:rPr>
              <w:t>×</w:t>
            </w:r>
            <w:r>
              <w:rPr>
                <w:rFonts w:hint="eastAsia" w:ascii="仿宋_GB2312" w:eastAsia="仿宋_GB2312"/>
                <w:szCs w:val="21"/>
              </w:rPr>
              <w:t>”}：</w:t>
            </w:r>
          </w:p>
          <w:p>
            <w:pPr>
              <w:spacing w:line="380" w:lineRule="exact"/>
              <w:jc w:val="left"/>
              <w:rPr>
                <w:rFonts w:hint="eastAsia" w:ascii="仿宋_GB2312" w:eastAsia="仿宋_GB2312"/>
                <w:szCs w:val="21"/>
              </w:rPr>
            </w:pPr>
            <w:r>
              <w:rPr>
                <w:rFonts w:hint="eastAsia" w:ascii="仿宋_GB2312" w:eastAsia="仿宋_GB2312"/>
                <w:szCs w:val="21"/>
              </w:rPr>
              <w:t>（   ）1、办理招标信息发布；</w:t>
            </w:r>
          </w:p>
          <w:p>
            <w:pPr>
              <w:spacing w:line="380" w:lineRule="exact"/>
              <w:jc w:val="left"/>
              <w:rPr>
                <w:rFonts w:hint="eastAsia" w:ascii="仿宋_GB2312" w:eastAsia="仿宋_GB2312"/>
                <w:szCs w:val="21"/>
              </w:rPr>
            </w:pPr>
            <w:r>
              <w:rPr>
                <w:rFonts w:hint="eastAsia" w:ascii="仿宋_GB2312" w:eastAsia="仿宋_GB2312"/>
                <w:szCs w:val="21"/>
              </w:rPr>
              <w:t>（   ）2、组织投标报名；  （   ）3、确定投标人；</w:t>
            </w:r>
          </w:p>
          <w:p>
            <w:pPr>
              <w:spacing w:line="380" w:lineRule="exact"/>
              <w:jc w:val="left"/>
              <w:rPr>
                <w:rFonts w:hint="eastAsia" w:ascii="仿宋_GB2312" w:eastAsia="仿宋_GB2312"/>
                <w:szCs w:val="21"/>
              </w:rPr>
            </w:pPr>
            <w:r>
              <w:rPr>
                <w:rFonts w:hint="eastAsia" w:ascii="仿宋_GB2312" w:eastAsia="仿宋_GB2312"/>
                <w:szCs w:val="21"/>
              </w:rPr>
              <w:t>（   ）4、发售招标文件；</w:t>
            </w:r>
          </w:p>
          <w:p>
            <w:pPr>
              <w:spacing w:line="380" w:lineRule="exact"/>
              <w:jc w:val="left"/>
              <w:rPr>
                <w:rFonts w:hint="eastAsia" w:ascii="仿宋_GB2312" w:eastAsia="仿宋_GB2312"/>
                <w:szCs w:val="21"/>
              </w:rPr>
            </w:pPr>
            <w:r>
              <w:rPr>
                <w:rFonts w:hint="eastAsia" w:ascii="仿宋_GB2312" w:eastAsia="仿宋_GB2312"/>
                <w:szCs w:val="21"/>
              </w:rPr>
              <w:t>（   ）5、缴纳（退还）投标保证金；</w:t>
            </w:r>
          </w:p>
          <w:p>
            <w:pPr>
              <w:spacing w:line="380" w:lineRule="exact"/>
              <w:jc w:val="left"/>
              <w:rPr>
                <w:rFonts w:hint="eastAsia" w:ascii="仿宋_GB2312" w:eastAsia="仿宋_GB2312"/>
                <w:szCs w:val="21"/>
              </w:rPr>
            </w:pPr>
            <w:r>
              <w:rPr>
                <w:rFonts w:hint="eastAsia" w:ascii="仿宋_GB2312" w:eastAsia="仿宋_GB2312"/>
                <w:szCs w:val="21"/>
              </w:rPr>
              <w:t>（   ）6、组织开、评标；  （   ）7、中标公示；</w:t>
            </w:r>
          </w:p>
          <w:p>
            <w:pPr>
              <w:spacing w:line="380" w:lineRule="exact"/>
              <w:jc w:val="left"/>
              <w:rPr>
                <w:rFonts w:hint="eastAsia" w:ascii="仿宋_GB2312" w:eastAsia="仿宋_GB2312"/>
                <w:szCs w:val="21"/>
              </w:rPr>
            </w:pPr>
            <w:r>
              <w:rPr>
                <w:rFonts w:hint="eastAsia" w:ascii="仿宋_GB2312" w:eastAsia="仿宋_GB2312"/>
                <w:szCs w:val="21"/>
              </w:rPr>
              <w:t>（   ）8、结算相关费用；</w:t>
            </w:r>
          </w:p>
          <w:p>
            <w:pPr>
              <w:spacing w:line="380" w:lineRule="exact"/>
              <w:jc w:val="left"/>
              <w:rPr>
                <w:rFonts w:hint="eastAsia" w:ascii="仿宋_GB2312" w:eastAsia="仿宋_GB2312"/>
                <w:szCs w:val="21"/>
              </w:rPr>
            </w:pPr>
            <w:r>
              <w:rPr>
                <w:rFonts w:hint="eastAsia" w:ascii="仿宋_GB2312" w:eastAsia="仿宋_GB2312"/>
                <w:szCs w:val="21"/>
              </w:rPr>
              <w:t>（   ）9、其他有关的事项（请说明详细内容）。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7" w:hRule="atLeast"/>
        </w:trPr>
        <w:tc>
          <w:tcPr>
            <w:tcW w:w="2966" w:type="dxa"/>
            <w:gridSpan w:val="3"/>
            <w:noWrap w:val="0"/>
            <w:vAlign w:val="top"/>
          </w:tcPr>
          <w:p>
            <w:pPr>
              <w:spacing w:line="340" w:lineRule="exact"/>
              <w:rPr>
                <w:rFonts w:hint="eastAsia" w:ascii="仿宋_GB2312" w:eastAsia="仿宋_GB2312"/>
                <w:szCs w:val="21"/>
              </w:rPr>
            </w:pPr>
            <w:r>
              <w:rPr>
                <w:rFonts w:hint="eastAsia" w:ascii="仿宋_GB2312" w:eastAsia="仿宋_GB2312"/>
                <w:szCs w:val="21"/>
              </w:rPr>
              <w:t>招标单位（盖章）：</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法定代表人：</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委托代理人：</w:t>
            </w:r>
          </w:p>
          <w:p>
            <w:pPr>
              <w:spacing w:line="340" w:lineRule="exact"/>
              <w:rPr>
                <w:rFonts w:hint="eastAsia" w:ascii="仿宋_GB2312" w:eastAsia="仿宋_GB2312"/>
                <w:szCs w:val="21"/>
              </w:rPr>
            </w:pPr>
            <w:r>
              <w:rPr>
                <w:rFonts w:hint="eastAsia" w:ascii="仿宋_GB2312" w:eastAsia="仿宋_GB2312"/>
                <w:szCs w:val="21"/>
              </w:rPr>
              <w:t>地  址：</w:t>
            </w:r>
          </w:p>
          <w:p>
            <w:pPr>
              <w:spacing w:line="340" w:lineRule="exact"/>
              <w:rPr>
                <w:rFonts w:hint="eastAsia" w:ascii="仿宋_GB2312" w:eastAsia="仿宋_GB2312"/>
                <w:szCs w:val="21"/>
              </w:rPr>
            </w:pPr>
            <w:r>
              <w:rPr>
                <w:rFonts w:hint="eastAsia" w:ascii="仿宋_GB2312" w:eastAsia="仿宋_GB2312"/>
                <w:szCs w:val="21"/>
              </w:rPr>
              <w:t>电  话：</w:t>
            </w:r>
          </w:p>
          <w:p>
            <w:pPr>
              <w:spacing w:line="340" w:lineRule="exact"/>
              <w:ind w:firstLine="1260" w:firstLineChars="600"/>
              <w:rPr>
                <w:rFonts w:hint="eastAsia" w:ascii="仿宋_GB2312" w:eastAsia="仿宋_GB2312"/>
                <w:szCs w:val="21"/>
              </w:rPr>
            </w:pPr>
            <w:r>
              <w:rPr>
                <w:rFonts w:hint="eastAsia" w:ascii="仿宋_GB2312" w:eastAsia="仿宋_GB2312"/>
                <w:szCs w:val="21"/>
              </w:rPr>
              <w:t>年   月   日</w:t>
            </w:r>
          </w:p>
        </w:tc>
        <w:tc>
          <w:tcPr>
            <w:tcW w:w="2966" w:type="dxa"/>
            <w:gridSpan w:val="4"/>
            <w:noWrap w:val="0"/>
            <w:vAlign w:val="top"/>
          </w:tcPr>
          <w:p>
            <w:pPr>
              <w:spacing w:line="340" w:lineRule="exact"/>
              <w:rPr>
                <w:rFonts w:hint="eastAsia" w:ascii="仿宋_GB2312" w:eastAsia="仿宋_GB2312"/>
                <w:szCs w:val="21"/>
              </w:rPr>
            </w:pPr>
            <w:r>
              <w:rPr>
                <w:rFonts w:hint="eastAsia" w:ascii="仿宋_GB2312" w:eastAsia="仿宋_GB2312"/>
                <w:szCs w:val="21"/>
              </w:rPr>
              <w:t>招标代理机构（盖章）：</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法定代表人：</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r>
              <w:rPr>
                <w:rFonts w:hint="eastAsia" w:ascii="仿宋_GB2312" w:eastAsia="仿宋_GB2312"/>
                <w:szCs w:val="21"/>
              </w:rPr>
              <w:t>委托代理人：</w:t>
            </w:r>
          </w:p>
          <w:p>
            <w:pPr>
              <w:spacing w:line="340" w:lineRule="exact"/>
              <w:rPr>
                <w:rFonts w:hint="eastAsia" w:ascii="仿宋_GB2312" w:eastAsia="仿宋_GB2312"/>
                <w:szCs w:val="21"/>
              </w:rPr>
            </w:pPr>
            <w:r>
              <w:rPr>
                <w:rFonts w:hint="eastAsia" w:ascii="仿宋_GB2312" w:eastAsia="仿宋_GB2312"/>
                <w:szCs w:val="21"/>
              </w:rPr>
              <w:t>地  址：</w:t>
            </w:r>
          </w:p>
          <w:p>
            <w:pPr>
              <w:spacing w:line="340" w:lineRule="exact"/>
              <w:rPr>
                <w:rFonts w:hint="eastAsia" w:ascii="仿宋_GB2312" w:eastAsia="仿宋_GB2312"/>
                <w:szCs w:val="21"/>
              </w:rPr>
            </w:pPr>
            <w:r>
              <w:rPr>
                <w:rFonts w:hint="eastAsia" w:ascii="仿宋_GB2312" w:eastAsia="仿宋_GB2312"/>
                <w:szCs w:val="21"/>
              </w:rPr>
              <w:t>电  话：</w:t>
            </w:r>
          </w:p>
          <w:p>
            <w:pPr>
              <w:spacing w:line="340" w:lineRule="exact"/>
              <w:rPr>
                <w:rFonts w:hint="eastAsia" w:ascii="仿宋_GB2312" w:eastAsia="仿宋_GB2312"/>
                <w:szCs w:val="21"/>
              </w:rPr>
            </w:pPr>
            <w:r>
              <w:rPr>
                <w:rFonts w:hint="eastAsia" w:ascii="仿宋_GB2312" w:eastAsia="仿宋_GB2312"/>
                <w:szCs w:val="21"/>
              </w:rPr>
              <w:t xml:space="preserve">           年  月  日</w:t>
            </w:r>
          </w:p>
        </w:tc>
        <w:tc>
          <w:tcPr>
            <w:tcW w:w="3247" w:type="dxa"/>
            <w:gridSpan w:val="6"/>
            <w:noWrap w:val="0"/>
            <w:vAlign w:val="top"/>
          </w:tcPr>
          <w:p>
            <w:pPr>
              <w:spacing w:line="340" w:lineRule="exact"/>
              <w:rPr>
                <w:rFonts w:hint="eastAsia" w:ascii="仿宋_GB2312" w:eastAsia="仿宋_GB2312"/>
                <w:szCs w:val="21"/>
              </w:rPr>
            </w:pPr>
            <w:r>
              <w:rPr>
                <w:rFonts w:hint="eastAsia" w:ascii="仿宋_GB2312" w:eastAsia="仿宋_GB2312"/>
                <w:szCs w:val="21"/>
              </w:rPr>
              <w:t>交易中心领导（签章)：</w:t>
            </w: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rPr>
                <w:rFonts w:hint="eastAsia" w:ascii="仿宋_GB2312" w:eastAsia="仿宋_GB2312"/>
                <w:szCs w:val="21"/>
              </w:rPr>
            </w:pPr>
          </w:p>
          <w:p>
            <w:pPr>
              <w:spacing w:line="340" w:lineRule="exact"/>
              <w:ind w:firstLine="840" w:firstLineChars="400"/>
              <w:rPr>
                <w:rFonts w:hint="eastAsia" w:ascii="仿宋_GB2312" w:eastAsia="仿宋_GB2312"/>
                <w:szCs w:val="21"/>
              </w:rPr>
            </w:pPr>
            <w:r>
              <w:rPr>
                <w:rFonts w:hint="eastAsia" w:ascii="仿宋_GB2312" w:eastAsia="仿宋_GB2312"/>
                <w:szCs w:val="21"/>
              </w:rPr>
              <w:t xml:space="preserve">  年  月  日</w:t>
            </w:r>
          </w:p>
        </w:tc>
      </w:tr>
    </w:tbl>
    <w:p>
      <w:pPr>
        <w:keepNext w:val="0"/>
        <w:keepLines w:val="0"/>
        <w:pageBreakBefore w:val="0"/>
        <w:kinsoku/>
        <w:wordWrap/>
        <w:overflowPunct/>
        <w:topLinePunct w:val="0"/>
        <w:autoSpaceDE/>
        <w:autoSpaceDN/>
        <w:bidi w:val="0"/>
        <w:adjustRightInd w:val="0"/>
        <w:snapToGrid w:val="0"/>
        <w:spacing w:line="460" w:lineRule="exact"/>
        <w:ind w:firstLine="440" w:firstLineChars="200"/>
        <w:textAlignment w:val="auto"/>
        <w:rPr>
          <w:rFonts w:hint="eastAsia"/>
          <w:spacing w:val="-10"/>
          <w:sz w:val="24"/>
          <w:szCs w:val="24"/>
        </w:rPr>
      </w:pPr>
      <w:r>
        <w:rPr>
          <w:rFonts w:hint="eastAsia" w:ascii="仿宋_GB2312" w:eastAsia="仿宋_GB2312"/>
          <w:spacing w:val="-10"/>
          <w:sz w:val="24"/>
          <w:szCs w:val="24"/>
        </w:rPr>
        <w:t>注：本表一式三份</w:t>
      </w:r>
      <w:r>
        <w:rPr>
          <w:rFonts w:hint="eastAsia" w:ascii="仿宋_GB2312" w:eastAsia="仿宋_GB2312"/>
          <w:spacing w:val="-10"/>
          <w:sz w:val="24"/>
          <w:szCs w:val="24"/>
          <w:lang w:eastAsia="zh-CN"/>
        </w:rPr>
        <w:t>，</w:t>
      </w:r>
      <w:r>
        <w:rPr>
          <w:rFonts w:hint="eastAsia" w:ascii="仿宋_GB2312" w:eastAsia="仿宋_GB2312"/>
          <w:spacing w:val="-10"/>
          <w:sz w:val="24"/>
          <w:szCs w:val="24"/>
        </w:rPr>
        <w:t>由</w:t>
      </w:r>
      <w:r>
        <w:rPr>
          <w:rFonts w:hint="eastAsia" w:ascii="仿宋_GB2312" w:eastAsia="仿宋_GB2312"/>
          <w:spacing w:val="-10"/>
          <w:sz w:val="24"/>
          <w:szCs w:val="24"/>
          <w:lang w:val="en-US" w:eastAsia="zh-CN"/>
        </w:rPr>
        <w:t>招标代理</w:t>
      </w:r>
      <w:r>
        <w:rPr>
          <w:rFonts w:hint="eastAsia" w:ascii="仿宋_GB2312" w:eastAsia="仿宋_GB2312"/>
          <w:spacing w:val="-10"/>
          <w:sz w:val="24"/>
          <w:szCs w:val="24"/>
        </w:rPr>
        <w:t>机构</w:t>
      </w:r>
      <w:r>
        <w:rPr>
          <w:rFonts w:hint="eastAsia" w:ascii="仿宋_GB2312" w:eastAsia="仿宋_GB2312"/>
          <w:spacing w:val="-10"/>
          <w:sz w:val="24"/>
          <w:szCs w:val="24"/>
          <w:lang w:eastAsia="zh-CN"/>
        </w:rPr>
        <w:t>、</w:t>
      </w:r>
      <w:r>
        <w:rPr>
          <w:rFonts w:hint="eastAsia" w:ascii="仿宋_GB2312" w:eastAsia="仿宋_GB2312"/>
          <w:spacing w:val="-10"/>
          <w:sz w:val="24"/>
          <w:szCs w:val="24"/>
        </w:rPr>
        <w:t>县交易中心填写</w:t>
      </w:r>
      <w:r>
        <w:rPr>
          <w:rFonts w:hint="eastAsia" w:ascii="仿宋_GB2312" w:eastAsia="仿宋_GB2312"/>
          <w:spacing w:val="-10"/>
          <w:sz w:val="24"/>
          <w:szCs w:val="24"/>
          <w:lang w:eastAsia="zh-CN"/>
        </w:rPr>
        <w:t>，</w:t>
      </w:r>
      <w:r>
        <w:rPr>
          <w:rFonts w:hint="eastAsia" w:ascii="仿宋_GB2312" w:eastAsia="仿宋_GB2312"/>
          <w:spacing w:val="-10"/>
          <w:sz w:val="24"/>
          <w:szCs w:val="24"/>
        </w:rPr>
        <w:t>县交易中心</w:t>
      </w:r>
      <w:r>
        <w:rPr>
          <w:rFonts w:hint="eastAsia" w:ascii="仿宋_GB2312" w:eastAsia="仿宋_GB2312"/>
          <w:spacing w:val="-10"/>
          <w:sz w:val="24"/>
          <w:szCs w:val="24"/>
          <w:lang w:val="en-US" w:eastAsia="zh-CN"/>
        </w:rPr>
        <w:t>、</w:t>
      </w:r>
      <w:r>
        <w:rPr>
          <w:rFonts w:hint="eastAsia" w:ascii="仿宋_GB2312" w:eastAsia="仿宋_GB2312"/>
          <w:spacing w:val="-10"/>
          <w:sz w:val="24"/>
          <w:szCs w:val="24"/>
        </w:rPr>
        <w:t>招标单位、招标代理机构各</w:t>
      </w:r>
      <w:r>
        <w:rPr>
          <w:rFonts w:hint="eastAsia" w:ascii="仿宋_GB2312" w:eastAsia="仿宋_GB2312"/>
          <w:spacing w:val="-10"/>
          <w:sz w:val="24"/>
          <w:szCs w:val="24"/>
          <w:lang w:val="en-US" w:eastAsia="zh-CN"/>
        </w:rPr>
        <w:t>留存</w:t>
      </w:r>
      <w:r>
        <w:rPr>
          <w:rFonts w:hint="eastAsia" w:ascii="仿宋_GB2312" w:eastAsia="仿宋_GB2312"/>
          <w:spacing w:val="-10"/>
          <w:sz w:val="24"/>
          <w:szCs w:val="24"/>
        </w:rPr>
        <w:t>一份。</w:t>
      </w:r>
    </w:p>
    <w:p>
      <w:pPr>
        <w:keepNext w:val="0"/>
        <w:keepLines w:val="0"/>
        <w:pageBreakBefore w:val="0"/>
        <w:widowControl/>
        <w:kinsoku/>
        <w:wordWrap/>
        <w:overflowPunct/>
        <w:topLinePunct w:val="0"/>
        <w:autoSpaceDE/>
        <w:autoSpaceDN/>
        <w:bidi w:val="0"/>
        <w:adjustRightInd w:val="0"/>
        <w:snapToGrid w:val="0"/>
        <w:spacing w:line="460" w:lineRule="exact"/>
        <w:ind w:firstLine="643" w:firstLineChars="200"/>
        <w:jc w:val="both"/>
        <w:textAlignment w:val="auto"/>
        <w:rPr>
          <w:rFonts w:hint="eastAsia" w:ascii="宋体" w:hAnsi="宋体" w:cs="宋体"/>
          <w:b/>
          <w:bCs/>
          <w:color w:val="000000" w:themeColor="text1"/>
          <w:kern w:val="0"/>
          <w:sz w:val="32"/>
          <w:szCs w:val="32"/>
          <w14:textFill>
            <w14:solidFill>
              <w14:schemeClr w14:val="tx1"/>
            </w14:solidFill>
          </w14:textFill>
        </w:rPr>
        <w:sectPr>
          <w:pgSz w:w="11906" w:h="16838"/>
          <w:pgMar w:top="1417" w:right="1247" w:bottom="1417" w:left="1417" w:header="851" w:footer="992" w:gutter="0"/>
          <w:cols w:space="0" w:num="1"/>
          <w:rtlGutter w:val="0"/>
          <w:docGrid w:type="lines" w:linePitch="330" w:charSpace="0"/>
        </w:sect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附件4：</w:t>
      </w:r>
    </w:p>
    <w:tbl>
      <w:tblPr>
        <w:tblStyle w:val="4"/>
        <w:tblpPr w:leftFromText="180" w:rightFromText="180" w:vertAnchor="text" w:horzAnchor="page" w:tblpX="1833" w:tblpY="1532"/>
        <w:tblOverlap w:val="never"/>
        <w:tblW w:w="13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212"/>
        <w:gridCol w:w="1176"/>
        <w:gridCol w:w="1249"/>
        <w:gridCol w:w="1367"/>
        <w:gridCol w:w="821"/>
        <w:gridCol w:w="820"/>
        <w:gridCol w:w="1867"/>
        <w:gridCol w:w="1367"/>
        <w:gridCol w:w="1130"/>
        <w:gridCol w:w="113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08" w:type="dxa"/>
            <w:vAlign w:val="center"/>
          </w:tcPr>
          <w:p>
            <w:pPr>
              <w:jc w:val="center"/>
              <w:rPr>
                <w:rFonts w:hint="default" w:ascii="仿宋_GB2312" w:hAnsi="仿宋" w:eastAsia="仿宋_GB2312" w:cs="宋体"/>
                <w:b/>
                <w:bCs/>
                <w:color w:val="000000" w:themeColor="text1"/>
                <w:kern w:val="0"/>
                <w:sz w:val="24"/>
                <w:szCs w:val="24"/>
                <w:lang w:val="en-US"/>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序号</w:t>
            </w:r>
          </w:p>
        </w:tc>
        <w:tc>
          <w:tcPr>
            <w:tcW w:w="121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岗位名称</w:t>
            </w:r>
          </w:p>
        </w:tc>
        <w:tc>
          <w:tcPr>
            <w:tcW w:w="1176"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姓</w:t>
            </w: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 xml:space="preserve"> </w:t>
            </w:r>
            <w:r>
              <w:rPr>
                <w:rFonts w:hint="eastAsia" w:ascii="仿宋_GB2312" w:hAnsi="仿宋" w:eastAsia="仿宋_GB2312" w:cs="宋体"/>
                <w:b/>
                <w:bCs/>
                <w:color w:val="000000" w:themeColor="text1"/>
                <w:kern w:val="0"/>
                <w:sz w:val="24"/>
                <w:szCs w:val="24"/>
                <w14:textFill>
                  <w14:solidFill>
                    <w14:schemeClr w14:val="tx1"/>
                  </w14:solidFill>
                </w14:textFill>
              </w:rPr>
              <w:t>名</w:t>
            </w:r>
          </w:p>
        </w:tc>
        <w:tc>
          <w:tcPr>
            <w:tcW w:w="1249"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职称类别</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及专业</w:t>
            </w:r>
          </w:p>
        </w:tc>
        <w:tc>
          <w:tcPr>
            <w:tcW w:w="13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执业资格类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型及等级</w:t>
            </w:r>
          </w:p>
        </w:tc>
        <w:tc>
          <w:tcPr>
            <w:tcW w:w="821"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cs="宋体"/>
                <w:b/>
                <w:bCs/>
                <w:color w:val="000000" w:themeColor="text1"/>
                <w:kern w:val="0"/>
                <w:sz w:val="24"/>
                <w:szCs w:val="24"/>
                <w14:textFill>
                  <w14:solidFill>
                    <w14:schemeClr w14:val="tx1"/>
                  </w14:solidFill>
                </w14:textFill>
              </w:rPr>
              <w:t>最高学历</w:t>
            </w:r>
          </w:p>
        </w:tc>
        <w:tc>
          <w:tcPr>
            <w:tcW w:w="82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仿宋_GB2312" w:hAnsi="仿宋" w:eastAsia="仿宋_GB2312" w:cs="宋体"/>
                <w:b/>
                <w:bCs/>
                <w:color w:val="000000" w:themeColor="text1"/>
                <w:kern w:val="0"/>
                <w:sz w:val="24"/>
                <w:szCs w:val="24"/>
                <w14:textFill>
                  <w14:solidFill>
                    <w14:schemeClr w14:val="tx1"/>
                  </w14:solidFill>
                </w14:textFill>
              </w:rPr>
            </w:pPr>
            <w:r>
              <w:rPr>
                <w:rFonts w:hint="eastAsia" w:ascii="仿宋_GB2312" w:hAnsi="仿宋" w:eastAsia="仿宋_GB2312"/>
                <w:b/>
                <w:bCs/>
                <w:color w:val="000000" w:themeColor="text1"/>
                <w:spacing w:val="30"/>
                <w:w w:val="105"/>
                <w:sz w:val="24"/>
                <w:szCs w:val="24"/>
                <w14:textFill>
                  <w14:solidFill>
                    <w14:schemeClr w14:val="tx1"/>
                  </w14:solidFill>
                </w14:textFill>
              </w:rPr>
              <w:t>从事年限</w:t>
            </w:r>
          </w:p>
        </w:tc>
        <w:tc>
          <w:tcPr>
            <w:tcW w:w="18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身份证号码</w:t>
            </w:r>
          </w:p>
        </w:tc>
        <w:tc>
          <w:tcPr>
            <w:tcW w:w="1367"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sz w:val="24"/>
                <w:szCs w:val="24"/>
                <w:lang w:val="en-US" w:eastAsia="zh-CN"/>
              </w:rPr>
            </w:pPr>
            <w:r>
              <w:rPr>
                <w:rFonts w:hint="eastAsia" w:ascii="仿宋_GB2312" w:hAnsi="仿宋" w:eastAsia="仿宋_GB2312" w:cs="宋体"/>
                <w:b/>
                <w:bCs/>
                <w:sz w:val="24"/>
                <w:szCs w:val="24"/>
                <w:lang w:val="en-US" w:eastAsia="zh-CN"/>
              </w:rPr>
              <w:t>联系电话</w:t>
            </w:r>
          </w:p>
        </w:tc>
        <w:tc>
          <w:tcPr>
            <w:tcW w:w="113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现场签字确认</w:t>
            </w:r>
          </w:p>
        </w:tc>
        <w:tc>
          <w:tcPr>
            <w:tcW w:w="113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报备人员（是/否）</w:t>
            </w:r>
          </w:p>
        </w:tc>
        <w:tc>
          <w:tcPr>
            <w:tcW w:w="1130"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_GB2312" w:hAnsi="仿宋" w:eastAsia="仿宋_GB2312" w:cs="宋体"/>
                <w:b/>
                <w:bCs/>
                <w:color w:val="000000" w:themeColor="text1"/>
                <w:kern w:val="0"/>
                <w:sz w:val="24"/>
                <w:szCs w:val="24"/>
                <w:lang w:val="en-US" w:eastAsia="zh-CN"/>
                <w14:textFill>
                  <w14:solidFill>
                    <w14:schemeClr w14:val="tx1"/>
                  </w14:solidFill>
                </w14:textFill>
              </w:rPr>
            </w:pPr>
            <w:r>
              <w:rPr>
                <w:rFonts w:hint="eastAsia" w:ascii="仿宋_GB2312" w:hAnsi="仿宋" w:eastAsia="仿宋_GB2312" w:cs="宋体"/>
                <w:b/>
                <w:bCs/>
                <w:color w:val="000000" w:themeColor="text1"/>
                <w:kern w:val="0"/>
                <w:sz w:val="24"/>
                <w:szCs w:val="24"/>
                <w:lang w:val="en-US" w:eastAsia="zh-CN"/>
                <w14:textFill>
                  <w14:solidFill>
                    <w14:schemeClr w14:val="tx1"/>
                  </w14:solidFill>
                </w14:textFill>
              </w:rPr>
              <w:t>中心值班人员签字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0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1</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212"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项目负责人</w:t>
            </w: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 xml:space="preserve">          </w:t>
            </w: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08" w:type="dxa"/>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2</w:t>
            </w: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212" w:type="dxa"/>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招标文件编制人</w:t>
            </w: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08" w:type="dxa"/>
            <w:vMerge w:val="restart"/>
            <w:vAlign w:val="center"/>
          </w:tcPr>
          <w:p>
            <w:pPr>
              <w:jc w:val="center"/>
              <w:rPr>
                <w:rFonts w:ascii="仿宋_GB2312" w:hAnsi="仿宋" w:eastAsia="仿宋_GB2312" w:cs="宋体"/>
                <w:color w:val="000000" w:themeColor="text1"/>
                <w:kern w:val="0"/>
                <w:sz w:val="24"/>
                <w:szCs w:val="24"/>
                <w14:textFill>
                  <w14:solidFill>
                    <w14:schemeClr w14:val="tx1"/>
                  </w14:solidFill>
                </w14:textFill>
              </w:rPr>
            </w:pPr>
          </w:p>
          <w:p>
            <w:pPr>
              <w:jc w:val="center"/>
              <w:rPr>
                <w:rFonts w:ascii="仿宋_GB2312" w:hAnsi="仿宋" w:eastAsia="仿宋_GB2312" w:cs="宋体"/>
                <w:color w:val="000000" w:themeColor="text1"/>
                <w:kern w:val="0"/>
                <w:sz w:val="24"/>
                <w:szCs w:val="24"/>
                <w14:textFill>
                  <w14:solidFill>
                    <w14:schemeClr w14:val="tx1"/>
                  </w14:solidFill>
                </w14:textFill>
              </w:rPr>
            </w:pPr>
          </w:p>
          <w:p>
            <w:pPr>
              <w:jc w:val="cente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3</w:t>
            </w:r>
          </w:p>
          <w:p>
            <w:pPr>
              <w:jc w:val="center"/>
              <w:rPr>
                <w:rFonts w:ascii="仿宋_GB2312" w:hAnsi="仿宋" w:eastAsia="仿宋_GB2312" w:cs="宋体"/>
                <w:color w:val="000000" w:themeColor="text1"/>
                <w:kern w:val="0"/>
                <w:sz w:val="24"/>
                <w:szCs w:val="24"/>
                <w14:textFill>
                  <w14:solidFill>
                    <w14:schemeClr w14:val="tx1"/>
                  </w14:solidFill>
                </w14:textFill>
              </w:rPr>
            </w:pPr>
          </w:p>
          <w:p>
            <w:pPr>
              <w:jc w:val="center"/>
              <w:rPr>
                <w:rFonts w:ascii="仿宋_GB2312" w:hAnsi="仿宋" w:eastAsia="仿宋_GB2312" w:cs="宋体"/>
                <w:color w:val="000000" w:themeColor="text1"/>
                <w:kern w:val="0"/>
                <w:sz w:val="24"/>
                <w:szCs w:val="24"/>
                <w14:textFill>
                  <w14:solidFill>
                    <w14:schemeClr w14:val="tx1"/>
                  </w14:solidFill>
                </w14:textFill>
              </w:rPr>
            </w:pPr>
          </w:p>
        </w:tc>
        <w:tc>
          <w:tcPr>
            <w:tcW w:w="1212" w:type="dxa"/>
            <w:vMerge w:val="restart"/>
            <w:vAlign w:val="center"/>
          </w:tcPr>
          <w:p>
            <w:pPr>
              <w:rPr>
                <w:rFonts w:ascii="仿宋_GB2312" w:hAnsi="仿宋" w:eastAsia="仿宋_GB2312" w:cs="宋体"/>
                <w:color w:val="000000" w:themeColor="text1"/>
                <w:kern w:val="0"/>
                <w:sz w:val="24"/>
                <w:szCs w:val="24"/>
                <w14:textFill>
                  <w14:solidFill>
                    <w14:schemeClr w14:val="tx1"/>
                  </w14:solidFill>
                </w14:textFill>
              </w:rPr>
            </w:pPr>
            <w:r>
              <w:rPr>
                <w:rFonts w:hint="eastAsia" w:ascii="仿宋_GB2312" w:hAnsi="仿宋" w:eastAsia="仿宋_GB2312" w:cs="宋体"/>
                <w:color w:val="000000" w:themeColor="text1"/>
                <w:kern w:val="0"/>
                <w:sz w:val="24"/>
                <w:szCs w:val="24"/>
                <w14:textFill>
                  <w14:solidFill>
                    <w14:schemeClr w14:val="tx1"/>
                  </w14:solidFill>
                </w14:textFill>
              </w:rPr>
              <w:t>其他成员</w:t>
            </w: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08"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12"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8"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12" w:type="dxa"/>
            <w:vMerge w:val="continue"/>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76"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249"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1"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82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8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367"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c>
          <w:tcPr>
            <w:tcW w:w="1130" w:type="dxa"/>
            <w:vAlign w:val="center"/>
          </w:tcPr>
          <w:p>
            <w:pPr>
              <w:rPr>
                <w:rFonts w:ascii="仿宋_GB2312" w:hAnsi="仿宋" w:eastAsia="仿宋_GB2312" w:cs="宋体"/>
                <w:color w:val="000000" w:themeColor="text1"/>
                <w:kern w:val="0"/>
                <w:sz w:val="24"/>
                <w:szCs w:val="24"/>
                <w14:textFill>
                  <w14:solidFill>
                    <w14:schemeClr w14:val="tx1"/>
                  </w14:solidFill>
                </w14:textFill>
              </w:rPr>
            </w:pPr>
          </w:p>
        </w:tc>
      </w:tr>
    </w:tbl>
    <w:p>
      <w:pPr>
        <w:widowControl/>
        <w:jc w:val="center"/>
        <w:rPr>
          <w:rFonts w:hint="eastAsia" w:ascii="仿宋" w:hAnsi="仿宋" w:eastAsia="仿宋" w:cs="宋体"/>
          <w:color w:val="000000" w:themeColor="text1"/>
          <w:w w:val="110"/>
          <w:kern w:val="0"/>
          <w:sz w:val="24"/>
          <w:szCs w:val="24"/>
          <w14:textFill>
            <w14:solidFill>
              <w14:schemeClr w14:val="tx1"/>
            </w14:solidFill>
          </w14:textFill>
        </w:rPr>
      </w:pPr>
      <w:r>
        <w:rPr>
          <w:rFonts w:hint="eastAsia" w:ascii="黑体" w:hAnsi="黑体" w:eastAsia="黑体" w:cs="黑体"/>
          <w:b w:val="0"/>
          <w:bCs w:val="0"/>
          <w:color w:val="000000" w:themeColor="text1"/>
          <w:kern w:val="0"/>
          <w:sz w:val="36"/>
          <w:szCs w:val="36"/>
          <w14:textFill>
            <w14:solidFill>
              <w14:schemeClr w14:val="tx1"/>
            </w14:solidFill>
          </w14:textFill>
        </w:rPr>
        <w:t>招标代理机构</w:t>
      </w:r>
      <w:r>
        <w:rPr>
          <w:rFonts w:hint="eastAsia" w:ascii="黑体" w:hAnsi="黑体" w:eastAsia="黑体" w:cs="黑体"/>
          <w:b w:val="0"/>
          <w:bCs w:val="0"/>
          <w:color w:val="000000" w:themeColor="text1"/>
          <w:kern w:val="0"/>
          <w:sz w:val="36"/>
          <w:szCs w:val="36"/>
          <w:lang w:val="en-US" w:eastAsia="zh-CN"/>
          <w14:textFill>
            <w14:solidFill>
              <w14:schemeClr w14:val="tx1"/>
            </w14:solidFill>
          </w14:textFill>
        </w:rPr>
        <w:t>进场项目组成员名单</w:t>
      </w:r>
    </w:p>
    <w:p>
      <w:pPr>
        <w:keepNext w:val="0"/>
        <w:keepLines w:val="0"/>
        <w:pageBreakBefore w:val="0"/>
        <w:widowControl w:val="0"/>
        <w:kinsoku w:val="0"/>
        <w:wordWrap/>
        <w:overflowPunct w:val="0"/>
        <w:topLinePunct w:val="0"/>
        <w:autoSpaceDE w:val="0"/>
        <w:autoSpaceDN w:val="0"/>
        <w:bidi w:val="0"/>
        <w:adjustRightInd w:val="0"/>
        <w:snapToGrid w:val="0"/>
        <w:spacing w:line="380" w:lineRule="exact"/>
        <w:jc w:val="both"/>
        <w:textAlignment w:val="auto"/>
        <w:rPr>
          <w:rFonts w:hint="eastAsia" w:ascii="仿宋" w:hAnsi="仿宋" w:eastAsia="仿宋" w:cs="宋体"/>
          <w:color w:val="000000" w:themeColor="text1"/>
          <w:w w:val="110"/>
          <w:kern w:val="0"/>
          <w:sz w:val="24"/>
          <w:szCs w:val="24"/>
          <w14:textFill>
            <w14:solidFill>
              <w14:schemeClr w14:val="tx1"/>
            </w14:solidFill>
          </w14:textFill>
        </w:rPr>
      </w:pPr>
    </w:p>
    <w:p>
      <w:pPr>
        <w:keepNext w:val="0"/>
        <w:keepLines w:val="0"/>
        <w:pageBreakBefore w:val="0"/>
        <w:widowControl w:val="0"/>
        <w:kinsoku w:val="0"/>
        <w:wordWrap/>
        <w:overflowPunct w:val="0"/>
        <w:topLinePunct w:val="0"/>
        <w:autoSpaceDE w:val="0"/>
        <w:autoSpaceDN w:val="0"/>
        <w:bidi w:val="0"/>
        <w:adjustRightInd w:val="0"/>
        <w:snapToGrid w:val="0"/>
        <w:spacing w:line="380" w:lineRule="exact"/>
        <w:ind w:firstLine="528" w:firstLineChars="200"/>
        <w:jc w:val="both"/>
        <w:textAlignment w:val="auto"/>
        <w:rPr>
          <w:rFonts w:hint="default" w:ascii="仿宋" w:hAnsi="仿宋" w:eastAsia="仿宋" w:cs="宋体"/>
          <w:color w:val="000000" w:themeColor="text1"/>
          <w:w w:val="110"/>
          <w:kern w:val="0"/>
          <w:sz w:val="24"/>
          <w:szCs w:val="24"/>
          <w:lang w:val="en-US" w:eastAsia="zh-CN"/>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招标项目名称：                                                            开标时间：    年  月   日</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我单位郑重承诺：</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1</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本招标项目派出的项目组成员均为我单位从事招标代理的专职人员。</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both"/>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14:textFill>
            <w14:solidFill>
              <w14:schemeClr w14:val="tx1"/>
            </w14:solidFill>
          </w14:textFill>
        </w:rPr>
        <w:t>2</w:t>
      </w:r>
      <w:r>
        <w:rPr>
          <w:rFonts w:hint="eastAsia" w:ascii="仿宋" w:hAnsi="仿宋" w:eastAsia="仿宋" w:cs="宋体"/>
          <w:color w:val="000000" w:themeColor="text1"/>
          <w:w w:val="110"/>
          <w:kern w:val="0"/>
          <w:sz w:val="24"/>
          <w:szCs w:val="24"/>
          <w:lang w:val="en-US"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上述人员信息是真实的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如有虚假信息的</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我单位无条件接受招标人按违约追究我方责任</w:t>
      </w:r>
      <w:r>
        <w:rPr>
          <w:rFonts w:hint="eastAsia" w:ascii="仿宋" w:hAnsi="仿宋" w:eastAsia="仿宋" w:cs="宋体"/>
          <w:color w:val="000000" w:themeColor="text1"/>
          <w:w w:val="110"/>
          <w:kern w:val="0"/>
          <w:sz w:val="24"/>
          <w:szCs w:val="24"/>
          <w:lang w:eastAsia="zh-CN"/>
          <w14:textFill>
            <w14:solidFill>
              <w14:schemeClr w14:val="tx1"/>
            </w14:solidFill>
          </w14:textFill>
        </w:rPr>
        <w:t>，</w:t>
      </w:r>
      <w:r>
        <w:rPr>
          <w:rFonts w:hint="eastAsia" w:ascii="仿宋" w:hAnsi="仿宋" w:eastAsia="仿宋" w:cs="宋体"/>
          <w:color w:val="000000" w:themeColor="text1"/>
          <w:w w:val="110"/>
          <w:kern w:val="0"/>
          <w:sz w:val="24"/>
          <w:szCs w:val="24"/>
          <w14:textFill>
            <w14:solidFill>
              <w14:schemeClr w14:val="tx1"/>
            </w14:solidFill>
          </w14:textFill>
        </w:rPr>
        <w:t>并接受行业行政监督部门依法给予的相应处理。</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center"/>
        <w:textAlignment w:val="auto"/>
        <w:rPr>
          <w:rFonts w:hint="eastAsia" w:ascii="仿宋" w:hAnsi="仿宋" w:eastAsia="仿宋" w:cs="宋体"/>
          <w:color w:val="000000" w:themeColor="text1"/>
          <w:w w:val="110"/>
          <w:kern w:val="0"/>
          <w:sz w:val="24"/>
          <w:szCs w:val="24"/>
          <w:lang w:val="en-US" w:eastAsia="zh-CN"/>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center"/>
        <w:textAlignment w:val="auto"/>
        <w:rPr>
          <w:rFonts w:hint="eastAsia"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招标代理机构（盖章）：</w:t>
      </w:r>
    </w:p>
    <w:p>
      <w:pPr>
        <w:keepNext w:val="0"/>
        <w:keepLines w:val="0"/>
        <w:pageBreakBefore w:val="0"/>
        <w:widowControl w:val="0"/>
        <w:kinsoku w:val="0"/>
        <w:wordWrap/>
        <w:overflowPunct w:val="0"/>
        <w:topLinePunct w:val="0"/>
        <w:autoSpaceDE w:val="0"/>
        <w:autoSpaceDN w:val="0"/>
        <w:bidi w:val="0"/>
        <w:adjustRightInd w:val="0"/>
        <w:snapToGrid w:val="0"/>
        <w:spacing w:line="340" w:lineRule="exact"/>
        <w:ind w:firstLine="528" w:firstLineChars="200"/>
        <w:jc w:val="center"/>
        <w:textAlignment w:val="auto"/>
        <w:rPr>
          <w:rFonts w:ascii="仿宋" w:hAnsi="仿宋" w:eastAsia="仿宋" w:cs="宋体"/>
          <w:color w:val="000000" w:themeColor="text1"/>
          <w:w w:val="110"/>
          <w:kern w:val="0"/>
          <w:sz w:val="24"/>
          <w:szCs w:val="24"/>
          <w14:textFill>
            <w14:solidFill>
              <w14:schemeClr w14:val="tx1"/>
            </w14:solidFill>
          </w14:textFill>
        </w:rPr>
      </w:pPr>
      <w:r>
        <w:rPr>
          <w:rFonts w:hint="eastAsia" w:ascii="仿宋" w:hAnsi="仿宋" w:eastAsia="仿宋" w:cs="宋体"/>
          <w:color w:val="000000" w:themeColor="text1"/>
          <w:w w:val="110"/>
          <w:kern w:val="0"/>
          <w:sz w:val="24"/>
          <w:szCs w:val="24"/>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u w:val="single"/>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年</w:t>
      </w:r>
      <w:r>
        <w:rPr>
          <w:rFonts w:hint="eastAsia" w:ascii="仿宋" w:hAnsi="仿宋" w:eastAsia="仿宋" w:cs="宋体"/>
          <w:color w:val="000000" w:themeColor="text1"/>
          <w:w w:val="110"/>
          <w:kern w:val="0"/>
          <w:sz w:val="24"/>
          <w:szCs w:val="24"/>
          <w:u w:val="single"/>
          <w14:textFill>
            <w14:solidFill>
              <w14:schemeClr w14:val="tx1"/>
            </w14:solidFill>
          </w14:textFill>
        </w:rPr>
        <w:t xml:space="preserve"> </w:t>
      </w:r>
      <w:r>
        <w:rPr>
          <w:rFonts w:hint="eastAsia" w:ascii="仿宋" w:hAnsi="仿宋" w:eastAsia="仿宋" w:cs="宋体"/>
          <w:color w:val="000000" w:themeColor="text1"/>
          <w:w w:val="110"/>
          <w:kern w:val="0"/>
          <w:sz w:val="24"/>
          <w:szCs w:val="24"/>
          <w:u w:val="single"/>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月</w:t>
      </w:r>
      <w:r>
        <w:rPr>
          <w:rFonts w:hint="eastAsia" w:ascii="仿宋" w:hAnsi="仿宋" w:eastAsia="仿宋" w:cs="宋体"/>
          <w:color w:val="000000" w:themeColor="text1"/>
          <w:w w:val="110"/>
          <w:kern w:val="0"/>
          <w:sz w:val="24"/>
          <w:szCs w:val="24"/>
          <w:u w:val="single"/>
          <w:lang w:val="en-US" w:eastAsia="zh-CN"/>
          <w14:textFill>
            <w14:solidFill>
              <w14:schemeClr w14:val="tx1"/>
            </w14:solidFill>
          </w14:textFill>
        </w:rPr>
        <w:t xml:space="preserve">  </w:t>
      </w:r>
      <w:r>
        <w:rPr>
          <w:rFonts w:hint="eastAsia" w:ascii="仿宋" w:hAnsi="仿宋" w:eastAsia="仿宋" w:cs="宋体"/>
          <w:color w:val="000000" w:themeColor="text1"/>
          <w:w w:val="110"/>
          <w:kern w:val="0"/>
          <w:sz w:val="24"/>
          <w:szCs w:val="24"/>
          <w:u w:val="single"/>
          <w14:textFill>
            <w14:solidFill>
              <w14:schemeClr w14:val="tx1"/>
            </w14:solidFill>
          </w14:textFill>
        </w:rPr>
        <w:t xml:space="preserve"> </w:t>
      </w:r>
      <w:r>
        <w:rPr>
          <w:rFonts w:hint="eastAsia" w:ascii="仿宋" w:hAnsi="仿宋" w:eastAsia="仿宋" w:cs="宋体"/>
          <w:color w:val="000000" w:themeColor="text1"/>
          <w:w w:val="110"/>
          <w:kern w:val="0"/>
          <w:sz w:val="24"/>
          <w:szCs w:val="24"/>
          <w14:textFill>
            <w14:solidFill>
              <w14:schemeClr w14:val="tx1"/>
            </w14:solidFill>
          </w14:textFill>
        </w:rPr>
        <w:t>日</w:t>
      </w: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sectPr>
          <w:pgSz w:w="16838" w:h="11906" w:orient="landscape"/>
          <w:pgMar w:top="1417" w:right="1417" w:bottom="1247" w:left="1417" w:header="851" w:footer="992" w:gutter="0"/>
          <w:cols w:space="0" w:num="1"/>
          <w:rtlGutter w:val="0"/>
          <w:docGrid w:type="lines" w:linePitch="330" w:charSpace="0"/>
        </w:sect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附件5：</w:t>
      </w:r>
    </w:p>
    <w:p>
      <w:pPr>
        <w:widowControl/>
        <w:shd w:val="clear" w:color="auto" w:fill="FFFFFF"/>
        <w:adjustRightInd w:val="0"/>
        <w:snapToGrid w:val="0"/>
        <w:spacing w:line="560" w:lineRule="exact"/>
        <w:jc w:val="center"/>
        <w:rPr>
          <w:rFonts w:hint="eastAsia" w:ascii="黑体" w:hAnsi="黑体" w:eastAsia="黑体" w:cs="黑体"/>
          <w:b w:val="0"/>
          <w:bCs w:val="0"/>
          <w:kern w:val="0"/>
          <w:sz w:val="36"/>
          <w:szCs w:val="36"/>
        </w:rPr>
      </w:pPr>
      <w:r>
        <w:rPr>
          <w:rFonts w:hint="eastAsia" w:ascii="黑体" w:hAnsi="黑体" w:eastAsia="黑体" w:cs="黑体"/>
          <w:b w:val="0"/>
          <w:bCs w:val="0"/>
          <w:color w:val="000000"/>
          <w:sz w:val="36"/>
          <w:szCs w:val="36"/>
          <w:lang w:eastAsia="zh-CN"/>
        </w:rPr>
        <w:t>工程建设</w:t>
      </w:r>
      <w:r>
        <w:rPr>
          <w:rFonts w:hint="eastAsia" w:ascii="黑体" w:hAnsi="黑体" w:eastAsia="黑体" w:cs="黑体"/>
          <w:b w:val="0"/>
          <w:bCs w:val="0"/>
          <w:color w:val="000000"/>
          <w:sz w:val="36"/>
          <w:szCs w:val="36"/>
          <w:lang w:val="en-US" w:eastAsia="zh-CN"/>
        </w:rPr>
        <w:t>项目</w:t>
      </w:r>
      <w:r>
        <w:rPr>
          <w:rFonts w:hint="eastAsia" w:ascii="黑体" w:hAnsi="黑体" w:eastAsia="黑体" w:cs="黑体"/>
          <w:b w:val="0"/>
          <w:bCs w:val="0"/>
          <w:color w:val="000000"/>
          <w:sz w:val="36"/>
          <w:szCs w:val="36"/>
        </w:rPr>
        <w:t>招标授权委托书（</w:t>
      </w:r>
      <w:r>
        <w:rPr>
          <w:rFonts w:hint="eastAsia" w:ascii="黑体" w:hAnsi="黑体" w:eastAsia="黑体" w:cs="黑体"/>
          <w:b w:val="0"/>
          <w:bCs w:val="0"/>
          <w:color w:val="000000"/>
          <w:sz w:val="36"/>
          <w:szCs w:val="36"/>
          <w:lang w:val="en-US" w:eastAsia="zh-CN"/>
        </w:rPr>
        <w:t>业主、监督人</w:t>
      </w:r>
      <w:r>
        <w:rPr>
          <w:rFonts w:hint="eastAsia" w:ascii="黑体" w:hAnsi="黑体" w:eastAsia="黑体" w:cs="黑体"/>
          <w:b w:val="0"/>
          <w:bCs w:val="0"/>
          <w:color w:val="000000"/>
          <w:sz w:val="36"/>
          <w:szCs w:val="36"/>
        </w:rPr>
        <w:t>）</w:t>
      </w:r>
    </w:p>
    <w:p>
      <w:pPr>
        <w:widowControl/>
        <w:shd w:val="clear" w:color="auto" w:fill="FFFFFF"/>
        <w:adjustRightInd w:val="0"/>
        <w:snapToGrid w:val="0"/>
        <w:spacing w:line="560" w:lineRule="exact"/>
        <w:ind w:firstLine="560" w:firstLineChars="200"/>
        <w:rPr>
          <w:rFonts w:hint="eastAsia" w:hAnsi="宋体" w:cs="宋体"/>
          <w:kern w:val="0"/>
          <w:sz w:val="28"/>
          <w:szCs w:val="28"/>
        </w:rPr>
      </w:pPr>
    </w:p>
    <w:p>
      <w:pPr>
        <w:widowControl/>
        <w:shd w:val="clear" w:color="auto" w:fill="FFFFFF"/>
        <w:tabs>
          <w:tab w:val="left" w:pos="493"/>
        </w:tabs>
        <w:adjustRightInd w:val="0"/>
        <w:snapToGrid w:val="0"/>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大田县公共资源交易中心：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我单位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工程建设</w:t>
      </w:r>
      <w:r>
        <w:rPr>
          <w:rFonts w:hint="eastAsia" w:ascii="仿宋" w:hAnsi="仿宋" w:eastAsia="仿宋" w:cs="仿宋"/>
          <w:kern w:val="0"/>
          <w:sz w:val="32"/>
          <w:szCs w:val="32"/>
        </w:rPr>
        <w:t>招标项目（编号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时</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分在贵中心开标。现委派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）全权代表我单位处理有关招标事宜；委派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）作为该招标项目监督人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配合开展此项工作。</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本授权书自出具之日起生效。</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特此授权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440" w:firstLineChars="17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280" w:firstLineChars="1650"/>
        <w:rPr>
          <w:rFonts w:hint="eastAsia" w:ascii="仿宋" w:hAnsi="仿宋" w:eastAsia="仿宋" w:cs="仿宋"/>
          <w:kern w:val="0"/>
          <w:sz w:val="32"/>
          <w:szCs w:val="32"/>
        </w:rPr>
      </w:pPr>
      <w:r>
        <w:rPr>
          <w:rFonts w:hint="eastAsia" w:ascii="仿宋" w:hAnsi="仿宋" w:eastAsia="仿宋" w:cs="仿宋"/>
          <w:kern w:val="0"/>
          <w:sz w:val="32"/>
          <w:szCs w:val="32"/>
        </w:rPr>
        <w:t>委托单位（盖章）：</w:t>
      </w:r>
    </w:p>
    <w:p>
      <w:pPr>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 w:hAnsi="仿宋" w:eastAsia="仿宋" w:cs="仿宋"/>
          <w:kern w:val="0"/>
          <w:sz w:val="32"/>
          <w:szCs w:val="32"/>
        </w:rPr>
        <w:t xml:space="preserve">                         委托日期：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widowControl/>
        <w:adjustRightInd w:val="0"/>
        <w:snapToGrid w:val="0"/>
        <w:spacing w:line="560" w:lineRule="exact"/>
        <w:jc w:val="both"/>
        <w:rPr>
          <w:rFonts w:hint="eastAsia" w:ascii="仿宋" w:hAnsi="仿宋" w:eastAsia="仿宋" w:cs="仿宋"/>
          <w:b/>
          <w:bCs/>
          <w:color w:val="000000"/>
          <w:sz w:val="32"/>
          <w:szCs w:val="32"/>
          <w:lang w:val="en-US" w:eastAsia="zh-CN"/>
        </w:rPr>
      </w:pPr>
    </w:p>
    <w:p>
      <w:pPr>
        <w:widowControl/>
        <w:adjustRightInd w:val="0"/>
        <w:snapToGrid w:val="0"/>
        <w:spacing w:line="560" w:lineRule="exact"/>
        <w:jc w:val="both"/>
        <w:rPr>
          <w:rFonts w:hint="eastAsia" w:ascii="仿宋" w:hAnsi="仿宋" w:eastAsia="仿宋" w:cs="仿宋"/>
          <w:b/>
          <w:bCs/>
          <w:color w:val="000000"/>
          <w:sz w:val="32"/>
          <w:szCs w:val="32"/>
          <w:lang w:val="en-US" w:eastAsia="zh-CN"/>
        </w:rPr>
      </w:pPr>
    </w:p>
    <w:p>
      <w:pPr>
        <w:widowControl/>
        <w:adjustRightInd w:val="0"/>
        <w:snapToGrid w:val="0"/>
        <w:spacing w:line="560" w:lineRule="exact"/>
        <w:jc w:val="both"/>
        <w:rPr>
          <w:rFonts w:hint="eastAsia" w:ascii="仿宋" w:hAnsi="仿宋" w:eastAsia="仿宋" w:cs="仿宋"/>
          <w:b/>
          <w:bCs/>
          <w:color w:val="000000"/>
          <w:sz w:val="32"/>
          <w:szCs w:val="32"/>
          <w:lang w:val="en-US" w:eastAsia="zh-CN"/>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 xml:space="preserve">附件6： </w:t>
      </w:r>
    </w:p>
    <w:p>
      <w:pPr>
        <w:widowControl/>
        <w:shd w:val="clear" w:color="auto" w:fill="FFFFFF"/>
        <w:adjustRightInd w:val="0"/>
        <w:snapToGrid w:val="0"/>
        <w:spacing w:line="560" w:lineRule="exact"/>
        <w:jc w:val="center"/>
        <w:rPr>
          <w:rFonts w:hint="eastAsia" w:ascii="黑体" w:hAnsi="黑体" w:eastAsia="黑体" w:cs="黑体"/>
          <w:b/>
          <w:bCs/>
          <w:kern w:val="0"/>
          <w:sz w:val="36"/>
          <w:szCs w:val="36"/>
        </w:rPr>
      </w:pPr>
      <w:r>
        <w:rPr>
          <w:rFonts w:hint="eastAsia" w:ascii="黑体" w:hAnsi="黑体" w:eastAsia="黑体" w:cs="黑体"/>
          <w:b w:val="0"/>
          <w:bCs w:val="0"/>
          <w:color w:val="000000"/>
          <w:sz w:val="36"/>
          <w:szCs w:val="36"/>
        </w:rPr>
        <w:t>政府采购</w:t>
      </w:r>
      <w:r>
        <w:rPr>
          <w:rFonts w:hint="eastAsia" w:ascii="黑体" w:hAnsi="黑体" w:eastAsia="黑体" w:cs="黑体"/>
          <w:b w:val="0"/>
          <w:bCs w:val="0"/>
          <w:color w:val="000000"/>
          <w:sz w:val="36"/>
          <w:szCs w:val="36"/>
          <w:lang w:val="en-US" w:eastAsia="zh-CN"/>
        </w:rPr>
        <w:t>项目</w:t>
      </w:r>
      <w:r>
        <w:rPr>
          <w:rFonts w:hint="eastAsia" w:ascii="黑体" w:hAnsi="黑体" w:eastAsia="黑体" w:cs="黑体"/>
          <w:b w:val="0"/>
          <w:bCs w:val="0"/>
          <w:color w:val="000000"/>
          <w:sz w:val="36"/>
          <w:szCs w:val="36"/>
        </w:rPr>
        <w:t>招标授权委托书（</w:t>
      </w:r>
      <w:r>
        <w:rPr>
          <w:rFonts w:hint="eastAsia" w:ascii="黑体" w:hAnsi="黑体" w:eastAsia="黑体" w:cs="黑体"/>
          <w:b w:val="0"/>
          <w:bCs w:val="0"/>
          <w:color w:val="000000"/>
          <w:sz w:val="36"/>
          <w:szCs w:val="36"/>
          <w:lang w:val="en-US" w:eastAsia="zh-CN"/>
        </w:rPr>
        <w:t>业主、监督人</w:t>
      </w:r>
      <w:r>
        <w:rPr>
          <w:rFonts w:hint="eastAsia" w:ascii="黑体" w:hAnsi="黑体" w:eastAsia="黑体" w:cs="黑体"/>
          <w:b w:val="0"/>
          <w:bCs w:val="0"/>
          <w:color w:val="000000"/>
          <w:sz w:val="36"/>
          <w:szCs w:val="36"/>
        </w:rPr>
        <w:t>）</w:t>
      </w:r>
    </w:p>
    <w:p>
      <w:pPr>
        <w:widowControl/>
        <w:shd w:val="clear" w:color="auto" w:fill="FFFFFF"/>
        <w:adjustRightInd w:val="0"/>
        <w:snapToGrid w:val="0"/>
        <w:spacing w:line="560" w:lineRule="exact"/>
        <w:ind w:firstLine="560" w:firstLineChars="200"/>
        <w:rPr>
          <w:rFonts w:hint="eastAsia" w:hAnsi="宋体" w:cs="宋体"/>
          <w:kern w:val="0"/>
          <w:sz w:val="28"/>
          <w:szCs w:val="28"/>
        </w:rPr>
      </w:pPr>
    </w:p>
    <w:p>
      <w:pPr>
        <w:widowControl/>
        <w:shd w:val="clear" w:color="auto" w:fill="FFFFFF"/>
        <w:tabs>
          <w:tab w:val="left" w:pos="493"/>
        </w:tabs>
        <w:adjustRightInd w:val="0"/>
        <w:snapToGrid w:val="0"/>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大田县公共资源交易中心：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我单位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政府采购招标项目（编号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时</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分在贵中心开标。现委派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）全权代表我单位处理有关招标事宜；委派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）作为该招标项目监督人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配合开展此项工作。</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本授权书自出具之日起生效。</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特此授权</w:t>
      </w:r>
    </w:p>
    <w:p>
      <w:pPr>
        <w:widowControl/>
        <w:shd w:val="clear" w:color="auto" w:fill="FFFFFF"/>
        <w:adjustRightInd w:val="0"/>
        <w:snapToGrid w:val="0"/>
        <w:spacing w:line="560" w:lineRule="exact"/>
        <w:ind w:firstLine="640" w:firstLineChars="2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440" w:firstLineChars="1700"/>
        <w:rPr>
          <w:rFonts w:hint="eastAsia" w:ascii="仿宋" w:hAnsi="仿宋" w:eastAsia="仿宋" w:cs="仿宋"/>
          <w:kern w:val="0"/>
          <w:sz w:val="32"/>
          <w:szCs w:val="32"/>
        </w:rPr>
      </w:pPr>
    </w:p>
    <w:p>
      <w:pPr>
        <w:widowControl/>
        <w:shd w:val="clear" w:color="auto" w:fill="FFFFFF"/>
        <w:adjustRightInd w:val="0"/>
        <w:snapToGrid w:val="0"/>
        <w:spacing w:line="560" w:lineRule="exact"/>
        <w:ind w:firstLine="5280" w:firstLineChars="1650"/>
        <w:rPr>
          <w:rFonts w:hint="eastAsia" w:ascii="仿宋" w:hAnsi="仿宋" w:eastAsia="仿宋" w:cs="仿宋"/>
          <w:kern w:val="0"/>
          <w:sz w:val="32"/>
          <w:szCs w:val="32"/>
        </w:rPr>
      </w:pPr>
      <w:r>
        <w:rPr>
          <w:rFonts w:hint="eastAsia" w:ascii="仿宋" w:hAnsi="仿宋" w:eastAsia="仿宋" w:cs="仿宋"/>
          <w:kern w:val="0"/>
          <w:sz w:val="32"/>
          <w:szCs w:val="32"/>
        </w:rPr>
        <w:t>委托单位（盖章）：</w:t>
      </w:r>
    </w:p>
    <w:p>
      <w:pPr>
        <w:widowControl/>
        <w:adjustRightInd w:val="0"/>
        <w:snapToGrid w:val="0"/>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委托日期：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widowControl/>
        <w:snapToGrid w:val="0"/>
        <w:spacing w:line="540" w:lineRule="exact"/>
        <w:ind w:firstLine="640" w:firstLineChars="200"/>
        <w:rPr>
          <w:rFonts w:hint="eastAsia" w:ascii="仿宋" w:hAnsi="仿宋" w:eastAsia="仿宋" w:cs="仿宋"/>
          <w:kern w:val="0"/>
          <w:sz w:val="32"/>
          <w:szCs w:val="32"/>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shd w:val="clear" w:color="auto" w:fill="FFFFFF"/>
        <w:adjustRightInd w:val="0"/>
        <w:snapToGrid w:val="0"/>
        <w:spacing w:line="560" w:lineRule="exact"/>
        <w:jc w:val="left"/>
        <w:rPr>
          <w:rFonts w:hint="eastAsia" w:ascii="仿宋" w:hAnsi="仿宋" w:eastAsia="仿宋" w:cs="仿宋"/>
          <w:b/>
          <w:bCs/>
          <w:color w:val="000000"/>
          <w:sz w:val="32"/>
          <w:szCs w:val="32"/>
          <w:lang w:val="en-US" w:eastAsia="zh-CN"/>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附件7：</w:t>
      </w:r>
    </w:p>
    <w:p>
      <w:pPr>
        <w:widowControl/>
        <w:shd w:val="clear" w:color="auto" w:fill="FFFFFF"/>
        <w:adjustRightInd w:val="0"/>
        <w:snapToGrid w:val="0"/>
        <w:spacing w:line="560" w:lineRule="exact"/>
        <w:jc w:val="center"/>
        <w:rPr>
          <w:rFonts w:ascii="黑体" w:hAnsi="黑体" w:eastAsia="黑体" w:cs="黑体"/>
          <w:b w:val="0"/>
          <w:bCs w:val="0"/>
          <w:kern w:val="0"/>
          <w:sz w:val="36"/>
          <w:szCs w:val="36"/>
        </w:rPr>
      </w:pPr>
      <w:r>
        <w:rPr>
          <w:rFonts w:hint="eastAsia" w:ascii="黑体" w:hAnsi="黑体" w:eastAsia="黑体" w:cs="黑体"/>
          <w:b w:val="0"/>
          <w:bCs w:val="0"/>
          <w:color w:val="000000"/>
          <w:sz w:val="36"/>
          <w:szCs w:val="36"/>
        </w:rPr>
        <w:t>拍卖</w:t>
      </w:r>
      <w:r>
        <w:rPr>
          <w:rFonts w:hint="eastAsia" w:ascii="黑体" w:hAnsi="黑体" w:eastAsia="黑体" w:cs="黑体"/>
          <w:b w:val="0"/>
          <w:bCs w:val="0"/>
          <w:color w:val="000000"/>
          <w:sz w:val="36"/>
          <w:szCs w:val="36"/>
          <w:lang w:val="en-US" w:eastAsia="zh-CN"/>
        </w:rPr>
        <w:t>项目</w:t>
      </w:r>
      <w:r>
        <w:rPr>
          <w:rFonts w:hint="eastAsia" w:ascii="黑体" w:hAnsi="黑体" w:eastAsia="黑体" w:cs="黑体"/>
          <w:b w:val="0"/>
          <w:bCs w:val="0"/>
          <w:color w:val="000000"/>
          <w:sz w:val="36"/>
          <w:szCs w:val="36"/>
        </w:rPr>
        <w:t>授权委托书（</w:t>
      </w:r>
      <w:r>
        <w:rPr>
          <w:rFonts w:hint="eastAsia" w:ascii="黑体" w:hAnsi="黑体" w:eastAsia="黑体" w:cs="黑体"/>
          <w:b w:val="0"/>
          <w:bCs w:val="0"/>
          <w:color w:val="000000"/>
          <w:sz w:val="36"/>
          <w:szCs w:val="36"/>
          <w:lang w:val="en-US" w:eastAsia="zh-CN"/>
        </w:rPr>
        <w:t>业主、监督人</w:t>
      </w:r>
      <w:r>
        <w:rPr>
          <w:rFonts w:hint="eastAsia" w:ascii="黑体" w:hAnsi="黑体" w:eastAsia="黑体" w:cs="黑体"/>
          <w:b w:val="0"/>
          <w:bCs w:val="0"/>
          <w:color w:val="000000"/>
          <w:sz w:val="36"/>
          <w:szCs w:val="36"/>
        </w:rPr>
        <w:t>）</w:t>
      </w:r>
    </w:p>
    <w:p>
      <w:pPr>
        <w:widowControl/>
        <w:shd w:val="clear" w:color="auto" w:fill="FFFFFF"/>
        <w:adjustRightInd w:val="0"/>
        <w:snapToGrid w:val="0"/>
        <w:spacing w:line="560" w:lineRule="exact"/>
        <w:ind w:firstLine="560" w:firstLineChars="200"/>
        <w:rPr>
          <w:rFonts w:hAnsi="宋体" w:cs="宋体"/>
          <w:kern w:val="0"/>
          <w:sz w:val="28"/>
          <w:szCs w:val="28"/>
        </w:rPr>
      </w:pPr>
    </w:p>
    <w:p>
      <w:pPr>
        <w:widowControl/>
        <w:shd w:val="clear" w:color="auto" w:fill="FFFFFF"/>
        <w:tabs>
          <w:tab w:val="left" w:pos="493"/>
        </w:tabs>
        <w:adjustRightInd w:val="0"/>
        <w:snapToGrid w:val="0"/>
        <w:spacing w:line="560" w:lineRule="exact"/>
        <w:rPr>
          <w:rFonts w:ascii="仿宋" w:hAnsi="仿宋" w:eastAsia="仿宋" w:cs="仿宋"/>
          <w:kern w:val="0"/>
          <w:sz w:val="32"/>
          <w:szCs w:val="32"/>
        </w:rPr>
      </w:pPr>
      <w:r>
        <w:rPr>
          <w:rFonts w:hint="eastAsia" w:ascii="仿宋" w:hAnsi="仿宋" w:eastAsia="仿宋" w:cs="仿宋"/>
          <w:kern w:val="0"/>
          <w:sz w:val="32"/>
          <w:szCs w:val="32"/>
        </w:rPr>
        <w:t>大田县公共资源交易中心：</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我单位</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拍卖项目（项目编号</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于</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时</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分在贵中心拍卖会场拍卖。现委派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）全权代表我单位处理有关拍卖事宜；委派</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同志（身份证号码：</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联系电话：</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）作为该拍卖项目监督人</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配合开展此项工作。</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本授权书自出具之日起生效。</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特此授权</w:t>
      </w:r>
    </w:p>
    <w:p>
      <w:pPr>
        <w:widowControl/>
        <w:shd w:val="clear" w:color="auto" w:fill="FFFFFF"/>
        <w:adjustRightInd w:val="0"/>
        <w:snapToGrid w:val="0"/>
        <w:spacing w:line="560" w:lineRule="exact"/>
        <w:ind w:firstLine="640" w:firstLineChars="200"/>
        <w:rPr>
          <w:rFonts w:ascii="仿宋" w:hAnsi="仿宋" w:eastAsia="仿宋" w:cs="仿宋"/>
          <w:kern w:val="0"/>
          <w:sz w:val="32"/>
          <w:szCs w:val="32"/>
        </w:rPr>
      </w:pPr>
    </w:p>
    <w:p>
      <w:pPr>
        <w:widowControl/>
        <w:shd w:val="clear" w:color="auto" w:fill="FFFFFF"/>
        <w:adjustRightInd w:val="0"/>
        <w:snapToGrid w:val="0"/>
        <w:spacing w:line="560" w:lineRule="exact"/>
        <w:ind w:firstLine="5440" w:firstLineChars="1700"/>
        <w:rPr>
          <w:rFonts w:ascii="仿宋" w:hAnsi="仿宋" w:eastAsia="仿宋" w:cs="仿宋"/>
          <w:kern w:val="0"/>
          <w:sz w:val="32"/>
          <w:szCs w:val="32"/>
        </w:rPr>
      </w:pPr>
    </w:p>
    <w:p>
      <w:pPr>
        <w:widowControl/>
        <w:shd w:val="clear" w:color="auto" w:fill="FFFFFF"/>
        <w:adjustRightInd w:val="0"/>
        <w:snapToGrid w:val="0"/>
        <w:spacing w:line="560" w:lineRule="exact"/>
        <w:ind w:firstLine="4160" w:firstLineChars="1300"/>
        <w:rPr>
          <w:rFonts w:ascii="仿宋" w:hAnsi="仿宋" w:eastAsia="仿宋" w:cs="仿宋"/>
          <w:kern w:val="0"/>
          <w:sz w:val="32"/>
          <w:szCs w:val="32"/>
        </w:rPr>
      </w:pPr>
      <w:r>
        <w:rPr>
          <w:rFonts w:hint="eastAsia" w:ascii="仿宋" w:hAnsi="仿宋" w:eastAsia="仿宋" w:cs="仿宋"/>
          <w:kern w:val="0"/>
          <w:sz w:val="32"/>
          <w:szCs w:val="32"/>
        </w:rPr>
        <w:t>委托单位（盖章）：</w:t>
      </w:r>
    </w:p>
    <w:p>
      <w:pPr>
        <w:widowControl/>
        <w:adjustRightInd w:val="0"/>
        <w:snapToGrid w:val="0"/>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 xml:space="preserve">                      委托日期：</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w:t>
      </w: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snapToGrid w:val="0"/>
        <w:spacing w:line="540" w:lineRule="exact"/>
        <w:ind w:firstLine="640" w:firstLineChars="200"/>
        <w:rPr>
          <w:rFonts w:ascii="仿宋" w:hAnsi="仿宋" w:eastAsia="仿宋" w:cs="仿宋"/>
          <w:kern w:val="0"/>
          <w:sz w:val="32"/>
          <w:szCs w:val="32"/>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附件8：</w:t>
      </w:r>
    </w:p>
    <w:tbl>
      <w:tblPr>
        <w:tblStyle w:val="4"/>
        <w:tblW w:w="8938" w:type="dxa"/>
        <w:tblInd w:w="93" w:type="dxa"/>
        <w:tblLayout w:type="fixed"/>
        <w:tblCellMar>
          <w:top w:w="0" w:type="dxa"/>
          <w:left w:w="108" w:type="dxa"/>
          <w:bottom w:w="0" w:type="dxa"/>
          <w:right w:w="108" w:type="dxa"/>
        </w:tblCellMar>
      </w:tblPr>
      <w:tblGrid>
        <w:gridCol w:w="1620"/>
        <w:gridCol w:w="2300"/>
        <w:gridCol w:w="408"/>
        <w:gridCol w:w="1432"/>
        <w:gridCol w:w="594"/>
        <w:gridCol w:w="729"/>
        <w:gridCol w:w="716"/>
        <w:gridCol w:w="1130"/>
        <w:gridCol w:w="9"/>
      </w:tblGrid>
      <w:tr>
        <w:tblPrEx>
          <w:tblCellMar>
            <w:top w:w="0" w:type="dxa"/>
            <w:left w:w="108" w:type="dxa"/>
            <w:bottom w:w="0" w:type="dxa"/>
            <w:right w:w="108" w:type="dxa"/>
          </w:tblCellMar>
        </w:tblPrEx>
        <w:trPr>
          <w:gridAfter w:val="1"/>
          <w:wAfter w:w="9" w:type="dxa"/>
          <w:trHeight w:val="475" w:hRule="atLeast"/>
        </w:trPr>
        <w:tc>
          <w:tcPr>
            <w:tcW w:w="8929" w:type="dxa"/>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44"/>
                <w:szCs w:val="44"/>
              </w:rPr>
            </w:pPr>
            <w:r>
              <w:rPr>
                <w:rFonts w:hint="eastAsia" w:ascii="黑体" w:hAnsi="黑体" w:eastAsia="黑体" w:cs="黑体"/>
                <w:b w:val="0"/>
                <w:bCs w:val="0"/>
                <w:color w:val="000000"/>
                <w:kern w:val="0"/>
                <w:sz w:val="36"/>
                <w:szCs w:val="36"/>
              </w:rPr>
              <w:t>福建省综合评标专家库网络终端委托抽取申请表</w:t>
            </w:r>
          </w:p>
        </w:tc>
      </w:tr>
      <w:tr>
        <w:tblPrEx>
          <w:tblCellMar>
            <w:top w:w="0" w:type="dxa"/>
            <w:left w:w="108" w:type="dxa"/>
            <w:bottom w:w="0" w:type="dxa"/>
            <w:right w:w="108" w:type="dxa"/>
          </w:tblCellMar>
        </w:tblPrEx>
        <w:trPr>
          <w:gridAfter w:val="1"/>
          <w:wAfter w:w="9" w:type="dxa"/>
          <w:trHeight w:val="475" w:hRule="atLeast"/>
        </w:trPr>
        <w:tc>
          <w:tcPr>
            <w:tcW w:w="8929" w:type="dxa"/>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项目编号：</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填表日期：</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p>
        </w:tc>
      </w:tr>
      <w:tr>
        <w:tblPrEx>
          <w:tblCellMar>
            <w:top w:w="0" w:type="dxa"/>
            <w:left w:w="108" w:type="dxa"/>
            <w:bottom w:w="0" w:type="dxa"/>
            <w:right w:w="108" w:type="dxa"/>
          </w:tblCellMar>
        </w:tblPrEx>
        <w:trPr>
          <w:gridAfter w:val="1"/>
          <w:wAfter w:w="9" w:type="dxa"/>
          <w:trHeight w:val="495" w:hRule="atLeast"/>
        </w:trPr>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项目名称</w:t>
            </w:r>
          </w:p>
        </w:tc>
        <w:tc>
          <w:tcPr>
            <w:tcW w:w="7309"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val="en-US" w:eastAsia="zh-CN"/>
              </w:rPr>
            </w:pPr>
            <w:r>
              <w:rPr>
                <w:rFonts w:hint="eastAsia" w:ascii="宋体" w:hAnsi="宋体" w:cs="宋体"/>
                <w:bCs/>
                <w:kern w:val="0"/>
                <w:sz w:val="21"/>
                <w:szCs w:val="21"/>
                <w:lang w:val="en-US" w:bidi="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项目批复部门</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项目批复文号</w:t>
            </w:r>
          </w:p>
        </w:tc>
        <w:tc>
          <w:tcPr>
            <w:tcW w:w="3169"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招标项目名称</w:t>
            </w:r>
            <w:r>
              <w:rPr>
                <w:rFonts w:hint="eastAsia" w:ascii="宋体" w:hAnsi="宋体" w:eastAsia="宋体" w:cs="宋体"/>
                <w:color w:val="FF0000"/>
                <w:kern w:val="0"/>
                <w:sz w:val="21"/>
                <w:szCs w:val="21"/>
              </w:rPr>
              <w:t>*</w:t>
            </w:r>
          </w:p>
        </w:tc>
        <w:tc>
          <w:tcPr>
            <w:tcW w:w="7309"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cs="宋体"/>
                <w:bCs/>
                <w:kern w:val="0"/>
                <w:sz w:val="21"/>
                <w:szCs w:val="21"/>
                <w:lang w:val="en-US" w:bidi="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投资性质</w:t>
            </w:r>
          </w:p>
        </w:tc>
        <w:tc>
          <w:tcPr>
            <w:tcW w:w="7309" w:type="dxa"/>
            <w:gridSpan w:val="7"/>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国家或政府投资项目  </w:t>
            </w: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其他项目</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项目投资总额</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标段投资</w:t>
            </w:r>
          </w:p>
        </w:tc>
        <w:tc>
          <w:tcPr>
            <w:tcW w:w="3169"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p>
        </w:tc>
      </w:tr>
      <w:tr>
        <w:tblPrEx>
          <w:tblCellMar>
            <w:top w:w="0" w:type="dxa"/>
            <w:left w:w="108" w:type="dxa"/>
            <w:bottom w:w="0" w:type="dxa"/>
            <w:right w:w="108" w:type="dxa"/>
          </w:tblCellMar>
        </w:tblPrEx>
        <w:trPr>
          <w:gridAfter w:val="1"/>
          <w:wAfter w:w="9" w:type="dxa"/>
          <w:trHeight w:val="1447"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招标或比选</w:t>
            </w:r>
          </w:p>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方式</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自主招标 </w:t>
            </w:r>
          </w:p>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公开招标                   </w:t>
            </w: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邀请招标</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招标组织形式</w:t>
            </w:r>
          </w:p>
        </w:tc>
        <w:tc>
          <w:tcPr>
            <w:tcW w:w="3169"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委托招标       □自行招标　</w:t>
            </w:r>
          </w:p>
        </w:tc>
      </w:tr>
      <w:tr>
        <w:tblPrEx>
          <w:tblCellMar>
            <w:top w:w="0" w:type="dxa"/>
            <w:left w:w="108" w:type="dxa"/>
            <w:bottom w:w="0" w:type="dxa"/>
            <w:right w:w="108" w:type="dxa"/>
          </w:tblCellMar>
        </w:tblPrEx>
        <w:trPr>
          <w:gridAfter w:val="1"/>
          <w:wAfter w:w="9" w:type="dxa"/>
          <w:trHeight w:val="971" w:hRule="atLeast"/>
        </w:trPr>
        <w:tc>
          <w:tcPr>
            <w:tcW w:w="1620"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招标类型</w:t>
            </w:r>
          </w:p>
        </w:tc>
        <w:tc>
          <w:tcPr>
            <w:tcW w:w="7309" w:type="dxa"/>
            <w:gridSpan w:val="7"/>
            <w:tcBorders>
              <w:top w:val="single" w:color="auto"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□勘察设计</w:t>
            </w:r>
            <w:r>
              <w:rPr>
                <w:rFonts w:hint="eastAsia" w:ascii="宋体" w:hAnsi="宋体" w:eastAsia="宋体" w:cs="宋体"/>
                <w:color w:val="000000"/>
                <w:kern w:val="0"/>
                <w:sz w:val="21"/>
                <w:szCs w:val="21"/>
                <w:lang w:val="en-US" w:eastAsia="zh-CN"/>
              </w:rPr>
              <w:t xml:space="preserve">         </w:t>
            </w:r>
            <w:r>
              <w:rPr>
                <w:rFonts w:ascii="Wingdings" w:hAnsi="Wingdings" w:eastAsia="宋体" w:cs="宋体"/>
                <w:color w:val="000000"/>
                <w:kern w:val="0"/>
                <w:sz w:val="21"/>
                <w:szCs w:val="21"/>
              </w:rPr>
              <w:sym w:font="Wingdings" w:char="00A8"/>
            </w:r>
            <w:r>
              <w:rPr>
                <w:rFonts w:hint="eastAsia" w:ascii="宋体" w:hAnsi="宋体" w:eastAsia="宋体" w:cs="宋体"/>
                <w:color w:val="000000"/>
                <w:kern w:val="0"/>
                <w:sz w:val="21"/>
                <w:szCs w:val="21"/>
              </w:rPr>
              <w:t xml:space="preserve">施工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□监理           □设备及重要材料采购 </w:t>
            </w:r>
          </w:p>
        </w:tc>
      </w:tr>
      <w:tr>
        <w:tblPrEx>
          <w:tblCellMar>
            <w:top w:w="0" w:type="dxa"/>
            <w:left w:w="108" w:type="dxa"/>
            <w:bottom w:w="0" w:type="dxa"/>
            <w:right w:w="108" w:type="dxa"/>
          </w:tblCellMar>
        </w:tblPrEx>
        <w:trPr>
          <w:gridAfter w:val="1"/>
          <w:wAfter w:w="9" w:type="dxa"/>
          <w:trHeight w:val="971" w:hRule="atLeast"/>
        </w:trPr>
        <w:tc>
          <w:tcPr>
            <w:tcW w:w="162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p>
        </w:tc>
        <w:tc>
          <w:tcPr>
            <w:tcW w:w="7309" w:type="dxa"/>
            <w:gridSpan w:val="7"/>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□项目法人招标     </w:t>
            </w:r>
            <w:r>
              <w:rPr>
                <w:rFonts w:hint="eastAsia" w:ascii="宋体" w:hAnsi="宋体" w:cs="宋体"/>
                <w:color w:val="000000"/>
                <w:kern w:val="0"/>
                <w:sz w:val="21"/>
                <w:szCs w:val="21"/>
                <w:lang w:eastAsia="zh-CN"/>
              </w:rPr>
              <w:t>☑</w:t>
            </w:r>
            <w:r>
              <w:rPr>
                <w:rFonts w:hint="eastAsia" w:ascii="宋体" w:hAnsi="宋体" w:eastAsia="宋体" w:cs="宋体"/>
                <w:color w:val="000000"/>
                <w:kern w:val="0"/>
                <w:sz w:val="21"/>
                <w:szCs w:val="21"/>
              </w:rPr>
              <w:t>代建单位选择招标    □政府采购       □药品采购</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□土地开发整理     □其它</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项目所属地</w:t>
            </w:r>
            <w:r>
              <w:rPr>
                <w:rFonts w:hint="eastAsia" w:ascii="宋体" w:hAnsi="宋体" w:eastAsia="宋体" w:cs="宋体"/>
                <w:color w:val="FF0000"/>
                <w:kern w:val="0"/>
                <w:sz w:val="21"/>
                <w:szCs w:val="21"/>
              </w:rPr>
              <w:t>*</w:t>
            </w:r>
          </w:p>
        </w:tc>
        <w:tc>
          <w:tcPr>
            <w:tcW w:w="730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开标地点</w:t>
            </w:r>
            <w:r>
              <w:rPr>
                <w:rFonts w:hint="eastAsia" w:ascii="宋体" w:hAnsi="宋体" w:eastAsia="宋体" w:cs="宋体"/>
                <w:color w:val="FF0000"/>
                <w:kern w:val="0"/>
                <w:sz w:val="21"/>
                <w:szCs w:val="21"/>
              </w:rPr>
              <w:t>*</w:t>
            </w:r>
          </w:p>
        </w:tc>
        <w:tc>
          <w:tcPr>
            <w:tcW w:w="730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开标时间</w:t>
            </w:r>
            <w:r>
              <w:rPr>
                <w:rFonts w:hint="eastAsia" w:ascii="宋体" w:hAnsi="宋体" w:eastAsia="宋体" w:cs="宋体"/>
                <w:color w:val="FF0000"/>
                <w:kern w:val="0"/>
                <w:sz w:val="21"/>
                <w:szCs w:val="21"/>
              </w:rPr>
              <w:t>*</w:t>
            </w:r>
          </w:p>
        </w:tc>
        <w:tc>
          <w:tcPr>
            <w:tcW w:w="270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r>
              <w:rPr>
                <w:rFonts w:hint="eastAsia" w:ascii="宋体" w:hAnsi="宋体" w:cs="宋体"/>
                <w:color w:val="000000"/>
                <w:kern w:val="0"/>
                <w:sz w:val="21"/>
                <w:szCs w:val="21"/>
                <w:lang w:val="en-US" w:eastAsia="zh-CN"/>
              </w:rPr>
              <w:t xml:space="preserve">  </w:t>
            </w:r>
          </w:p>
        </w:tc>
        <w:tc>
          <w:tcPr>
            <w:tcW w:w="202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预计评标开始时间</w:t>
            </w:r>
            <w:r>
              <w:rPr>
                <w:rFonts w:hint="eastAsia" w:ascii="宋体" w:hAnsi="宋体" w:eastAsia="宋体" w:cs="宋体"/>
                <w:color w:val="FF0000"/>
                <w:kern w:val="0"/>
                <w:sz w:val="21"/>
                <w:szCs w:val="21"/>
              </w:rPr>
              <w:t>*</w:t>
            </w:r>
          </w:p>
        </w:tc>
        <w:tc>
          <w:tcPr>
            <w:tcW w:w="2575" w:type="dxa"/>
            <w:gridSpan w:val="3"/>
            <w:tcBorders>
              <w:top w:val="nil"/>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评标结束时间</w:t>
            </w:r>
            <w:r>
              <w:rPr>
                <w:rFonts w:hint="eastAsia" w:ascii="宋体" w:hAnsi="宋体" w:eastAsia="宋体" w:cs="宋体"/>
                <w:color w:val="FF0000"/>
                <w:kern w:val="0"/>
                <w:sz w:val="21"/>
                <w:szCs w:val="21"/>
              </w:rPr>
              <w:t>*</w:t>
            </w:r>
          </w:p>
        </w:tc>
        <w:tc>
          <w:tcPr>
            <w:tcW w:w="270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年</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月</w:t>
            </w:r>
            <w:r>
              <w:rPr>
                <w:rFonts w:hint="eastAsia" w:ascii="宋体" w:hAnsi="宋体" w:cs="宋体"/>
                <w:color w:val="000000"/>
                <w:kern w:val="0"/>
                <w:sz w:val="21"/>
                <w:szCs w:val="21"/>
                <w:lang w:val="en-US" w:eastAsia="zh-CN"/>
              </w:rPr>
              <w:t xml:space="preserve">  </w:t>
            </w:r>
            <w:r>
              <w:rPr>
                <w:rFonts w:hint="eastAsia" w:ascii="宋体" w:hAnsi="宋体" w:eastAsia="宋体" w:cs="宋体"/>
                <w:color w:val="000000"/>
                <w:kern w:val="0"/>
                <w:sz w:val="21"/>
                <w:szCs w:val="21"/>
              </w:rPr>
              <w:t>日</w:t>
            </w:r>
            <w:r>
              <w:rPr>
                <w:rFonts w:hint="eastAsia" w:ascii="宋体" w:hAnsi="宋体" w:cs="宋体"/>
                <w:color w:val="000000"/>
                <w:kern w:val="0"/>
                <w:sz w:val="21"/>
                <w:szCs w:val="21"/>
                <w:lang w:val="en-US" w:eastAsia="zh-CN"/>
              </w:rPr>
              <w:t xml:space="preserve">  </w:t>
            </w:r>
          </w:p>
        </w:tc>
        <w:tc>
          <w:tcPr>
            <w:tcW w:w="202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评标专家人数</w:t>
            </w:r>
            <w:r>
              <w:rPr>
                <w:rFonts w:hint="eastAsia" w:ascii="宋体" w:hAnsi="宋体" w:eastAsia="宋体" w:cs="宋体"/>
                <w:color w:val="FF0000"/>
                <w:kern w:val="0"/>
                <w:sz w:val="21"/>
                <w:szCs w:val="21"/>
              </w:rPr>
              <w:t>*</w:t>
            </w:r>
          </w:p>
        </w:tc>
        <w:tc>
          <w:tcPr>
            <w:tcW w:w="2575" w:type="dxa"/>
            <w:gridSpan w:val="3"/>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招标人</w:t>
            </w:r>
            <w:r>
              <w:rPr>
                <w:rFonts w:hint="eastAsia" w:ascii="宋体" w:hAnsi="宋体" w:eastAsia="宋体" w:cs="宋体"/>
                <w:color w:val="FF0000"/>
                <w:kern w:val="0"/>
                <w:sz w:val="21"/>
                <w:szCs w:val="21"/>
              </w:rPr>
              <w:t>*</w:t>
            </w:r>
          </w:p>
        </w:tc>
        <w:tc>
          <w:tcPr>
            <w:tcW w:w="2708"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2026"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单位电话</w:t>
            </w:r>
            <w:r>
              <w:rPr>
                <w:rFonts w:hint="eastAsia" w:ascii="宋体" w:hAnsi="宋体" w:eastAsia="宋体" w:cs="宋体"/>
                <w:color w:val="FF0000"/>
                <w:kern w:val="0"/>
                <w:sz w:val="21"/>
                <w:szCs w:val="21"/>
              </w:rPr>
              <w:t>*</w:t>
            </w:r>
          </w:p>
        </w:tc>
        <w:tc>
          <w:tcPr>
            <w:tcW w:w="2575" w:type="dxa"/>
            <w:gridSpan w:val="3"/>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单位地址</w:t>
            </w:r>
          </w:p>
        </w:tc>
        <w:tc>
          <w:tcPr>
            <w:tcW w:w="7309" w:type="dxa"/>
            <w:gridSpan w:val="7"/>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经办人姓名</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p>
        </w:tc>
        <w:tc>
          <w:tcPr>
            <w:tcW w:w="1840"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经办人证件号码*</w:t>
            </w:r>
          </w:p>
        </w:tc>
        <w:tc>
          <w:tcPr>
            <w:tcW w:w="316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971"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经办人</w:t>
            </w:r>
          </w:p>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auto"/>
                <w:kern w:val="0"/>
                <w:sz w:val="21"/>
                <w:szCs w:val="21"/>
              </w:rPr>
            </w:pPr>
            <w:r>
              <w:rPr>
                <w:rFonts w:hint="eastAsia" w:ascii="宋体" w:hAnsi="宋体" w:eastAsia="宋体" w:cs="宋体"/>
                <w:color w:val="auto"/>
                <w:kern w:val="0"/>
                <w:sz w:val="21"/>
                <w:szCs w:val="21"/>
              </w:rPr>
              <w:t>联系电话</w:t>
            </w:r>
            <w:r>
              <w:rPr>
                <w:rFonts w:hint="eastAsia" w:ascii="宋体" w:hAnsi="宋体" w:eastAsia="宋体" w:cs="宋体"/>
                <w:color w:val="FF0000"/>
                <w:kern w:val="0"/>
                <w:sz w:val="21"/>
                <w:szCs w:val="21"/>
              </w:rPr>
              <w:t>*</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是否回避项目</w:t>
            </w:r>
            <w:r>
              <w:rPr>
                <w:rFonts w:hint="eastAsia" w:ascii="宋体" w:hAnsi="宋体" w:eastAsia="宋体" w:cs="宋体"/>
                <w:color w:val="FF0000"/>
                <w:kern w:val="0"/>
                <w:sz w:val="21"/>
                <w:szCs w:val="21"/>
              </w:rPr>
              <w:t>*</w:t>
            </w:r>
          </w:p>
        </w:tc>
        <w:tc>
          <w:tcPr>
            <w:tcW w:w="3169" w:type="dxa"/>
            <w:gridSpan w:val="4"/>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□是        □否</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代理机构名称</w:t>
            </w:r>
          </w:p>
        </w:tc>
        <w:tc>
          <w:tcPr>
            <w:tcW w:w="7309" w:type="dxa"/>
            <w:gridSpan w:val="7"/>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FF"/>
                <w:kern w:val="0"/>
                <w:sz w:val="21"/>
                <w:szCs w:val="21"/>
              </w:rPr>
            </w:pPr>
            <w:r>
              <w:rPr>
                <w:rFonts w:hint="eastAsia" w:ascii="宋体" w:hAnsi="宋体" w:eastAsia="宋体" w:cs="宋体"/>
                <w:color w:val="auto"/>
                <w:kern w:val="0"/>
                <w:sz w:val="21"/>
                <w:szCs w:val="21"/>
              </w:rPr>
              <w:t>监督部</w:t>
            </w:r>
            <w:r>
              <w:rPr>
                <w:rFonts w:hint="eastAsia" w:ascii="宋体" w:hAnsi="宋体" w:cs="宋体"/>
                <w:color w:val="auto"/>
                <w:kern w:val="0"/>
                <w:sz w:val="21"/>
                <w:szCs w:val="21"/>
                <w:lang w:val="en-US" w:eastAsia="zh-CN"/>
              </w:rPr>
              <w:t>门</w:t>
            </w:r>
            <w:r>
              <w:rPr>
                <w:rFonts w:hint="eastAsia" w:ascii="宋体" w:hAnsi="宋体" w:eastAsia="宋体" w:cs="宋体"/>
                <w:color w:val="FF0000"/>
                <w:kern w:val="0"/>
                <w:sz w:val="21"/>
                <w:szCs w:val="21"/>
              </w:rPr>
              <w:t>*</w:t>
            </w:r>
          </w:p>
        </w:tc>
        <w:tc>
          <w:tcPr>
            <w:tcW w:w="7309" w:type="dxa"/>
            <w:gridSpan w:val="7"/>
            <w:tcBorders>
              <w:top w:val="nil"/>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FF"/>
                <w:kern w:val="0"/>
                <w:sz w:val="21"/>
                <w:szCs w:val="21"/>
                <w:lang w:eastAsia="zh-CN"/>
              </w:rPr>
            </w:pPr>
            <w:r>
              <w:rPr>
                <w:rFonts w:hint="eastAsia" w:ascii="宋体" w:hAnsi="宋体" w:cs="宋体"/>
                <w:color w:val="auto"/>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2259" w:hRule="atLeast"/>
        </w:trPr>
        <w:tc>
          <w:tcPr>
            <w:tcW w:w="162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招投标行政</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监督部门</w:t>
            </w:r>
          </w:p>
        </w:tc>
        <w:tc>
          <w:tcPr>
            <w:tcW w:w="7309"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□省及以上主管部门      □福州市及以下主管部门    □厦门市及以下主管部门       □莆田市及以下主管部门  □三明市及以下主管部门    □泉州市及以下主管部门          □漳州市及以下主管部门  □南平市及以下主管部门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□龙岩市及以下主管部门           □宁德市及以下主管部门</w:t>
            </w:r>
          </w:p>
        </w:tc>
      </w:tr>
      <w:tr>
        <w:tblPrEx>
          <w:tblCellMar>
            <w:top w:w="0" w:type="dxa"/>
            <w:left w:w="108" w:type="dxa"/>
            <w:bottom w:w="0" w:type="dxa"/>
            <w:right w:w="108" w:type="dxa"/>
          </w:tblCellMar>
        </w:tblPrEx>
        <w:trPr>
          <w:gridAfter w:val="1"/>
          <w:wAfter w:w="9" w:type="dxa"/>
          <w:trHeight w:val="971" w:hRule="atLeast"/>
        </w:trPr>
        <w:tc>
          <w:tcPr>
            <w:tcW w:w="16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p>
        </w:tc>
        <w:tc>
          <w:tcPr>
            <w:tcW w:w="7309"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Wingdings" w:hAnsi="Wingdings" w:eastAsia="宋体" w:cs="宋体"/>
                <w:color w:val="000000"/>
                <w:kern w:val="0"/>
                <w:sz w:val="21"/>
                <w:szCs w:val="21"/>
              </w:rPr>
            </w:pPr>
            <w:r>
              <w:rPr>
                <w:rFonts w:hint="eastAsia" w:ascii="宋体" w:hAnsi="宋体" w:eastAsia="宋体" w:cs="宋体"/>
                <w:color w:val="000000"/>
                <w:kern w:val="0"/>
                <w:sz w:val="21"/>
                <w:szCs w:val="21"/>
              </w:rPr>
              <w:t>□发改委□建设   □交通   □水利   □经贸委  □信息化  □通信管理  □农业  □地勘       □测绘     □其它</w:t>
            </w:r>
          </w:p>
        </w:tc>
      </w:tr>
      <w:tr>
        <w:tblPrEx>
          <w:tblCellMar>
            <w:top w:w="0" w:type="dxa"/>
            <w:left w:w="108" w:type="dxa"/>
            <w:bottom w:w="0" w:type="dxa"/>
            <w:right w:w="108" w:type="dxa"/>
          </w:tblCellMar>
        </w:tblPrEx>
        <w:trPr>
          <w:gridAfter w:val="1"/>
          <w:wAfter w:w="9" w:type="dxa"/>
          <w:trHeight w:val="495" w:hRule="atLeast"/>
        </w:trPr>
        <w:tc>
          <w:tcPr>
            <w:tcW w:w="16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p>
        </w:tc>
        <w:tc>
          <w:tcPr>
            <w:tcW w:w="7309"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default" w:ascii="宋体" w:hAnsi="宋体" w:eastAsia="宋体" w:cs="宋体"/>
                <w:color w:val="000000"/>
                <w:kern w:val="0"/>
                <w:sz w:val="21"/>
                <w:szCs w:val="21"/>
                <w:lang w:val="en-US" w:eastAsia="zh-CN"/>
              </w:rPr>
            </w:pPr>
            <w:r>
              <w:rPr>
                <w:rFonts w:hint="eastAsia" w:ascii="宋体" w:hAnsi="宋体" w:eastAsia="宋体" w:cs="宋体"/>
                <w:color w:val="auto"/>
                <w:kern w:val="0"/>
                <w:sz w:val="21"/>
                <w:szCs w:val="21"/>
              </w:rPr>
              <w:t>具体单位：</w:t>
            </w:r>
            <w:r>
              <w:rPr>
                <w:rFonts w:hint="eastAsia" w:ascii="宋体" w:hAnsi="宋体" w:cs="宋体"/>
                <w:color w:val="auto"/>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892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抽取条件设置</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 号</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专业名称</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执业资格名称</w:t>
            </w: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地  区</w:t>
            </w: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人  数</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val="en-US" w:eastAsia="zh-CN"/>
              </w:rPr>
              <w:t xml:space="preserve"> </w:t>
            </w: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lang w:eastAsia="zh-CN"/>
              </w:rPr>
            </w:pPr>
            <w:r>
              <w:rPr>
                <w:rFonts w:hint="eastAsia" w:ascii="宋体" w:hAnsi="宋体" w:cs="宋体"/>
                <w:b/>
                <w:bCs/>
                <w:color w:val="000000"/>
                <w:kern w:val="0"/>
                <w:sz w:val="21"/>
                <w:szCs w:val="21"/>
                <w:lang w:val="en-US" w:eastAsia="zh-CN"/>
              </w:rPr>
              <w:t xml:space="preserve"> </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 xml:space="preserve"> </w:t>
            </w:r>
            <w:r>
              <w:rPr>
                <w:rFonts w:hint="eastAsia" w:ascii="宋体" w:hAnsi="宋体" w:eastAsia="宋体" w:cs="宋体"/>
                <w:b/>
                <w:bCs/>
                <w:color w:val="000000"/>
                <w:kern w:val="0"/>
                <w:sz w:val="21"/>
                <w:szCs w:val="21"/>
              </w:rPr>
              <w:t>　</w:t>
            </w: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cs="宋体"/>
                <w:b/>
                <w:bCs/>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default"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rPr>
              <w:t>　</w:t>
            </w: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　</w:t>
            </w: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23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rPr>
            </w:pPr>
          </w:p>
        </w:tc>
        <w:tc>
          <w:tcPr>
            <w:tcW w:w="1840"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b/>
                <w:bCs/>
                <w:color w:val="000000"/>
                <w:kern w:val="0"/>
                <w:sz w:val="21"/>
                <w:szCs w:val="21"/>
              </w:rPr>
            </w:pPr>
          </w:p>
        </w:tc>
        <w:tc>
          <w:tcPr>
            <w:tcW w:w="2039"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c>
          <w:tcPr>
            <w:tcW w:w="113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p>
        </w:tc>
      </w:tr>
      <w:tr>
        <w:tblPrEx>
          <w:tblCellMar>
            <w:top w:w="0" w:type="dxa"/>
            <w:left w:w="108" w:type="dxa"/>
            <w:bottom w:w="0" w:type="dxa"/>
            <w:right w:w="108" w:type="dxa"/>
          </w:tblCellMar>
        </w:tblPrEx>
        <w:trPr>
          <w:gridAfter w:val="1"/>
          <w:wAfter w:w="9" w:type="dxa"/>
          <w:trHeight w:val="495" w:hRule="atLeast"/>
        </w:trPr>
        <w:tc>
          <w:tcPr>
            <w:tcW w:w="8929" w:type="dxa"/>
            <w:gridSpan w:val="8"/>
            <w:tcBorders>
              <w:top w:val="single" w:color="auto" w:sz="4" w:space="0"/>
              <w:left w:val="single" w:color="auto" w:sz="4" w:space="0"/>
              <w:bottom w:val="nil"/>
              <w:right w:val="single" w:color="auto" w:sz="4" w:space="0"/>
            </w:tcBorders>
            <w:shd w:val="clear" w:color="auto" w:fill="auto"/>
            <w:noWrap/>
            <w:vAlign w:val="bottom"/>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回避单位设置</w:t>
            </w:r>
          </w:p>
        </w:tc>
      </w:tr>
      <w:tr>
        <w:tblPrEx>
          <w:tblCellMar>
            <w:top w:w="0" w:type="dxa"/>
            <w:left w:w="108" w:type="dxa"/>
            <w:bottom w:w="0" w:type="dxa"/>
            <w:right w:w="108" w:type="dxa"/>
          </w:tblCellMar>
        </w:tblPrEx>
        <w:trPr>
          <w:gridAfter w:val="1"/>
          <w:wAfter w:w="9" w:type="dxa"/>
          <w:trHeight w:val="475" w:hRule="atLeast"/>
        </w:trPr>
        <w:tc>
          <w:tcPr>
            <w:tcW w:w="8929" w:type="dxa"/>
            <w:gridSpan w:val="8"/>
            <w:tcBorders>
              <w:top w:val="nil"/>
              <w:left w:val="single" w:color="auto" w:sz="4" w:space="0"/>
              <w:bottom w:val="nil"/>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（回避原因：投标单位</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招标单位</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主管部门</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招标代理机构</w:t>
            </w:r>
            <w:r>
              <w:rPr>
                <w:rFonts w:hint="eastAsia" w:ascii="宋体" w:hAnsi="宋体" w:eastAsia="宋体" w:cs="宋体"/>
                <w:b/>
                <w:bCs/>
                <w:color w:val="000000"/>
                <w:kern w:val="0"/>
                <w:sz w:val="21"/>
                <w:szCs w:val="21"/>
                <w:lang w:eastAsia="zh-CN"/>
              </w:rPr>
              <w:t>，</w:t>
            </w:r>
            <w:r>
              <w:rPr>
                <w:rFonts w:hint="eastAsia" w:ascii="宋体" w:hAnsi="宋体" w:eastAsia="宋体" w:cs="宋体"/>
                <w:b/>
                <w:bCs/>
                <w:color w:val="000000"/>
                <w:kern w:val="0"/>
                <w:sz w:val="21"/>
                <w:szCs w:val="21"/>
              </w:rPr>
              <w:t>其它）</w:t>
            </w:r>
          </w:p>
        </w:tc>
      </w:tr>
      <w:tr>
        <w:tblPrEx>
          <w:tblCellMar>
            <w:top w:w="0" w:type="dxa"/>
            <w:left w:w="108" w:type="dxa"/>
            <w:bottom w:w="0" w:type="dxa"/>
            <w:right w:w="108" w:type="dxa"/>
          </w:tblCellMar>
        </w:tblPrEx>
        <w:trPr>
          <w:gridAfter w:val="1"/>
          <w:wAfter w:w="9" w:type="dxa"/>
          <w:trHeight w:val="971" w:hRule="atLeast"/>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 号</w:t>
            </w:r>
          </w:p>
        </w:tc>
        <w:tc>
          <w:tcPr>
            <w:tcW w:w="414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回避单位名称</w:t>
            </w:r>
          </w:p>
        </w:tc>
        <w:tc>
          <w:tcPr>
            <w:tcW w:w="132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统一社会信用代码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回避原因</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ascii="宋体" w:hAnsi="宋体" w:eastAsia="宋体" w:cs="宋体"/>
                <w:color w:val="000000"/>
                <w:kern w:val="0"/>
                <w:sz w:val="21"/>
                <w:szCs w:val="21"/>
              </w:rPr>
            </w:pPr>
            <w:r>
              <w:rPr>
                <w:rFonts w:hint="eastAsia" w:ascii="宋体" w:hAnsi="宋体" w:cs="宋体"/>
                <w:color w:val="000000"/>
                <w:kern w:val="0"/>
                <w:sz w:val="21"/>
                <w:szCs w:val="21"/>
                <w:lang w:val="en-US" w:eastAsia="zh-CN"/>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eastAsia="宋体" w:cs="宋体"/>
                <w:color w:val="000000"/>
                <w:kern w:val="0"/>
                <w:sz w:val="21"/>
                <w:szCs w:val="21"/>
                <w:lang w:eastAsia="zh-CN" w:bidi="zh-CN"/>
              </w:rPr>
            </w:pPr>
            <w:r>
              <w:rPr>
                <w:rFonts w:hint="eastAsia" w:ascii="宋体" w:hAnsi="宋体" w:cs="宋体"/>
                <w:i w:val="0"/>
                <w:color w:val="000000"/>
                <w:kern w:val="0"/>
                <w:sz w:val="21"/>
                <w:szCs w:val="21"/>
                <w:u w:val="none"/>
                <w:lang w:val="en-US" w:eastAsia="zh-CN" w:bidi="ar"/>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eastAsia="宋体" w:cs="宋体"/>
                <w:sz w:val="21"/>
                <w:szCs w:val="21"/>
                <w:lang w:eastAsia="zh-CN"/>
              </w:rPr>
            </w:pPr>
            <w:r>
              <w:rPr>
                <w:rFonts w:hint="eastAsia" w:ascii="宋体" w:hAnsi="宋体" w:cs="宋体"/>
                <w:i w:val="0"/>
                <w:color w:val="000000"/>
                <w:kern w:val="0"/>
                <w:sz w:val="21"/>
                <w:szCs w:val="21"/>
                <w:u w:val="none"/>
                <w:lang w:val="en-US" w:eastAsia="zh-CN" w:bidi="ar"/>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rPr>
            </w:pP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cs="宋体"/>
                <w:i w:val="0"/>
                <w:color w:val="000000"/>
                <w:kern w:val="0"/>
                <w:sz w:val="21"/>
                <w:szCs w:val="21"/>
                <w:u w:val="none"/>
                <w:lang w:val="en-US" w:eastAsia="zh-CN" w:bidi="ar"/>
              </w:rPr>
            </w:pP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rPr>
            </w:pP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cs="宋体"/>
                <w:color w:val="000000"/>
                <w:kern w:val="0"/>
                <w:sz w:val="21"/>
                <w:szCs w:val="21"/>
                <w:lang w:val="en-US" w:eastAsia="zh-CN"/>
              </w:rPr>
            </w:pP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rPr>
            </w:pP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hint="eastAsia" w:ascii="宋体" w:hAnsi="宋体" w:cs="宋体"/>
                <w:i w:val="0"/>
                <w:color w:val="000000"/>
                <w:kern w:val="0"/>
                <w:sz w:val="21"/>
                <w:szCs w:val="21"/>
                <w:u w:val="none"/>
                <w:lang w:val="en-US" w:eastAsia="zh-CN" w:bidi="ar"/>
              </w:rPr>
            </w:pP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hint="eastAsia" w:ascii="宋体" w:hAnsi="宋体" w:eastAsia="宋体" w:cs="宋体"/>
                <w:color w:val="000000"/>
                <w:kern w:val="0"/>
                <w:sz w:val="21"/>
                <w:szCs w:val="21"/>
              </w:rPr>
            </w:pP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cs="宋体"/>
                <w:color w:val="000000"/>
                <w:kern w:val="0"/>
                <w:sz w:val="21"/>
                <w:szCs w:val="21"/>
                <w:lang w:val="en-US" w:eastAsia="zh-CN"/>
              </w:rPr>
            </w:pPr>
          </w:p>
        </w:tc>
      </w:tr>
      <w:tr>
        <w:tblPrEx>
          <w:tblCellMar>
            <w:top w:w="0" w:type="dxa"/>
            <w:left w:w="108" w:type="dxa"/>
            <w:bottom w:w="0" w:type="dxa"/>
            <w:right w:w="108" w:type="dxa"/>
          </w:tblCellMar>
        </w:tblPrEx>
        <w:trPr>
          <w:gridAfter w:val="1"/>
          <w:wAfter w:w="9" w:type="dxa"/>
          <w:trHeight w:val="495" w:hRule="atLeast"/>
        </w:trPr>
        <w:tc>
          <w:tcPr>
            <w:tcW w:w="162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c>
          <w:tcPr>
            <w:tcW w:w="4140" w:type="dxa"/>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center"/>
              <w:rPr>
                <w:rFonts w:ascii="宋体" w:hAnsi="宋体" w:eastAsia="宋体" w:cs="宋体"/>
                <w:sz w:val="21"/>
                <w:szCs w:val="21"/>
              </w:rPr>
            </w:pPr>
            <w:r>
              <w:rPr>
                <w:rFonts w:hint="eastAsia" w:ascii="宋体" w:hAnsi="宋体" w:cs="宋体"/>
                <w:i w:val="0"/>
                <w:color w:val="000000"/>
                <w:kern w:val="0"/>
                <w:sz w:val="21"/>
                <w:szCs w:val="21"/>
                <w:u w:val="none"/>
                <w:lang w:val="en-US" w:eastAsia="zh-CN" w:bidi="ar"/>
              </w:rPr>
              <w:t xml:space="preserve"> </w:t>
            </w:r>
          </w:p>
        </w:tc>
        <w:tc>
          <w:tcPr>
            <w:tcW w:w="132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84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 xml:space="preserve"> </w:t>
            </w:r>
          </w:p>
        </w:tc>
      </w:tr>
      <w:tr>
        <w:tblPrEx>
          <w:tblCellMar>
            <w:top w:w="0" w:type="dxa"/>
            <w:left w:w="108" w:type="dxa"/>
            <w:bottom w:w="0" w:type="dxa"/>
            <w:right w:w="108" w:type="dxa"/>
          </w:tblCellMar>
        </w:tblPrEx>
        <w:trPr>
          <w:trHeight w:val="495" w:hRule="atLeast"/>
        </w:trPr>
        <w:tc>
          <w:tcPr>
            <w:tcW w:w="3920"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招标人代表（签名）：</w:t>
            </w:r>
            <w:r>
              <w:rPr>
                <w:rFonts w:hint="eastAsia" w:ascii="宋体" w:hAnsi="宋体" w:eastAsia="宋体" w:cs="宋体"/>
                <w:kern w:val="0"/>
                <w:sz w:val="21"/>
                <w:szCs w:val="21"/>
                <w:u w:val="single"/>
              </w:rPr>
              <w:t>　　　　　　　　</w:t>
            </w:r>
          </w:p>
        </w:tc>
        <w:tc>
          <w:tcPr>
            <w:tcW w:w="5018" w:type="dxa"/>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1050" w:firstLineChars="500"/>
              <w:jc w:val="both"/>
              <w:rPr>
                <w:rFonts w:ascii="宋体" w:hAnsi="宋体" w:eastAsia="宋体" w:cs="宋体"/>
                <w:color w:val="000000"/>
                <w:kern w:val="0"/>
                <w:sz w:val="21"/>
                <w:szCs w:val="21"/>
              </w:rPr>
            </w:pPr>
            <w:r>
              <w:rPr>
                <w:rFonts w:hint="eastAsia" w:ascii="宋体" w:hAnsi="宋体" w:eastAsia="宋体" w:cs="宋体"/>
                <w:color w:val="000000"/>
                <w:kern w:val="0"/>
                <w:sz w:val="21"/>
                <w:szCs w:val="21"/>
              </w:rPr>
              <w:t>监  督  人（签名）：</w:t>
            </w:r>
            <w:r>
              <w:rPr>
                <w:rFonts w:hint="eastAsia" w:ascii="宋体" w:hAnsi="宋体" w:eastAsia="宋体" w:cs="宋体"/>
                <w:kern w:val="0"/>
                <w:sz w:val="21"/>
                <w:szCs w:val="21"/>
                <w:u w:val="single"/>
              </w:rPr>
              <w:t>　　　　　　　　</w:t>
            </w:r>
          </w:p>
        </w:tc>
      </w:tr>
      <w:tr>
        <w:tblPrEx>
          <w:tblCellMar>
            <w:top w:w="0" w:type="dxa"/>
            <w:left w:w="108" w:type="dxa"/>
            <w:bottom w:w="0" w:type="dxa"/>
            <w:right w:w="108" w:type="dxa"/>
          </w:tblCellMar>
        </w:tblPrEx>
        <w:trPr>
          <w:trHeight w:val="475" w:hRule="atLeast"/>
        </w:trPr>
        <w:tc>
          <w:tcPr>
            <w:tcW w:w="3920" w:type="dxa"/>
            <w:gridSpan w:val="2"/>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招标代理机构（签名） ： </w:t>
            </w:r>
            <w:r>
              <w:rPr>
                <w:rFonts w:hint="eastAsia" w:ascii="宋体" w:hAnsi="宋体" w:eastAsia="宋体" w:cs="宋体"/>
                <w:kern w:val="0"/>
                <w:sz w:val="21"/>
                <w:szCs w:val="21"/>
                <w:u w:val="single"/>
              </w:rPr>
              <w:t>　　　　　　　　</w:t>
            </w:r>
          </w:p>
        </w:tc>
        <w:tc>
          <w:tcPr>
            <w:tcW w:w="5018" w:type="dxa"/>
            <w:gridSpan w:val="7"/>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终端管理人（签名） ： </w:t>
            </w:r>
            <w:r>
              <w:rPr>
                <w:rFonts w:hint="eastAsia" w:ascii="宋体" w:hAnsi="宋体" w:eastAsia="宋体" w:cs="宋体"/>
                <w:kern w:val="0"/>
                <w:sz w:val="21"/>
                <w:szCs w:val="21"/>
                <w:u w:val="single"/>
              </w:rPr>
              <w:t>　　　　　　　　</w:t>
            </w:r>
          </w:p>
        </w:tc>
      </w:tr>
    </w:tbl>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附件9：</w:t>
      </w:r>
    </w:p>
    <w:tbl>
      <w:tblPr>
        <w:tblStyle w:val="4"/>
        <w:tblW w:w="9220" w:type="dxa"/>
        <w:tblInd w:w="0" w:type="dxa"/>
        <w:shd w:val="clear" w:color="auto" w:fill="auto"/>
        <w:tblLayout w:type="fixed"/>
        <w:tblCellMar>
          <w:top w:w="0" w:type="dxa"/>
          <w:left w:w="0" w:type="dxa"/>
          <w:bottom w:w="0" w:type="dxa"/>
          <w:right w:w="0" w:type="dxa"/>
        </w:tblCellMar>
      </w:tblPr>
      <w:tblGrid>
        <w:gridCol w:w="1226"/>
        <w:gridCol w:w="236"/>
        <w:gridCol w:w="1246"/>
        <w:gridCol w:w="1855"/>
        <w:gridCol w:w="993"/>
        <w:gridCol w:w="3664"/>
      </w:tblGrid>
      <w:tr>
        <w:tblPrEx>
          <w:shd w:val="clear" w:color="auto" w:fill="auto"/>
          <w:tblCellMar>
            <w:top w:w="0" w:type="dxa"/>
            <w:left w:w="0" w:type="dxa"/>
            <w:bottom w:w="0" w:type="dxa"/>
            <w:right w:w="0" w:type="dxa"/>
          </w:tblCellMar>
        </w:tblPrEx>
        <w:trPr>
          <w:trHeight w:val="629" w:hRule="atLeast"/>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黑体" w:hAnsi="黑体" w:eastAsia="黑体" w:cs="黑体"/>
                <w:b w:val="0"/>
                <w:bCs/>
                <w:i w:val="0"/>
                <w:color w:val="000000"/>
                <w:kern w:val="0"/>
                <w:sz w:val="32"/>
                <w:szCs w:val="32"/>
                <w:u w:val="none"/>
                <w:lang w:val="en-US" w:eastAsia="zh-CN" w:bidi="ar"/>
              </w:rPr>
              <w:t>福建省综合评标专家库网络终端委托抽取（变更）申请表</w:t>
            </w:r>
          </w:p>
        </w:tc>
      </w:tr>
      <w:tr>
        <w:tblPrEx>
          <w:shd w:val="clear" w:color="auto" w:fill="auto"/>
          <w:tblCellMar>
            <w:top w:w="0" w:type="dxa"/>
            <w:left w:w="0" w:type="dxa"/>
            <w:bottom w:w="0" w:type="dxa"/>
            <w:right w:w="0" w:type="dxa"/>
          </w:tblCellMar>
        </w:tblPrEx>
        <w:trPr>
          <w:trHeight w:val="629" w:hRule="atLeast"/>
        </w:trPr>
        <w:tc>
          <w:tcPr>
            <w:tcW w:w="4563"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盖章（代理机构或项目业主）：</w:t>
            </w:r>
          </w:p>
        </w:tc>
        <w:tc>
          <w:tcPr>
            <w:tcW w:w="4657"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填表日期：    年   月   日</w:t>
            </w: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333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开标时间</w:t>
            </w: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评标专家人数</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招标单位</w:t>
            </w:r>
          </w:p>
        </w:tc>
        <w:tc>
          <w:tcPr>
            <w:tcW w:w="4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招标经办人</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电话电话</w:t>
            </w:r>
          </w:p>
        </w:tc>
        <w:tc>
          <w:tcPr>
            <w:tcW w:w="4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16"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招投标行政</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监督部门</w:t>
            </w:r>
          </w:p>
        </w:tc>
        <w:tc>
          <w:tcPr>
            <w:tcW w:w="775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监督人姓名</w:t>
            </w:r>
          </w:p>
        </w:tc>
        <w:tc>
          <w:tcPr>
            <w:tcW w:w="12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监督人电话</w:t>
            </w:r>
          </w:p>
        </w:tc>
        <w:tc>
          <w:tcPr>
            <w:tcW w:w="46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专业名称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执业资格名称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地区</w:t>
            </w: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r>
      <w:tr>
        <w:tblPrEx>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4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530" w:hRule="atLeast"/>
        </w:trPr>
        <w:tc>
          <w:tcPr>
            <w:tcW w:w="922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220" w:afterAutospacing="0" w:line="52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说明(变更原因）：</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p>
        </w:tc>
      </w:tr>
    </w:tbl>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en-US" w:eastAsia="zh-CN"/>
          <w14:textFill>
            <w14:solidFill>
              <w14:schemeClr w14:val="tx1"/>
            </w14:solidFill>
          </w14:textFill>
        </w:rPr>
      </w:pPr>
    </w:p>
    <w:p>
      <w:pPr>
        <w:widowControl/>
        <w:jc w:val="both"/>
        <w:rPr>
          <w:rFonts w:hint="default" w:ascii="宋体" w:hAnsi="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 xml:space="preserve"> 附件10：</w:t>
      </w:r>
    </w:p>
    <w:p>
      <w:pPr>
        <w:jc w:val="center"/>
        <w:rPr>
          <w:rFonts w:hint="eastAsia" w:ascii="黑体" w:hAnsi="黑体" w:eastAsia="黑体"/>
          <w:sz w:val="44"/>
          <w:szCs w:val="44"/>
          <w:lang w:val="en-US" w:eastAsia="zh-CN"/>
        </w:rPr>
      </w:pPr>
      <w:r>
        <w:rPr>
          <w:rFonts w:hint="eastAsia" w:ascii="黑体" w:hAnsi="黑体" w:eastAsia="黑体"/>
          <w:b w:val="0"/>
          <w:bCs w:val="0"/>
          <w:sz w:val="36"/>
          <w:szCs w:val="36"/>
        </w:rPr>
        <w:t>承</w:t>
      </w:r>
      <w:r>
        <w:rPr>
          <w:rFonts w:hint="eastAsia" w:ascii="黑体" w:hAnsi="黑体" w:eastAsia="黑体"/>
          <w:b w:val="0"/>
          <w:bCs w:val="0"/>
          <w:sz w:val="36"/>
          <w:szCs w:val="36"/>
          <w:lang w:val="en-US" w:eastAsia="zh-CN"/>
        </w:rPr>
        <w:t xml:space="preserve">  </w:t>
      </w:r>
      <w:r>
        <w:rPr>
          <w:rFonts w:hint="eastAsia" w:ascii="黑体" w:hAnsi="黑体" w:eastAsia="黑体"/>
          <w:b w:val="0"/>
          <w:bCs w:val="0"/>
          <w:sz w:val="36"/>
          <w:szCs w:val="36"/>
        </w:rPr>
        <w:t>诺</w:t>
      </w:r>
      <w:r>
        <w:rPr>
          <w:rFonts w:hint="eastAsia" w:ascii="黑体" w:hAnsi="黑体" w:eastAsia="黑体"/>
          <w:b w:val="0"/>
          <w:bCs w:val="0"/>
          <w:sz w:val="36"/>
          <w:szCs w:val="36"/>
          <w:lang w:val="en-US" w:eastAsia="zh-CN"/>
        </w:rPr>
        <w:t xml:space="preserve">  函</w:t>
      </w:r>
    </w:p>
    <w:p>
      <w:pPr>
        <w:jc w:val="center"/>
        <w:rPr>
          <w:rFonts w:hint="eastAsia" w:ascii="黑体" w:hAnsi="黑体" w:eastAsia="黑体"/>
          <w:sz w:val="44"/>
          <w:szCs w:val="44"/>
          <w:lang w:val="en-US" w:eastAsia="zh-CN"/>
        </w:rPr>
      </w:pPr>
    </w:p>
    <w:p>
      <w:pPr>
        <w:adjustRightInd w:val="0"/>
        <w:snapToGrid w:val="0"/>
        <w:spacing w:line="520" w:lineRule="exact"/>
        <w:jc w:val="both"/>
        <w:rPr>
          <w:rFonts w:hint="default" w:ascii="仿宋" w:hAnsi="仿宋" w:eastAsia="仿宋"/>
          <w:sz w:val="30"/>
          <w:szCs w:val="30"/>
          <w:lang w:val="en-US" w:eastAsia="zh-CN"/>
        </w:rPr>
      </w:pPr>
      <w:r>
        <w:rPr>
          <w:rFonts w:hint="eastAsia" w:ascii="仿宋" w:hAnsi="仿宋" w:eastAsia="仿宋"/>
          <w:sz w:val="30"/>
          <w:szCs w:val="30"/>
          <w:lang w:val="en-US" w:eastAsia="zh-CN"/>
        </w:rPr>
        <w:t>大田县公共资源交易中心：</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现就我单位作为招标人在贵中心</w:t>
      </w:r>
      <w:r>
        <w:rPr>
          <w:rFonts w:hint="eastAsia" w:ascii="仿宋" w:hAnsi="仿宋" w:eastAsia="仿宋"/>
          <w:sz w:val="30"/>
          <w:szCs w:val="30"/>
          <w:u w:val="single"/>
          <w:lang w:val="en-US" w:eastAsia="zh-CN"/>
        </w:rPr>
        <w:t>__  _</w:t>
      </w:r>
      <w:r>
        <w:rPr>
          <w:rFonts w:hint="eastAsia" w:ascii="仿宋" w:hAnsi="仿宋" w:eastAsia="仿宋"/>
          <w:sz w:val="30"/>
          <w:szCs w:val="30"/>
          <w:u w:val="none"/>
          <w:lang w:val="en-US" w:eastAsia="zh-CN"/>
        </w:rPr>
        <w:t>年</w:t>
      </w:r>
      <w:r>
        <w:rPr>
          <w:rFonts w:hint="eastAsia" w:ascii="仿宋" w:hAnsi="仿宋" w:eastAsia="仿宋"/>
          <w:sz w:val="30"/>
          <w:szCs w:val="30"/>
          <w:u w:val="single"/>
          <w:lang w:val="en-US" w:eastAsia="zh-CN"/>
        </w:rPr>
        <w:t>__</w:t>
      </w:r>
      <w:r>
        <w:rPr>
          <w:rFonts w:hint="eastAsia" w:ascii="仿宋" w:hAnsi="仿宋" w:eastAsia="仿宋"/>
          <w:sz w:val="30"/>
          <w:szCs w:val="30"/>
          <w:u w:val="none"/>
          <w:lang w:val="en-US" w:eastAsia="zh-CN"/>
        </w:rPr>
        <w:t>月</w:t>
      </w:r>
      <w:r>
        <w:rPr>
          <w:rFonts w:hint="eastAsia" w:ascii="仿宋" w:hAnsi="仿宋" w:eastAsia="仿宋"/>
          <w:sz w:val="30"/>
          <w:szCs w:val="30"/>
          <w:u w:val="single"/>
          <w:lang w:val="en-US" w:eastAsia="zh-CN"/>
        </w:rPr>
        <w:t>__</w:t>
      </w:r>
      <w:r>
        <w:rPr>
          <w:rFonts w:hint="eastAsia" w:ascii="仿宋" w:hAnsi="仿宋" w:eastAsia="仿宋"/>
          <w:sz w:val="30"/>
          <w:szCs w:val="30"/>
          <w:u w:val="none"/>
          <w:lang w:val="en-US" w:eastAsia="zh-CN"/>
        </w:rPr>
        <w:t>日</w:t>
      </w:r>
      <w:r>
        <w:rPr>
          <w:rFonts w:hint="eastAsia" w:ascii="仿宋" w:hAnsi="仿宋" w:eastAsia="仿宋"/>
          <w:sz w:val="30"/>
          <w:szCs w:val="30"/>
          <w:lang w:val="en-US" w:eastAsia="zh-CN"/>
        </w:rPr>
        <w:t>开标的</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（项目名称）</w:t>
      </w:r>
      <w:r>
        <w:rPr>
          <w:rFonts w:hint="eastAsia" w:ascii="仿宋" w:hAnsi="仿宋" w:eastAsia="仿宋"/>
          <w:sz w:val="30"/>
          <w:szCs w:val="30"/>
          <w:u w:val="single"/>
          <w:lang w:val="en-US" w:eastAsia="zh-CN"/>
        </w:rPr>
        <w:t xml:space="preserve">             </w:t>
      </w:r>
      <w:r>
        <w:rPr>
          <w:rFonts w:hint="eastAsia" w:ascii="仿宋" w:hAnsi="仿宋" w:eastAsia="仿宋"/>
          <w:sz w:val="30"/>
          <w:szCs w:val="30"/>
          <w:u w:val="none"/>
          <w:lang w:val="en-US" w:eastAsia="zh-CN"/>
        </w:rPr>
        <w:t>项目</w:t>
      </w:r>
      <w:r>
        <w:rPr>
          <w:rFonts w:hint="eastAsia" w:ascii="仿宋" w:hAnsi="仿宋" w:eastAsia="仿宋"/>
          <w:sz w:val="30"/>
          <w:szCs w:val="30"/>
          <w:lang w:val="en-US" w:eastAsia="zh-CN"/>
        </w:rPr>
        <w:t>投标保证金退付事宜，郑重承诺如下：</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本项目自中标（成交）通知书发出满三十日，若我单位与中标人就订立合同事宜未向贵中心提出异议，贵中心可直接原路全额退还中标人（成交人）的项目投标保证金。</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本单位对以上述承诺的内容事项负责，愿意承担由此造成的一切后果。</w:t>
      </w:r>
    </w:p>
    <w:p>
      <w:pPr>
        <w:adjustRightInd w:val="0"/>
        <w:snapToGrid w:val="0"/>
        <w:spacing w:line="52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特此承诺</w:t>
      </w:r>
    </w:p>
    <w:p>
      <w:pPr>
        <w:adjustRightInd w:val="0"/>
        <w:snapToGrid w:val="0"/>
        <w:spacing w:line="520" w:lineRule="exact"/>
        <w:ind w:firstLine="600" w:firstLineChars="200"/>
        <w:rPr>
          <w:rFonts w:hint="eastAsia" w:ascii="仿宋" w:hAnsi="仿宋" w:eastAsia="仿宋"/>
          <w:sz w:val="30"/>
          <w:szCs w:val="30"/>
          <w:lang w:val="en-US" w:eastAsia="zh-CN"/>
        </w:rPr>
      </w:pPr>
    </w:p>
    <w:p>
      <w:pPr>
        <w:adjustRightInd w:val="0"/>
        <w:snapToGrid w:val="0"/>
        <w:spacing w:line="520" w:lineRule="exact"/>
        <w:ind w:firstLine="600" w:firstLineChars="200"/>
        <w:rPr>
          <w:rFonts w:hint="eastAsia" w:ascii="仿宋" w:hAnsi="仿宋" w:eastAsia="仿宋"/>
          <w:sz w:val="30"/>
          <w:szCs w:val="30"/>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center"/>
        <w:textAlignment w:val="auto"/>
        <w:rPr>
          <w:rFonts w:ascii="仿宋" w:hAnsi="仿宋" w:eastAsia="仿宋"/>
          <w:sz w:val="30"/>
          <w:szCs w:val="30"/>
        </w:rPr>
      </w:pPr>
      <w:r>
        <w:rPr>
          <w:rFonts w:hint="eastAsia" w:ascii="仿宋" w:hAnsi="仿宋" w:eastAsia="仿宋"/>
          <w:sz w:val="30"/>
          <w:szCs w:val="30"/>
          <w:lang w:val="en-US" w:eastAsia="zh-CN"/>
        </w:rPr>
        <w:t xml:space="preserve">                                承诺单位</w:t>
      </w:r>
      <w:r>
        <w:rPr>
          <w:rFonts w:hint="eastAsia" w:ascii="仿宋" w:hAnsi="仿宋" w:eastAsia="仿宋"/>
          <w:sz w:val="30"/>
          <w:szCs w:val="30"/>
        </w:rPr>
        <w:t xml:space="preserve">(盖章)：       </w:t>
      </w:r>
    </w:p>
    <w:p>
      <w:pPr>
        <w:keepNext w:val="0"/>
        <w:keepLines w:val="0"/>
        <w:pageBreakBefore w:val="0"/>
        <w:widowControl w:val="0"/>
        <w:kinsoku/>
        <w:wordWrap w:val="0"/>
        <w:overflowPunct/>
        <w:topLinePunct w:val="0"/>
        <w:autoSpaceDE/>
        <w:autoSpaceDN/>
        <w:bidi w:val="0"/>
        <w:adjustRightInd w:val="0"/>
        <w:snapToGrid w:val="0"/>
        <w:spacing w:line="560" w:lineRule="exact"/>
        <w:ind w:firstLine="3300" w:firstLineChars="1100"/>
        <w:jc w:val="both"/>
        <w:textAlignment w:val="auto"/>
        <w:rPr>
          <w:rFonts w:ascii="仿宋" w:hAnsi="仿宋" w:eastAsia="仿宋"/>
          <w:sz w:val="30"/>
          <w:szCs w:val="30"/>
        </w:rPr>
      </w:pPr>
      <w:r>
        <w:rPr>
          <w:rFonts w:hint="eastAsia" w:ascii="仿宋" w:hAnsi="仿宋" w:eastAsia="仿宋"/>
          <w:sz w:val="30"/>
          <w:szCs w:val="30"/>
        </w:rPr>
        <w:t>法</w:t>
      </w:r>
      <w:r>
        <w:rPr>
          <w:rFonts w:hint="eastAsia" w:ascii="仿宋" w:hAnsi="仿宋" w:eastAsia="仿宋"/>
          <w:sz w:val="30"/>
          <w:szCs w:val="30"/>
          <w:lang w:val="en-US" w:eastAsia="zh-CN"/>
        </w:rPr>
        <w:t>定代表</w:t>
      </w:r>
      <w:r>
        <w:rPr>
          <w:rFonts w:hint="eastAsia" w:ascii="仿宋" w:hAnsi="仿宋" w:eastAsia="仿宋"/>
          <w:sz w:val="30"/>
          <w:szCs w:val="30"/>
        </w:rPr>
        <w:t>人或</w:t>
      </w:r>
      <w:r>
        <w:rPr>
          <w:rFonts w:hint="eastAsia" w:ascii="仿宋" w:hAnsi="仿宋" w:eastAsia="仿宋"/>
          <w:sz w:val="30"/>
          <w:szCs w:val="30"/>
          <w:lang w:val="en-US" w:eastAsia="zh-CN"/>
        </w:rPr>
        <w:t>经办人</w:t>
      </w:r>
      <w:r>
        <w:rPr>
          <w:rFonts w:hint="eastAsia" w:ascii="仿宋" w:hAnsi="仿宋" w:eastAsia="仿宋"/>
          <w:sz w:val="30"/>
          <w:szCs w:val="30"/>
        </w:rPr>
        <w:t>(签字</w:t>
      </w:r>
      <w:r>
        <w:rPr>
          <w:rFonts w:hint="eastAsia" w:ascii="仿宋" w:hAnsi="仿宋" w:eastAsia="仿宋"/>
          <w:sz w:val="30"/>
          <w:szCs w:val="30"/>
          <w:lang w:val="en-US" w:eastAsia="zh-CN"/>
        </w:rPr>
        <w:t>或盖章</w:t>
      </w:r>
      <w:r>
        <w:rPr>
          <w:rFonts w:hint="eastAsia" w:ascii="仿宋" w:hAnsi="仿宋" w:eastAsia="仿宋"/>
          <w:sz w:val="30"/>
          <w:szCs w:val="30"/>
        </w:rPr>
        <w:t xml:space="preserve">)：       </w:t>
      </w:r>
    </w:p>
    <w:p>
      <w:pPr>
        <w:keepNext w:val="0"/>
        <w:keepLines w:val="0"/>
        <w:pageBreakBefore w:val="0"/>
        <w:widowControl w:val="0"/>
        <w:kinsoku/>
        <w:overflowPunct/>
        <w:topLinePunct w:val="0"/>
        <w:autoSpaceDE/>
        <w:autoSpaceDN/>
        <w:bidi w:val="0"/>
        <w:spacing w:before="62" w:after="0" w:line="560" w:lineRule="exact"/>
        <w:ind w:left="5001" w:leftChars="239" w:right="0" w:hanging="4500" w:hangingChars="1500"/>
        <w:jc w:val="left"/>
        <w:textAlignment w:val="auto"/>
        <w:rPr>
          <w:rFonts w:hAnsiTheme="minorHAnsi" w:eastAsiaTheme="minorEastAsia" w:cstheme="minorBidi"/>
          <w:color w:val="000000"/>
          <w:szCs w:val="22"/>
          <w:lang w:val="en-US" w:eastAsia="en-US" w:bidi="ar-SA"/>
        </w:rPr>
      </w:pP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日 </w:t>
      </w:r>
    </w:p>
    <w:p>
      <w:pPr>
        <w:widowControl/>
        <w:rPr>
          <w:rFonts w:hint="eastAsia" w:ascii="仿宋_GB2312" w:hAnsi="仿宋" w:eastAsia="仿宋_GB2312" w:cs="宋体"/>
          <w:color w:val="000000" w:themeColor="text1"/>
          <w:kern w:val="0"/>
          <w:sz w:val="32"/>
          <w:szCs w:val="32"/>
          <w:lang w:eastAsia="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rPr>
          <w:rFonts w:hint="eastAsia" w:ascii="仿宋_GB2312" w:hAnsi="仿宋" w:eastAsia="仿宋_GB2312" w:cs="宋体"/>
          <w:color w:val="000000" w:themeColor="text1"/>
          <w:kern w:val="0"/>
          <w:sz w:val="32"/>
          <w:szCs w:val="32"/>
          <w:lang w:val="zh-CN"/>
          <w14:textFill>
            <w14:solidFill>
              <w14:schemeClr w14:val="tx1"/>
            </w14:solidFill>
          </w14:textFill>
        </w:rPr>
      </w:pPr>
    </w:p>
    <w:p>
      <w:pPr>
        <w:widowControl/>
        <w:jc w:val="both"/>
        <w:rPr>
          <w:rFonts w:hint="eastAsia" w:ascii="宋体" w:hAnsi="宋体" w:cs="宋体"/>
          <w:b/>
          <w:bCs/>
          <w:color w:val="000000" w:themeColor="text1"/>
          <w:kern w:val="0"/>
          <w:sz w:val="30"/>
          <w:szCs w:val="30"/>
          <w:lang w:val="zh-CN"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zh-CN" w:eastAsia="zh-CN"/>
          <w14:textFill>
            <w14:solidFill>
              <w14:schemeClr w14:val="tx1"/>
            </w14:solidFill>
          </w14:textFill>
        </w:rPr>
      </w:pPr>
    </w:p>
    <w:p>
      <w:pPr>
        <w:widowControl/>
        <w:jc w:val="both"/>
        <w:rPr>
          <w:rFonts w:hint="eastAsia" w:ascii="宋体" w:hAnsi="宋体" w:cs="宋体"/>
          <w:b/>
          <w:bCs/>
          <w:color w:val="000000" w:themeColor="text1"/>
          <w:kern w:val="0"/>
          <w:sz w:val="30"/>
          <w:szCs w:val="30"/>
          <w:lang w:val="zh-CN" w:eastAsia="zh-CN"/>
          <w14:textFill>
            <w14:solidFill>
              <w14:schemeClr w14:val="tx1"/>
            </w14:solidFill>
          </w14:textFill>
        </w:rPr>
      </w:pPr>
      <w:r>
        <w:rPr>
          <w:rFonts w:hint="eastAsia" w:ascii="宋体" w:hAnsi="宋体" w:cs="宋体"/>
          <w:b/>
          <w:bCs/>
          <w:color w:val="000000" w:themeColor="text1"/>
          <w:kern w:val="0"/>
          <w:sz w:val="30"/>
          <w:szCs w:val="30"/>
          <w:lang w:val="zh-CN" w:eastAsia="zh-CN"/>
          <w14:textFill>
            <w14:solidFill>
              <w14:schemeClr w14:val="tx1"/>
            </w14:solidFill>
          </w14:textFill>
        </w:rPr>
        <w:t>附件</w:t>
      </w:r>
      <w:r>
        <w:rPr>
          <w:rFonts w:hint="eastAsia" w:ascii="宋体" w:hAnsi="宋体" w:cs="宋体"/>
          <w:b/>
          <w:bCs/>
          <w:color w:val="000000" w:themeColor="text1"/>
          <w:kern w:val="0"/>
          <w:sz w:val="30"/>
          <w:szCs w:val="30"/>
          <w:lang w:val="en-US" w:eastAsia="zh-CN"/>
          <w14:textFill>
            <w14:solidFill>
              <w14:schemeClr w14:val="tx1"/>
            </w14:solidFill>
          </w14:textFill>
        </w:rPr>
        <w:t>11</w:t>
      </w:r>
      <w:r>
        <w:rPr>
          <w:rFonts w:hint="eastAsia" w:ascii="宋体" w:hAnsi="宋体" w:cs="宋体"/>
          <w:b/>
          <w:bCs/>
          <w:color w:val="000000" w:themeColor="text1"/>
          <w:kern w:val="0"/>
          <w:sz w:val="30"/>
          <w:szCs w:val="30"/>
          <w:lang w:val="zh-CN" w:eastAsia="zh-CN"/>
          <w14:textFill>
            <w14:solidFill>
              <w14:schemeClr w14:val="tx1"/>
            </w14:solidFill>
          </w14:textFill>
        </w:rPr>
        <w:t>：</w:t>
      </w:r>
    </w:p>
    <w:p>
      <w:pPr>
        <w:jc w:val="center"/>
        <w:rPr>
          <w:rFonts w:hint="eastAsia" w:ascii="黑体" w:hAnsi="黑体" w:eastAsia="黑体" w:cs="宋体"/>
          <w:color w:val="000000" w:themeColor="text1"/>
          <w:kern w:val="0"/>
          <w:sz w:val="32"/>
          <w:szCs w:val="32"/>
          <w:lang w:val="zh-CN"/>
          <w14:textFill>
            <w14:solidFill>
              <w14:schemeClr w14:val="tx1"/>
            </w14:solidFill>
          </w14:textFill>
        </w:rPr>
      </w:pPr>
      <w:r>
        <w:rPr>
          <w:rFonts w:hint="eastAsia" w:ascii="黑体" w:hAnsi="黑体" w:eastAsia="黑体" w:cs="宋体"/>
          <w:color w:val="000000" w:themeColor="text1"/>
          <w:kern w:val="0"/>
          <w:sz w:val="36"/>
          <w:szCs w:val="36"/>
          <w:lang w:val="zh-CN"/>
          <w14:textFill>
            <w14:solidFill>
              <w14:schemeClr w14:val="tx1"/>
            </w14:solidFill>
          </w14:textFill>
        </w:rPr>
        <w:t>招标代理机构信用综合评价扣分表</w:t>
      </w:r>
    </w:p>
    <w:p>
      <w:pPr>
        <w:jc w:val="left"/>
        <w:rPr>
          <w:rFonts w:hint="default" w:ascii="仿宋_GB2312" w:hAnsi="仿宋" w:eastAsia="仿宋_GB2312"/>
          <w:bCs/>
          <w:color w:val="000000" w:themeColor="text1"/>
          <w:sz w:val="24"/>
          <w:szCs w:val="24"/>
          <w:lang w:val="en-US" w:eastAsia="zh-CN"/>
          <w14:textFill>
            <w14:solidFill>
              <w14:schemeClr w14:val="tx1"/>
            </w14:solidFill>
          </w14:textFill>
        </w:rPr>
      </w:pPr>
    </w:p>
    <w:tbl>
      <w:tblPr>
        <w:tblStyle w:val="4"/>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6158"/>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序号</w:t>
            </w:r>
          </w:p>
        </w:tc>
        <w:tc>
          <w:tcPr>
            <w:tcW w:w="6158" w:type="dxa"/>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评价内容</w:t>
            </w:r>
          </w:p>
        </w:tc>
        <w:tc>
          <w:tcPr>
            <w:tcW w:w="1855" w:type="dxa"/>
            <w:vAlign w:val="center"/>
          </w:tcPr>
          <w:p>
            <w:pPr>
              <w:jc w:val="center"/>
              <w:rPr>
                <w:rFonts w:hint="default"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扣分</w:t>
            </w:r>
            <w:r>
              <w:rPr>
                <w:rFonts w:hint="eastAsia" w:ascii="仿宋" w:hAnsi="仿宋" w:eastAsia="仿宋"/>
                <w:b/>
                <w:color w:val="000000" w:themeColor="text1"/>
                <w:sz w:val="28"/>
                <w:szCs w:val="28"/>
                <w:lang w:val="en-US" w:eastAsia="zh-CN"/>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进场的项目组成员不属于本单位人员或不属于事先报备的人员（工程建设项目招标代理以省行政监督平台报备的为准；若有变更</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应在开标前提供招标人同意变更的证明材料）</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每人次扣1分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2</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进场的项目组成员数量少于报备的</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每少1人扣1分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3</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项目负责人未到交易场所组织开、评标活动</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4</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未落实规定的开标程序和要求</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导致开标秩序混乱</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bookmarkStart w:id="2" w:name="_Hlk82596104"/>
            <w:r>
              <w:rPr>
                <w:rFonts w:hint="eastAsia" w:ascii="仿宋_GB2312" w:hAnsi="仿宋" w:eastAsia="仿宋_GB2312"/>
                <w:bCs/>
                <w:color w:val="000000" w:themeColor="text1"/>
                <w:sz w:val="24"/>
                <w:szCs w:val="24"/>
                <w14:textFill>
                  <w14:solidFill>
                    <w14:schemeClr w14:val="tx1"/>
                  </w14:solidFill>
                </w14:textFill>
              </w:rPr>
              <w:t>5</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进场的项目组成员未按规定时间在交易中心签到或漏签到</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lang w:val="en-US" w:eastAsia="zh-CN"/>
                <w14:textFill>
                  <w14:solidFill>
                    <w14:schemeClr w14:val="tx1"/>
                  </w14:solidFill>
                </w14:textFill>
              </w:rPr>
              <w:t>未提交相关材料</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lang w:val="en-US" w:eastAsia="zh-CN"/>
                <w14:textFill>
                  <w14:solidFill>
                    <w14:schemeClr w14:val="tx1"/>
                  </w14:solidFill>
                </w14:textFill>
              </w:rPr>
              <w:t xml:space="preserve">    </w:t>
            </w:r>
            <w:r>
              <w:rPr>
                <w:rFonts w:hint="eastAsia" w:ascii="仿宋_GB2312" w:hAnsi="仿宋" w:eastAsia="仿宋_GB2312"/>
                <w:bCs/>
                <w:color w:val="000000" w:themeColor="text1"/>
                <w:sz w:val="24"/>
                <w:szCs w:val="24"/>
                <w14:textFill>
                  <w14:solidFill>
                    <w14:schemeClr w14:val="tx1"/>
                  </w14:solidFill>
                </w14:textFill>
              </w:rPr>
              <w:t>违反交易中心管理规定且拒不服从管理的每次扣1分</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6</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将通讯工具、存储介质及与评标无关的物品带入评标区</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7</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收集评标专家个人信息</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8</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干预评标专家评审工作</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倾向性诱导和误导评标委员会的评标工作</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9</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对外透露评标委员会的评标情况或与评标活动有关的事项</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17"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10</w:t>
            </w:r>
          </w:p>
        </w:tc>
        <w:tc>
          <w:tcPr>
            <w:tcW w:w="615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私自复制评标相关资料</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将与评标有关的资料带出评标区</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17" w:type="dxa"/>
            <w:vAlign w:val="center"/>
          </w:tcPr>
          <w:p>
            <w:pPr>
              <w:jc w:val="center"/>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11</w:t>
            </w:r>
          </w:p>
        </w:tc>
        <w:tc>
          <w:tcPr>
            <w:tcW w:w="6158" w:type="dxa"/>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评标结束后</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未将评标过程中的所有资料进行封存</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17" w:type="dxa"/>
            <w:vAlign w:val="center"/>
          </w:tcPr>
          <w:p>
            <w:pPr>
              <w:jc w:val="center"/>
              <w:rPr>
                <w:rFonts w:ascii="仿宋_GB2312" w:hAnsi="仿宋" w:eastAsia="仿宋_GB2312"/>
                <w:bCs/>
                <w:color w:val="000000" w:themeColor="text1"/>
                <w:sz w:val="24"/>
                <w:szCs w:val="24"/>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12</w:t>
            </w:r>
          </w:p>
        </w:tc>
        <w:tc>
          <w:tcPr>
            <w:tcW w:w="6158" w:type="dxa"/>
            <w:vAlign w:val="center"/>
          </w:tcPr>
          <w:p>
            <w:pPr>
              <w:keepNext w:val="0"/>
              <w:keepLines w:val="0"/>
              <w:pageBreakBefore w:val="0"/>
              <w:widowControl w:val="0"/>
              <w:kinsoku/>
              <w:wordWrap/>
              <w:overflowPunct/>
              <w:topLinePunct w:val="0"/>
              <w:autoSpaceDE/>
              <w:autoSpaceDN/>
              <w:bidi w:val="0"/>
              <w:spacing w:line="360" w:lineRule="exact"/>
              <w:ind w:firstLine="480" w:firstLineChars="200"/>
              <w:jc w:val="both"/>
              <w:textAlignment w:val="auto"/>
              <w:rPr>
                <w:rFonts w:hint="eastAsia" w:ascii="仿宋_GB2312" w:hAnsi="仿宋" w:eastAsia="仿宋_GB2312"/>
                <w:bCs/>
                <w:color w:val="000000" w:themeColor="text1"/>
                <w:sz w:val="24"/>
                <w:szCs w:val="24"/>
                <w:lang w:eastAsia="zh-CN"/>
                <w14:textFill>
                  <w14:solidFill>
                    <w14:schemeClr w14:val="tx1"/>
                  </w14:solidFill>
                </w14:textFill>
              </w:rPr>
            </w:pPr>
            <w:r>
              <w:rPr>
                <w:rFonts w:hint="eastAsia" w:ascii="仿宋_GB2312" w:hAnsi="仿宋" w:eastAsia="仿宋_GB2312"/>
                <w:bCs/>
                <w:color w:val="000000" w:themeColor="text1"/>
                <w:sz w:val="24"/>
                <w:szCs w:val="24"/>
                <w14:textFill>
                  <w14:solidFill>
                    <w14:schemeClr w14:val="tx1"/>
                  </w14:solidFill>
                </w14:textFill>
              </w:rPr>
              <w:t>在电子交易平台关键信息及数据填写错误或未填</w:t>
            </w:r>
            <w:r>
              <w:rPr>
                <w:rFonts w:hint="eastAsia" w:ascii="仿宋_GB2312" w:hAnsi="仿宋" w:eastAsia="仿宋_GB2312"/>
                <w:bCs/>
                <w:color w:val="000000" w:themeColor="text1"/>
                <w:sz w:val="24"/>
                <w:szCs w:val="24"/>
                <w:lang w:eastAsia="zh-CN"/>
                <w14:textFill>
                  <w14:solidFill>
                    <w14:schemeClr w14:val="tx1"/>
                  </w14:solidFill>
                </w14:textFill>
              </w:rPr>
              <w:t>，</w:t>
            </w:r>
            <w:r>
              <w:rPr>
                <w:rFonts w:hint="eastAsia" w:ascii="仿宋_GB2312" w:hAnsi="仿宋" w:eastAsia="仿宋_GB2312"/>
                <w:bCs/>
                <w:color w:val="000000" w:themeColor="text1"/>
                <w:sz w:val="24"/>
                <w:szCs w:val="24"/>
                <w14:textFill>
                  <w14:solidFill>
                    <w14:schemeClr w14:val="tx1"/>
                  </w14:solidFill>
                </w14:textFill>
              </w:rPr>
              <w:t>造成开评标数据出错</w:t>
            </w:r>
            <w:r>
              <w:rPr>
                <w:rFonts w:hint="eastAsia" w:ascii="仿宋_GB2312" w:hAnsi="仿宋" w:eastAsia="仿宋_GB2312"/>
                <w:bCs/>
                <w:color w:val="000000" w:themeColor="text1"/>
                <w:sz w:val="24"/>
                <w:szCs w:val="24"/>
                <w:lang w:eastAsia="zh-CN"/>
                <w14:textFill>
                  <w14:solidFill>
                    <w14:schemeClr w14:val="tx1"/>
                  </w14:solidFill>
                </w14:textFill>
              </w:rPr>
              <w:t>。</w:t>
            </w:r>
          </w:p>
        </w:tc>
        <w:tc>
          <w:tcPr>
            <w:tcW w:w="1855" w:type="dxa"/>
            <w:vMerge w:val="continue"/>
            <w:vAlign w:val="center"/>
          </w:tcPr>
          <w:p>
            <w:pPr>
              <w:jc w:val="center"/>
              <w:rPr>
                <w:rFonts w:ascii="仿宋_GB2312" w:hAnsi="仿宋" w:eastAsia="仿宋_GB2312"/>
                <w:bCs/>
                <w:color w:val="000000" w:themeColor="text1"/>
                <w:sz w:val="24"/>
                <w:szCs w:val="24"/>
                <w14:textFill>
                  <w14:solidFill>
                    <w14:schemeClr w14:val="tx1"/>
                  </w14:solidFill>
                </w14:textFill>
              </w:rPr>
            </w:pPr>
          </w:p>
        </w:tc>
      </w:tr>
      <w:bookmarkEnd w:id="2"/>
    </w:tbl>
    <w:p>
      <w:pPr>
        <w:spacing w:line="580" w:lineRule="exact"/>
        <w:rPr>
          <w:rFonts w:ascii="仿宋_GB2312" w:hAnsi="华文仿宋" w:eastAsia="仿宋_GB2312"/>
          <w:color w:val="000000" w:themeColor="text1"/>
          <w:sz w:val="32"/>
          <w:szCs w:val="32"/>
          <w14:textFill>
            <w14:solidFill>
              <w14:schemeClr w14:val="tx1"/>
            </w14:solidFill>
          </w14:textFill>
        </w:rPr>
      </w:pPr>
    </w:p>
    <w:p>
      <w:pPr>
        <w:spacing w:line="700" w:lineRule="exact"/>
        <w:jc w:val="center"/>
        <w:rPr>
          <w:rFonts w:hint="eastAsia" w:ascii="黑体" w:eastAsia="黑体" w:cs="仿宋_GB2312"/>
          <w:bCs/>
          <w:color w:val="000000" w:themeColor="text1"/>
          <w:sz w:val="36"/>
          <w:szCs w:val="36"/>
          <w14:textFill>
            <w14:solidFill>
              <w14:schemeClr w14:val="tx1"/>
            </w14:solidFill>
          </w14:textFill>
        </w:rPr>
      </w:pPr>
    </w:p>
    <w:p>
      <w:pPr>
        <w:keepNext w:val="0"/>
        <w:keepLines w:val="0"/>
        <w:pageBreakBefore w:val="0"/>
        <w:kinsoku/>
        <w:wordWrap/>
        <w:overflowPunct/>
        <w:topLinePunct w:val="0"/>
        <w:autoSpaceDE/>
        <w:autoSpaceDN/>
        <w:bidi w:val="0"/>
        <w:spacing w:line="520" w:lineRule="exact"/>
        <w:jc w:val="center"/>
        <w:textAlignment w:val="auto"/>
        <w:rPr>
          <w:rFonts w:hint="eastAsia" w:ascii="黑体" w:eastAsia="黑体" w:cs="仿宋_GB2312"/>
          <w:bCs/>
          <w:color w:val="000000" w:themeColor="text1"/>
          <w:sz w:val="36"/>
          <w:szCs w:val="36"/>
          <w14:textFill>
            <w14:solidFill>
              <w14:schemeClr w14:val="tx1"/>
            </w14:solidFill>
          </w14:textFill>
        </w:rPr>
      </w:pPr>
      <w:bookmarkStart w:id="4" w:name="_GoBack"/>
      <w:r>
        <w:rPr>
          <w:rFonts w:hint="eastAsia" w:ascii="黑体" w:eastAsia="黑体" w:cs="仿宋_GB2312"/>
          <w:bCs/>
          <w:color w:val="000000" w:themeColor="text1"/>
          <w:sz w:val="36"/>
          <w:szCs w:val="36"/>
          <w14:textFill>
            <w14:solidFill>
              <w14:schemeClr w14:val="tx1"/>
            </w14:solidFill>
          </w14:textFill>
        </w:rPr>
        <w:t>招标代理机构不规范行为信息采集通报工作规定</w:t>
      </w:r>
    </w:p>
    <w:p>
      <w:pPr>
        <w:keepNext w:val="0"/>
        <w:keepLines w:val="0"/>
        <w:pageBreakBefore w:val="0"/>
        <w:kinsoku/>
        <w:wordWrap/>
        <w:overflowPunct/>
        <w:topLinePunct w:val="0"/>
        <w:autoSpaceDE/>
        <w:autoSpaceDN/>
        <w:bidi w:val="0"/>
        <w:spacing w:line="520" w:lineRule="exact"/>
        <w:ind w:firstLine="600" w:firstLineChars="200"/>
        <w:jc w:val="center"/>
        <w:textAlignment w:val="auto"/>
        <w:rPr>
          <w:rFonts w:ascii="黑体" w:hAnsi="仿宋" w:eastAsia="黑体" w:cs="仿宋"/>
          <w:color w:val="000000" w:themeColor="text1"/>
          <w:sz w:val="30"/>
          <w:szCs w:val="30"/>
          <w14:textFill>
            <w14:solidFill>
              <w14:schemeClr w14:val="tx1"/>
            </w14:solidFill>
          </w14:textFill>
        </w:rPr>
      </w:pPr>
    </w:p>
    <w:p>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大田</w:t>
      </w:r>
      <w:r>
        <w:rPr>
          <w:rFonts w:hint="eastAsia" w:ascii="仿宋_GB2312" w:hAnsi="仿宋" w:eastAsia="仿宋_GB2312" w:cs="仿宋"/>
          <w:color w:val="000000" w:themeColor="text1"/>
          <w:sz w:val="32"/>
          <w:szCs w:val="32"/>
          <w14:textFill>
            <w14:solidFill>
              <w14:schemeClr w14:val="tx1"/>
            </w14:solidFill>
          </w14:textFill>
        </w:rPr>
        <w:t>县公共资源交易中心（以下简称“交易中心”）为做好进入中心场地进行工程建设</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政府采购及拍卖</w:t>
      </w:r>
      <w:r>
        <w:rPr>
          <w:rFonts w:hint="eastAsia" w:ascii="仿宋_GB2312" w:hAnsi="仿宋" w:eastAsia="仿宋_GB2312" w:cs="仿宋"/>
          <w:color w:val="000000" w:themeColor="text1"/>
          <w:sz w:val="32"/>
          <w:szCs w:val="32"/>
          <w14:textFill>
            <w14:solidFill>
              <w14:schemeClr w14:val="tx1"/>
            </w14:solidFill>
          </w14:textFill>
        </w:rPr>
        <w:t>项目招标代理机构（以下简称“招标代理机构”）入场代理不规范行为的信息采集通报工作</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按照《工程建设、政府采购及拍卖项目招标代理机构入场管理规定》（试行）</w:t>
      </w:r>
      <w:r>
        <w:rPr>
          <w:rFonts w:hint="eastAsia" w:ascii="仿宋_GB2312" w:hAnsi="仿宋" w:eastAsia="仿宋_GB2312" w:cs="仿宋"/>
          <w:color w:val="000000" w:themeColor="text1"/>
          <w:sz w:val="32"/>
          <w:szCs w:val="32"/>
          <w14:textFill>
            <w14:solidFill>
              <w14:schemeClr w14:val="tx1"/>
            </w14:solidFill>
          </w14:textFill>
        </w:rPr>
        <w:t>要求</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制定本规定。</w:t>
      </w:r>
    </w:p>
    <w:p>
      <w:pPr>
        <w:keepNext w:val="0"/>
        <w:keepLines w:val="0"/>
        <w:pageBreakBefore w:val="0"/>
        <w:numPr>
          <w:ilvl w:val="0"/>
          <w:numId w:val="1"/>
        </w:numPr>
        <w:kinsoku/>
        <w:wordWrap/>
        <w:overflowPunct/>
        <w:topLinePunct w:val="0"/>
        <w:autoSpaceDE/>
        <w:autoSpaceDN/>
        <w:bidi w:val="0"/>
        <w:spacing w:line="520" w:lineRule="exact"/>
        <w:ind w:left="-10" w:leftChars="0" w:firstLine="640" w:firstLineChars="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本规定适用于在交易中心从事工程建设</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政府采购及拍卖</w:t>
      </w:r>
      <w:r>
        <w:rPr>
          <w:rFonts w:hint="eastAsia" w:ascii="仿宋_GB2312" w:hAnsi="仿宋" w:eastAsia="仿宋_GB2312" w:cs="仿宋"/>
          <w:color w:val="000000" w:themeColor="text1"/>
          <w:sz w:val="32"/>
          <w:szCs w:val="32"/>
          <w14:textFill>
            <w14:solidFill>
              <w14:schemeClr w14:val="tx1"/>
            </w14:solidFill>
          </w14:textFill>
        </w:rPr>
        <w:t>项目招标代理业务的招标代理机构入场代理不规范行为信息采集和通报工作。</w:t>
      </w:r>
    </w:p>
    <w:p>
      <w:pPr>
        <w:keepNext w:val="0"/>
        <w:keepLines w:val="0"/>
        <w:pageBreakBefore w:val="0"/>
        <w:numPr>
          <w:ilvl w:val="0"/>
          <w:numId w:val="1"/>
        </w:numPr>
        <w:kinsoku/>
        <w:wordWrap/>
        <w:overflowPunct/>
        <w:topLinePunct w:val="0"/>
        <w:autoSpaceDE/>
        <w:autoSpaceDN/>
        <w:bidi w:val="0"/>
        <w:spacing w:line="520" w:lineRule="exact"/>
        <w:ind w:left="-10" w:leftChars="0" w:firstLine="640" w:firstLineChars="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招标代理机构不规范行为信息采集通报是指交易中心参照评价办法和评价标准</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进行开标、评标不规范行为核实确认</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信息通报、异议受理、结果告知、材料归档、廉政防控等衔接工作。</w:t>
      </w:r>
    </w:p>
    <w:p>
      <w:pPr>
        <w:keepNext w:val="0"/>
        <w:keepLines w:val="0"/>
        <w:pageBreakBefore w:val="0"/>
        <w:numPr>
          <w:ilvl w:val="0"/>
          <w:numId w:val="1"/>
        </w:numPr>
        <w:kinsoku/>
        <w:wordWrap/>
        <w:overflowPunct/>
        <w:topLinePunct w:val="0"/>
        <w:autoSpaceDE/>
        <w:autoSpaceDN/>
        <w:bidi w:val="0"/>
        <w:spacing w:line="520" w:lineRule="exact"/>
        <w:ind w:left="-10" w:leftChars="0" w:firstLine="640" w:firstLineChars="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交易中心负责对招标代理机构在交易中心组织开标、评标活动实施不规范行为信息采集和通报工作。</w:t>
      </w:r>
    </w:p>
    <w:p>
      <w:pPr>
        <w:keepNext w:val="0"/>
        <w:keepLines w:val="0"/>
        <w:pageBreakBefore w:val="0"/>
        <w:numPr>
          <w:ilvl w:val="0"/>
          <w:numId w:val="1"/>
        </w:numPr>
        <w:kinsoku/>
        <w:wordWrap/>
        <w:overflowPunct/>
        <w:topLinePunct w:val="0"/>
        <w:autoSpaceDE/>
        <w:autoSpaceDN/>
        <w:bidi w:val="0"/>
        <w:spacing w:line="520" w:lineRule="exact"/>
        <w:ind w:left="-10" w:leftChars="0" w:firstLine="640" w:firstLineChars="0"/>
        <w:textAlignment w:val="auto"/>
        <w:rPr>
          <w:rFonts w:hint="eastAsia"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交易中心交易现场管理人员发现招标代理机构在开标、评标活动中存在不规范行为</w:t>
      </w:r>
      <w:r>
        <w:rPr>
          <w:rFonts w:hint="eastAsia" w:ascii="仿宋_GB2312" w:hAnsi="仿宋" w:eastAsia="仿宋_GB2312" w:cs="仿宋"/>
          <w:color w:val="000000" w:themeColor="text1"/>
          <w:sz w:val="32"/>
          <w:szCs w:val="32"/>
          <w:lang w:val="en-US" w:eastAsia="zh-CN"/>
          <w14:textFill>
            <w14:solidFill>
              <w14:schemeClr w14:val="tx1"/>
            </w14:solidFill>
          </w14:textFill>
        </w:rPr>
        <w:t>的</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应及时进行核实</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相关人员按要求签字确认</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并按规定填写《入场代理不规范行为登记表》（附件1）</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lang w:val="en-US" w:eastAsia="zh-CN"/>
          <w14:textFill>
            <w14:solidFill>
              <w14:schemeClr w14:val="tx1"/>
            </w14:solidFill>
          </w14:textFill>
        </w:rPr>
        <w:t>由办公室</w:t>
      </w:r>
      <w:r>
        <w:rPr>
          <w:rFonts w:hint="eastAsia" w:ascii="仿宋_GB2312" w:hAnsi="仿宋" w:eastAsia="仿宋_GB2312" w:cs="仿宋"/>
          <w:color w:val="000000" w:themeColor="text1"/>
          <w:sz w:val="32"/>
          <w:szCs w:val="32"/>
          <w14:textFill>
            <w14:solidFill>
              <w14:schemeClr w14:val="tx1"/>
            </w14:solidFill>
          </w14:textFill>
        </w:rPr>
        <w:t>在3个工作日内完成</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通报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（附件2）文书编制</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经交易中心领导签字后</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在</w:t>
      </w:r>
      <w:r>
        <w:rPr>
          <w:rFonts w:hint="eastAsia" w:ascii="仿宋_GB2312" w:hAnsi="仿宋" w:eastAsia="仿宋_GB2312" w:cs="仿宋"/>
          <w:color w:val="000000" w:themeColor="text1"/>
          <w:sz w:val="32"/>
          <w:szCs w:val="32"/>
          <w:lang w:val="en-US" w:eastAsia="zh-CN"/>
          <w14:textFill>
            <w14:solidFill>
              <w14:schemeClr w14:val="tx1"/>
            </w14:solidFill>
          </w14:textFill>
        </w:rPr>
        <w:t>大田县</w:t>
      </w:r>
      <w:r>
        <w:rPr>
          <w:rFonts w:hint="eastAsia" w:ascii="仿宋_GB2312" w:hAnsi="仿宋" w:eastAsia="仿宋_GB2312" w:cs="仿宋"/>
          <w:color w:val="000000" w:themeColor="text1"/>
          <w:sz w:val="32"/>
          <w:szCs w:val="32"/>
          <w14:textFill>
            <w14:solidFill>
              <w14:schemeClr w14:val="tx1"/>
            </w14:solidFill>
          </w14:textFill>
        </w:rPr>
        <w:t>公共资源交易中心网站（网址：smggzy.sm.gov.cn/smwz/datian/）</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公示5个工作日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同时书面通报相关行政监督部门。具体情形</w:t>
      </w:r>
      <w:r>
        <w:rPr>
          <w:rFonts w:hint="eastAsia" w:ascii="仿宋_GB2312" w:hAnsi="仿宋" w:eastAsia="仿宋_GB2312" w:cs="仿宋"/>
          <w:color w:val="000000" w:themeColor="text1"/>
          <w:sz w:val="32"/>
          <w:szCs w:val="32"/>
          <w:lang w:val="en-US" w:eastAsia="zh-CN"/>
          <w14:textFill>
            <w14:solidFill>
              <w14:schemeClr w14:val="tx1"/>
            </w14:solidFill>
          </w14:textFill>
        </w:rPr>
        <w:t>及评价扣分以《工程建设、政府采购及拍卖项目招标代理机构入场管理规定》（试行）的《</w:t>
      </w:r>
      <w:r>
        <w:rPr>
          <w:rFonts w:hint="eastAsia" w:ascii="仿宋_GB2312" w:hAnsi="仿宋" w:eastAsia="仿宋_GB2312" w:cs="仿宋"/>
          <w:color w:val="000000" w:themeColor="text1"/>
          <w:sz w:val="32"/>
          <w:szCs w:val="32"/>
          <w:lang w:val="zh-CN"/>
          <w14:textFill>
            <w14:solidFill>
              <w14:schemeClr w14:val="tx1"/>
            </w14:solidFill>
          </w14:textFill>
        </w:rPr>
        <w:t>招标代理机构信用综合评价扣分表》</w:t>
      </w:r>
      <w:r>
        <w:rPr>
          <w:rFonts w:hint="eastAsia" w:ascii="仿宋_GB2312" w:hAnsi="仿宋" w:eastAsia="仿宋_GB2312" w:cs="仿宋"/>
          <w:color w:val="000000" w:themeColor="text1"/>
          <w:sz w:val="32"/>
          <w:szCs w:val="32"/>
          <w:lang w:val="en-US" w:eastAsia="zh-CN"/>
          <w14:textFill>
            <w14:solidFill>
              <w14:schemeClr w14:val="tx1"/>
            </w14:solidFill>
          </w14:textFill>
        </w:rPr>
        <w:t>为标准。</w:t>
      </w:r>
    </w:p>
    <w:p>
      <w:pPr>
        <w:spacing w:line="60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五、招标代理机构若拒绝对《入场代理不规范行为登记表》进行签字确认的</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交易中心工作人员应当在“招标代理机构法人或授权代表签字确认”一栏进行备注。</w:t>
      </w:r>
    </w:p>
    <w:p>
      <w:pPr>
        <w:spacing w:line="60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六、招标代理机构若有异议</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应在公示期内以书面方式提出。异议人应当提供真实身份</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有效的联系方式</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事实理由和证明材料。异议由交易中心负责处理。未提供证明材料的或逾期提出异议的</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交易中心不予受理。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七、</w:t>
      </w:r>
      <w:r>
        <w:rPr>
          <w:rFonts w:hint="eastAsia" w:ascii="仿宋_GB2312" w:hAnsi="仿宋" w:eastAsia="仿宋_GB2312" w:cs="仿宋"/>
          <w:color w:val="000000" w:themeColor="text1"/>
          <w:sz w:val="32"/>
          <w:szCs w:val="32"/>
          <w14:textFill>
            <w14:solidFill>
              <w14:schemeClr w14:val="tx1"/>
            </w14:solidFill>
          </w14:textFill>
        </w:rPr>
        <w:t>交易中心在收到异议的5个工作日内作出处理意见</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将处理意见书面告知异议人</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异议处理涉及调整信用信息的</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在评价系统中写明变更理由并上传书面意见</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在</w:t>
      </w:r>
      <w:r>
        <w:rPr>
          <w:rFonts w:hint="eastAsia" w:ascii="仿宋_GB2312" w:hAnsi="仿宋" w:eastAsia="仿宋_GB2312" w:cs="仿宋"/>
          <w:color w:val="000000" w:themeColor="text1"/>
          <w:sz w:val="32"/>
          <w:szCs w:val="32"/>
          <w:lang w:val="en-US" w:eastAsia="zh-CN"/>
          <w14:textFill>
            <w14:solidFill>
              <w14:schemeClr w14:val="tx1"/>
            </w14:solidFill>
          </w14:textFill>
        </w:rPr>
        <w:t>大田县</w:t>
      </w:r>
      <w:r>
        <w:rPr>
          <w:rFonts w:hint="eastAsia" w:ascii="仿宋_GB2312" w:hAnsi="仿宋" w:eastAsia="仿宋_GB2312" w:cs="仿宋"/>
          <w:color w:val="000000" w:themeColor="text1"/>
          <w:sz w:val="32"/>
          <w:szCs w:val="32"/>
          <w14:textFill>
            <w14:solidFill>
              <w14:schemeClr w14:val="tx1"/>
            </w14:solidFill>
          </w14:textFill>
        </w:rPr>
        <w:t>公共资源交易中心网站公示5个工作日。同一招标项目原则上不接受二次异议。</w:t>
      </w:r>
    </w:p>
    <w:p>
      <w:pPr>
        <w:keepNext w:val="0"/>
        <w:keepLines w:val="0"/>
        <w:pageBreakBefore w:val="0"/>
        <w:kinsoku/>
        <w:wordWrap/>
        <w:overflowPunct/>
        <w:topLinePunct w:val="0"/>
        <w:autoSpaceDE/>
        <w:autoSpaceDN/>
        <w:bidi w:val="0"/>
        <w:spacing w:line="520" w:lineRule="exact"/>
        <w:ind w:firstLine="640"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八、</w:t>
      </w:r>
      <w:r>
        <w:rPr>
          <w:rFonts w:hint="eastAsia" w:ascii="仿宋_GB2312" w:hAnsi="仿宋" w:eastAsia="仿宋_GB2312" w:cs="仿宋"/>
          <w:color w:val="000000" w:themeColor="text1"/>
          <w:sz w:val="32"/>
          <w:szCs w:val="32"/>
          <w14:textFill>
            <w14:solidFill>
              <w14:schemeClr w14:val="tx1"/>
            </w14:solidFill>
          </w14:textFill>
        </w:rPr>
        <w:t>《入场代理不规范行为登记表》、通报文书及异议处理书面意见等信息采集相关纸质材料随招标项目材料进行归档。档案材料及音视频由交易中心档案室保管备查</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保存期不得少于评价生效后2年。</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九、</w:t>
      </w:r>
      <w:r>
        <w:rPr>
          <w:rFonts w:hint="eastAsia" w:ascii="仿宋_GB2312" w:hAnsi="仿宋" w:eastAsia="仿宋_GB2312" w:cs="仿宋"/>
          <w:color w:val="000000" w:themeColor="text1"/>
          <w:sz w:val="32"/>
          <w:szCs w:val="32"/>
          <w14:textFill>
            <w14:solidFill>
              <w14:schemeClr w14:val="tx1"/>
            </w14:solidFill>
          </w14:textFill>
        </w:rPr>
        <w:t>交易中心</w:t>
      </w:r>
      <w:r>
        <w:rPr>
          <w:rFonts w:hint="eastAsia" w:ascii="仿宋_GB2312" w:hAnsi="仿宋" w:eastAsia="仿宋_GB2312" w:cs="仿宋"/>
          <w:color w:val="000000" w:themeColor="text1"/>
          <w:sz w:val="32"/>
          <w:szCs w:val="32"/>
          <w:lang w:val="en-US" w:eastAsia="zh-CN"/>
          <w14:textFill>
            <w14:solidFill>
              <w14:schemeClr w14:val="tx1"/>
            </w14:solidFill>
          </w14:textFill>
        </w:rPr>
        <w:t>应</w:t>
      </w:r>
      <w:r>
        <w:rPr>
          <w:rFonts w:hint="eastAsia" w:ascii="仿宋_GB2312" w:hAnsi="仿宋" w:eastAsia="仿宋_GB2312" w:cs="仿宋"/>
          <w:color w:val="000000" w:themeColor="text1"/>
          <w:sz w:val="32"/>
          <w:szCs w:val="32"/>
          <w14:textFill>
            <w14:solidFill>
              <w14:schemeClr w14:val="tx1"/>
            </w14:solidFill>
          </w14:textFill>
        </w:rPr>
        <w:t>加强工作人员廉政教育</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将招标代理机构不规范行为信息采集工作纳入本单位的廉政风险防控手册。</w:t>
      </w:r>
    </w:p>
    <w:p>
      <w:pPr>
        <w:pStyle w:val="3"/>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20" w:lineRule="exact"/>
        <w:ind w:left="0" w:right="0" w:firstLine="640" w:firstLineChars="200"/>
        <w:jc w:val="both"/>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val="en-US" w:eastAsia="zh-CN"/>
          <w14:textFill>
            <w14:solidFill>
              <w14:schemeClr w14:val="tx1"/>
            </w14:solidFill>
          </w14:textFill>
        </w:rPr>
        <w:t>十、</w:t>
      </w:r>
      <w:r>
        <w:rPr>
          <w:rFonts w:hint="eastAsia" w:ascii="仿宋_GB2312" w:hAnsi="仿宋" w:eastAsia="仿宋_GB2312" w:cs="仿宋"/>
          <w:color w:val="000000" w:themeColor="text1"/>
          <w:sz w:val="32"/>
          <w:szCs w:val="32"/>
          <w14:textFill>
            <w14:solidFill>
              <w14:schemeClr w14:val="tx1"/>
            </w14:solidFill>
          </w14:textFill>
        </w:rPr>
        <w:t>工作人员在招标代理机构信息采集工作中不得玩忽职守、滥用职权、徇私舞弊。交易中心收到对工作人员涉嫌违反工作纪律投诉举报、信访的</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按相关规定核实处理。</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十</w:t>
      </w:r>
      <w:r>
        <w:rPr>
          <w:rFonts w:hint="eastAsia" w:ascii="仿宋_GB2312" w:hAnsi="仿宋" w:eastAsia="仿宋_GB2312" w:cs="仿宋"/>
          <w:color w:val="000000" w:themeColor="text1"/>
          <w:sz w:val="32"/>
          <w:szCs w:val="32"/>
          <w:lang w:val="en-US" w:eastAsia="zh-CN"/>
          <w14:textFill>
            <w14:solidFill>
              <w14:schemeClr w14:val="tx1"/>
            </w14:solidFill>
          </w14:textFill>
        </w:rPr>
        <w:t>一</w:t>
      </w:r>
      <w:r>
        <w:rPr>
          <w:rFonts w:hint="eastAsia" w:ascii="仿宋_GB2312" w:hAnsi="仿宋" w:eastAsia="仿宋_GB2312" w:cs="仿宋"/>
          <w:color w:val="000000" w:themeColor="text1"/>
          <w:sz w:val="32"/>
          <w:szCs w:val="32"/>
          <w14:textFill>
            <w14:solidFill>
              <w14:schemeClr w14:val="tx1"/>
            </w14:solidFill>
          </w14:textFill>
        </w:rPr>
        <w:t>、本制度自202</w:t>
      </w:r>
      <w:r>
        <w:rPr>
          <w:rFonts w:hint="eastAsia" w:ascii="仿宋_GB2312" w:hAnsi="仿宋" w:eastAsia="仿宋_GB2312" w:cs="仿宋"/>
          <w:color w:val="000000" w:themeColor="text1"/>
          <w:sz w:val="32"/>
          <w:szCs w:val="32"/>
          <w:lang w:val="en-US" w:eastAsia="zh-CN"/>
          <w14:textFill>
            <w14:solidFill>
              <w14:schemeClr w14:val="tx1"/>
            </w14:solidFill>
          </w14:textFill>
        </w:rPr>
        <w:t>3</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仿宋_GB2312" w:hAnsi="仿宋" w:eastAsia="仿宋_GB2312" w:cs="仿宋"/>
          <w:color w:val="000000" w:themeColor="text1"/>
          <w:sz w:val="32"/>
          <w:szCs w:val="32"/>
          <w:lang w:val="en-US" w:eastAsia="zh-CN"/>
          <w14:textFill>
            <w14:solidFill>
              <w14:schemeClr w14:val="tx1"/>
            </w14:solidFill>
          </w14:textFill>
        </w:rPr>
        <w:t>7</w:t>
      </w:r>
      <w:r>
        <w:rPr>
          <w:rFonts w:hint="eastAsia" w:ascii="仿宋_GB2312" w:hAnsi="仿宋" w:eastAsia="仿宋_GB2312" w:cs="仿宋"/>
          <w:color w:val="000000" w:themeColor="text1"/>
          <w:sz w:val="32"/>
          <w:szCs w:val="32"/>
          <w14:textFill>
            <w14:solidFill>
              <w14:schemeClr w14:val="tx1"/>
            </w14:solidFill>
          </w14:textFill>
        </w:rPr>
        <w:t>月1日起施行。</w:t>
      </w:r>
    </w:p>
    <w:p>
      <w:pPr>
        <w:spacing w:line="60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p>
    <w:p>
      <w:pPr>
        <w:spacing w:line="600" w:lineRule="exact"/>
        <w:ind w:firstLine="640" w:firstLineChars="200"/>
        <w:jc w:val="both"/>
        <w:rPr>
          <w:rFonts w:hint="eastAsia" w:ascii="仿宋_GB2312" w:hAnsi="仿宋" w:eastAsia="仿宋_GB2312" w:cs="仿宋"/>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0"/>
          <w:sz w:val="32"/>
          <w:szCs w:val="32"/>
          <w:lang w:val="en-US" w:eastAsia="zh-CN" w:bidi="ar-SA"/>
          <w14:textFill>
            <w14:solidFill>
              <w14:schemeClr w14:val="tx1"/>
            </w14:solidFill>
          </w14:textFill>
        </w:rPr>
        <w:t>附件：1.入场代理不规范行为登记表；</w:t>
      </w:r>
    </w:p>
    <w:p>
      <w:pPr>
        <w:spacing w:line="600" w:lineRule="exact"/>
        <w:ind w:firstLine="1600" w:firstLineChars="500"/>
        <w:jc w:val="both"/>
        <w:rPr>
          <w:rFonts w:hint="eastAsia" w:ascii="仿宋_GB2312" w:hAnsi="仿宋" w:eastAsia="仿宋_GB2312" w:cs="仿宋"/>
          <w:color w:val="000000" w:themeColor="text1"/>
          <w:kern w:val="0"/>
          <w:sz w:val="32"/>
          <w:szCs w:val="32"/>
          <w:lang w:val="en-US" w:eastAsia="zh-CN" w:bidi="ar-SA"/>
          <w14:textFill>
            <w14:solidFill>
              <w14:schemeClr w14:val="tx1"/>
            </w14:solidFill>
          </w14:textFill>
        </w:rPr>
      </w:pPr>
      <w:r>
        <w:rPr>
          <w:rFonts w:hint="eastAsia" w:ascii="仿宋_GB2312" w:hAnsi="仿宋" w:eastAsia="仿宋_GB2312" w:cs="仿宋"/>
          <w:color w:val="000000" w:themeColor="text1"/>
          <w:kern w:val="0"/>
          <w:sz w:val="32"/>
          <w:szCs w:val="32"/>
          <w:lang w:val="en-US" w:eastAsia="zh-CN" w:bidi="ar-SA"/>
          <w14:textFill>
            <w14:solidFill>
              <w14:schemeClr w14:val="tx1"/>
            </w14:solidFill>
          </w14:textFill>
        </w:rPr>
        <w:t>2.通报。</w:t>
      </w:r>
    </w:p>
    <w:p>
      <w:pPr>
        <w:spacing w:line="60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p>
    <w:p>
      <w:pPr>
        <w:spacing w:line="600" w:lineRule="exact"/>
        <w:ind w:firstLine="640" w:firstLineChars="200"/>
        <w:rPr>
          <w:rFonts w:hint="eastAsia" w:ascii="仿宋_GB2312" w:hAnsi="仿宋" w:eastAsia="仿宋_GB2312" w:cs="仿宋"/>
          <w:color w:val="000000" w:themeColor="text1"/>
          <w:sz w:val="32"/>
          <w:szCs w:val="32"/>
          <w14:textFill>
            <w14:solidFill>
              <w14:schemeClr w14:val="tx1"/>
            </w14:solidFill>
          </w14:textFill>
        </w:rPr>
      </w:pPr>
    </w:p>
    <w:p>
      <w:pPr>
        <w:tabs>
          <w:tab w:val="right" w:pos="7360"/>
        </w:tabs>
        <w:rPr>
          <w:rFonts w:hint="eastAsia" w:ascii="仿宋_GB2312" w:hAnsi="Times New Roman" w:eastAsia="仿宋_GB2312" w:cs="仿宋"/>
          <w:b/>
          <w:bCs/>
          <w:color w:val="000000" w:themeColor="text1"/>
          <w:sz w:val="32"/>
          <w:szCs w:val="32"/>
          <w14:textFill>
            <w14:solidFill>
              <w14:schemeClr w14:val="tx1"/>
            </w14:solidFill>
          </w14:textFill>
        </w:rPr>
      </w:pPr>
    </w:p>
    <w:p>
      <w:pPr>
        <w:tabs>
          <w:tab w:val="right" w:pos="7360"/>
        </w:tabs>
        <w:rPr>
          <w:rFonts w:hint="eastAsia" w:ascii="仿宋_GB2312" w:hAnsi="Times New Roman" w:eastAsia="仿宋_GB2312" w:cs="仿宋"/>
          <w:color w:val="000000" w:themeColor="text1"/>
          <w:sz w:val="32"/>
          <w:szCs w:val="32"/>
          <w:u w:val="single"/>
          <w:lang w:val="en-US" w:eastAsia="zh-CN"/>
          <w14:textFill>
            <w14:solidFill>
              <w14:schemeClr w14:val="tx1"/>
            </w14:solidFill>
          </w14:textFill>
        </w:rPr>
      </w:pPr>
      <w:r>
        <w:rPr>
          <w:rFonts w:hint="eastAsia" w:ascii="仿宋_GB2312" w:hAnsi="Times New Roman" w:eastAsia="仿宋_GB2312" w:cs="仿宋"/>
          <w:b/>
          <w:bCs/>
          <w:color w:val="000000" w:themeColor="text1"/>
          <w:sz w:val="32"/>
          <w:szCs w:val="32"/>
          <w14:textFill>
            <w14:solidFill>
              <w14:schemeClr w14:val="tx1"/>
            </w14:solidFill>
          </w14:textFill>
        </w:rPr>
        <w:t>附件1</w:t>
      </w:r>
      <w:r>
        <w:rPr>
          <w:rFonts w:hint="eastAsia" w:ascii="仿宋_GB2312" w:hAnsi="Times New Roman" w:eastAsia="仿宋_GB2312" w:cs="仿宋"/>
          <w:color w:val="000000" w:themeColor="text1"/>
          <w:sz w:val="32"/>
          <w:szCs w:val="32"/>
          <w14:textFill>
            <w14:solidFill>
              <w14:schemeClr w14:val="tx1"/>
            </w14:solidFill>
          </w14:textFill>
        </w:rPr>
        <w:tab/>
      </w:r>
      <w:r>
        <w:rPr>
          <w:rFonts w:hint="eastAsia" w:ascii="仿宋_GB2312" w:hAnsi="Times New Roman" w:eastAsia="仿宋_GB2312" w:cs="仿宋"/>
          <w:color w:val="000000" w:themeColor="text1"/>
          <w:sz w:val="32"/>
          <w:szCs w:val="32"/>
          <w:lang w:val="en-US" w:eastAsia="zh-CN"/>
          <w14:textFill>
            <w14:solidFill>
              <w14:schemeClr w14:val="tx1"/>
            </w14:solidFill>
          </w14:textFill>
        </w:rPr>
        <w:t xml:space="preserve">       </w:t>
      </w:r>
    </w:p>
    <w:p>
      <w:pPr>
        <w:jc w:val="center"/>
        <w:rPr>
          <w:rFonts w:hint="eastAsia" w:ascii="黑体" w:hAnsi="黑体" w:eastAsia="黑体" w:cs="黑体"/>
          <w:b w:val="0"/>
          <w:bCs w:val="0"/>
          <w:color w:val="000000" w:themeColor="text1"/>
          <w:sz w:val="36"/>
          <w:szCs w:val="36"/>
          <w14:textFill>
            <w14:solidFill>
              <w14:schemeClr w14:val="tx1"/>
            </w14:solidFill>
          </w14:textFill>
        </w:rPr>
      </w:pPr>
      <w:r>
        <w:rPr>
          <w:rFonts w:hint="eastAsia" w:ascii="黑体" w:hAnsi="黑体" w:eastAsia="黑体" w:cs="黑体"/>
          <w:b w:val="0"/>
          <w:bCs w:val="0"/>
          <w:color w:val="000000" w:themeColor="text1"/>
          <w:sz w:val="36"/>
          <w:szCs w:val="36"/>
          <w14:textFill>
            <w14:solidFill>
              <w14:schemeClr w14:val="tx1"/>
            </w14:solidFill>
          </w14:textFill>
        </w:rPr>
        <w:t>入场代理不规范行为登记表</w:t>
      </w:r>
    </w:p>
    <w:p>
      <w:pPr>
        <w:jc w:val="center"/>
        <w:rPr>
          <w:rFonts w:ascii="仿宋_GB2312" w:hAnsi="Times New Roman" w:eastAsia="仿宋_GB2312" w:cs="仿宋"/>
          <w:color w:val="000000" w:themeColor="text1"/>
          <w:sz w:val="32"/>
          <w:szCs w:val="32"/>
          <w14:textFill>
            <w14:solidFill>
              <w14:schemeClr w14:val="tx1"/>
            </w14:solidFill>
          </w14:textFill>
        </w:rPr>
      </w:pPr>
    </w:p>
    <w:tbl>
      <w:tblPr>
        <w:tblStyle w:val="4"/>
        <w:tblW w:w="907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586"/>
        <w:gridCol w:w="1578"/>
        <w:gridCol w:w="2165"/>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30" w:type="dxa"/>
            <w:gridSpan w:val="2"/>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招标代理机构名称</w:t>
            </w:r>
          </w:p>
        </w:tc>
        <w:tc>
          <w:tcPr>
            <w:tcW w:w="6149" w:type="dxa"/>
            <w:gridSpan w:val="3"/>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930" w:type="dxa"/>
            <w:gridSpan w:val="2"/>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招标项目名称</w:t>
            </w:r>
          </w:p>
        </w:tc>
        <w:tc>
          <w:tcPr>
            <w:tcW w:w="6149" w:type="dxa"/>
            <w:gridSpan w:val="3"/>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30" w:type="dxa"/>
            <w:gridSpan w:val="2"/>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开标日期</w:t>
            </w:r>
          </w:p>
        </w:tc>
        <w:tc>
          <w:tcPr>
            <w:tcW w:w="6149" w:type="dxa"/>
            <w:gridSpan w:val="3"/>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44" w:type="dxa"/>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开标室</w:t>
            </w:r>
          </w:p>
        </w:tc>
        <w:tc>
          <w:tcPr>
            <w:tcW w:w="2164" w:type="dxa"/>
            <w:gridSpan w:val="2"/>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p>
        </w:tc>
        <w:tc>
          <w:tcPr>
            <w:tcW w:w="2165" w:type="dxa"/>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评标室</w:t>
            </w:r>
          </w:p>
        </w:tc>
        <w:tc>
          <w:tcPr>
            <w:tcW w:w="2406" w:type="dxa"/>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508" w:type="dxa"/>
            <w:gridSpan w:val="3"/>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不规范行为</w:t>
            </w:r>
          </w:p>
        </w:tc>
        <w:tc>
          <w:tcPr>
            <w:tcW w:w="4571" w:type="dxa"/>
            <w:gridSpan w:val="2"/>
            <w:shd w:val="clear" w:color="auto" w:fill="auto"/>
            <w:vAlign w:val="center"/>
          </w:tcPr>
          <w:p>
            <w:pPr>
              <w:spacing w:line="540" w:lineRule="exact"/>
              <w:jc w:val="center"/>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具体情形（可补充）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450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hint="eastAsia" w:ascii="仿宋_GB2312" w:hAnsi="Times New Roman" w:eastAsia="仿宋_GB2312" w:cs="仿宋"/>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进场的项目组成员不属于本单位人员或不属于事先在省行政监报备的人员</w:t>
            </w:r>
            <w:r>
              <w:rPr>
                <w:rFonts w:hint="eastAsia" w:ascii="仿宋_GB2312" w:hAnsi="Times New Roman" w:eastAsia="仿宋_GB2312" w:cs="仿宋"/>
                <w:color w:val="000000" w:themeColor="text1"/>
                <w:sz w:val="32"/>
                <w:szCs w:val="32"/>
                <w:lang w:eastAsia="zh-CN"/>
                <w14:textFill>
                  <w14:solidFill>
                    <w14:schemeClr w14:val="tx1"/>
                  </w14:solidFill>
                </w14:textFill>
              </w:rPr>
              <w:t>。</w:t>
            </w:r>
          </w:p>
        </w:tc>
        <w:tc>
          <w:tcPr>
            <w:tcW w:w="45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填写示例：进场的项目组成员</w:t>
            </w:r>
            <w:r>
              <w:rPr>
                <w:rFonts w:hint="eastAsia" w:ascii="仿宋_GB2312" w:hAnsi="Times New Roman" w:eastAsia="仿宋_GB2312" w:cs="仿宋"/>
                <w:color w:val="000000" w:themeColor="text1"/>
                <w:sz w:val="32"/>
                <w:szCs w:val="32"/>
                <w:u w:val="single"/>
                <w14:textFill>
                  <w14:solidFill>
                    <w14:schemeClr w14:val="tx1"/>
                  </w14:solidFill>
                </w14:textFill>
              </w:rPr>
              <w:t>某某某</w:t>
            </w:r>
            <w:r>
              <w:rPr>
                <w:rFonts w:hint="eastAsia" w:ascii="仿宋_GB2312" w:hAnsi="Times New Roman" w:eastAsia="仿宋_GB2312" w:cs="仿宋"/>
                <w:color w:val="000000" w:themeColor="text1"/>
                <w:sz w:val="32"/>
                <w:szCs w:val="32"/>
                <w14:textFill>
                  <w14:solidFill>
                    <w14:schemeClr w14:val="tx1"/>
                  </w14:solidFill>
                </w14:textFill>
              </w:rPr>
              <w:t>不属于本单位人员或不属于事先在省行政监报备的人员。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450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hint="eastAsia" w:ascii="仿宋_GB2312" w:hAnsi="Times New Roman" w:eastAsia="仿宋_GB2312" w:cs="仿宋"/>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省行政监督平台报备的人员发生变更</w:t>
            </w:r>
            <w:r>
              <w:rPr>
                <w:rFonts w:hint="eastAsia" w:ascii="仿宋_GB2312" w:hAnsi="Times New Roman" w:eastAsia="仿宋_GB2312" w:cs="仿宋"/>
                <w:color w:val="000000" w:themeColor="text1"/>
                <w:sz w:val="32"/>
                <w:szCs w:val="32"/>
                <w:lang w:eastAsia="zh-CN"/>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但未在开标前提供招标人同意变更的证明材料</w:t>
            </w:r>
            <w:r>
              <w:rPr>
                <w:rFonts w:hint="eastAsia" w:ascii="仿宋_GB2312" w:hAnsi="Times New Roman" w:eastAsia="仿宋_GB2312" w:cs="仿宋"/>
                <w:color w:val="000000" w:themeColor="text1"/>
                <w:sz w:val="32"/>
                <w:szCs w:val="32"/>
                <w:lang w:eastAsia="zh-CN"/>
                <w14:textFill>
                  <w14:solidFill>
                    <w14:schemeClr w14:val="tx1"/>
                  </w14:solidFill>
                </w14:textFill>
              </w:rPr>
              <w:t>。</w:t>
            </w:r>
          </w:p>
        </w:tc>
        <w:tc>
          <w:tcPr>
            <w:tcW w:w="45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填写示例：省行政监平台报备的人员</w:t>
            </w:r>
            <w:r>
              <w:rPr>
                <w:rFonts w:hint="eastAsia" w:ascii="仿宋_GB2312" w:hAnsi="Times New Roman" w:eastAsia="仿宋_GB2312" w:cs="仿宋"/>
                <w:color w:val="000000" w:themeColor="text1"/>
                <w:sz w:val="32"/>
                <w:szCs w:val="32"/>
                <w:u w:val="single"/>
                <w14:textFill>
                  <w14:solidFill>
                    <w14:schemeClr w14:val="tx1"/>
                  </w14:solidFill>
                </w14:textFill>
              </w:rPr>
              <w:t>某某某</w:t>
            </w:r>
            <w:r>
              <w:rPr>
                <w:rFonts w:hint="eastAsia" w:ascii="仿宋_GB2312" w:hAnsi="Times New Roman" w:eastAsia="仿宋_GB2312" w:cs="仿宋"/>
                <w:color w:val="000000" w:themeColor="text1"/>
                <w:sz w:val="32"/>
                <w:szCs w:val="32"/>
                <w14:textFill>
                  <w14:solidFill>
                    <w14:schemeClr w14:val="tx1"/>
                  </w14:solidFill>
                </w14:textFill>
              </w:rPr>
              <w:t>己变更为</w:t>
            </w:r>
            <w:r>
              <w:rPr>
                <w:rFonts w:hint="eastAsia" w:ascii="仿宋_GB2312" w:hAnsi="Times New Roman" w:eastAsia="仿宋_GB2312" w:cs="仿宋"/>
                <w:color w:val="000000" w:themeColor="text1"/>
                <w:sz w:val="32"/>
                <w:szCs w:val="32"/>
                <w:u w:val="single"/>
                <w14:textFill>
                  <w14:solidFill>
                    <w14:schemeClr w14:val="tx1"/>
                  </w14:solidFill>
                </w14:textFill>
              </w:rPr>
              <w:t>某某某。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450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进场的项目组成员数量少于报备。</w:t>
            </w:r>
          </w:p>
        </w:tc>
        <w:tc>
          <w:tcPr>
            <w:tcW w:w="45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u w:val="single"/>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填写示例：进场的项目组成员数量为个</w:t>
            </w:r>
            <w:r>
              <w:rPr>
                <w:rFonts w:hint="eastAsia" w:ascii="仿宋_GB2312" w:hAnsi="Times New Roman" w:eastAsia="仿宋_GB2312" w:cs="仿宋"/>
                <w:color w:val="000000" w:themeColor="text1"/>
                <w:sz w:val="32"/>
                <w:szCs w:val="32"/>
                <w:lang w:eastAsia="zh-CN"/>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在省行政监督平台报备为个。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450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项目负责人未到交易场所组织开、评标活动。</w:t>
            </w:r>
          </w:p>
        </w:tc>
        <w:tc>
          <w:tcPr>
            <w:tcW w:w="45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填写示例：项目负责人</w:t>
            </w:r>
            <w:r>
              <w:rPr>
                <w:rFonts w:hint="eastAsia" w:ascii="仿宋_GB2312" w:hAnsi="Times New Roman" w:eastAsia="仿宋_GB2312" w:cs="仿宋"/>
                <w:color w:val="000000" w:themeColor="text1"/>
                <w:sz w:val="32"/>
                <w:szCs w:val="32"/>
                <w:u w:val="single"/>
                <w14:textFill>
                  <w14:solidFill>
                    <w14:schemeClr w14:val="tx1"/>
                  </w14:solidFill>
                </w14:textFill>
              </w:rPr>
              <w:t>某某某</w:t>
            </w:r>
            <w:r>
              <w:rPr>
                <w:rFonts w:hint="eastAsia" w:ascii="仿宋_GB2312" w:hAnsi="Times New Roman" w:eastAsia="仿宋_GB2312" w:cs="仿宋"/>
                <w:color w:val="000000" w:themeColor="text1"/>
                <w:sz w:val="32"/>
                <w:szCs w:val="32"/>
                <w14:textFill>
                  <w14:solidFill>
                    <w14:schemeClr w14:val="tx1"/>
                  </w14:solidFill>
                </w14:textFill>
              </w:rPr>
              <w:t>未到交易场所组织开、评标活动。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450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hint="eastAsia" w:ascii="仿宋_GB2312" w:hAnsi="Times New Roman" w:eastAsia="仿宋_GB2312" w:cs="仿宋"/>
                <w:color w:val="000000" w:themeColor="text1"/>
                <w:sz w:val="32"/>
                <w:szCs w:val="32"/>
                <w:lang w:eastAsia="zh-CN"/>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未落实规定的开标程序和要求</w:t>
            </w:r>
            <w:r>
              <w:rPr>
                <w:rFonts w:hint="eastAsia" w:ascii="仿宋_GB2312" w:hAnsi="Times New Roman" w:eastAsia="仿宋_GB2312" w:cs="仿宋"/>
                <w:color w:val="000000" w:themeColor="text1"/>
                <w:sz w:val="32"/>
                <w:szCs w:val="32"/>
                <w:lang w:eastAsia="zh-CN"/>
                <w14:textFill>
                  <w14:solidFill>
                    <w14:schemeClr w14:val="tx1"/>
                  </w14:solidFill>
                </w14:textFill>
              </w:rPr>
              <w:t>，</w:t>
            </w:r>
            <w:r>
              <w:rPr>
                <w:rFonts w:hint="eastAsia" w:ascii="仿宋_GB2312" w:hAnsi="Times New Roman" w:eastAsia="仿宋_GB2312" w:cs="仿宋"/>
                <w:color w:val="000000" w:themeColor="text1"/>
                <w:sz w:val="32"/>
                <w:szCs w:val="32"/>
                <w14:textFill>
                  <w14:solidFill>
                    <w14:schemeClr w14:val="tx1"/>
                  </w14:solidFill>
                </w14:textFill>
              </w:rPr>
              <w:t>导致开标秩序混乱</w:t>
            </w:r>
            <w:r>
              <w:rPr>
                <w:rFonts w:hint="eastAsia" w:ascii="仿宋_GB2312" w:hAnsi="Times New Roman" w:eastAsia="仿宋_GB2312" w:cs="仿宋"/>
                <w:color w:val="000000" w:themeColor="text1"/>
                <w:sz w:val="32"/>
                <w:szCs w:val="32"/>
                <w:lang w:eastAsia="zh-CN"/>
                <w14:textFill>
                  <w14:solidFill>
                    <w14:schemeClr w14:val="tx1"/>
                  </w14:solidFill>
                </w14:textFill>
              </w:rPr>
              <w:t>。</w:t>
            </w:r>
          </w:p>
        </w:tc>
        <w:tc>
          <w:tcPr>
            <w:tcW w:w="45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Times New Roman" w:eastAsia="仿宋_GB2312" w:cs="仿宋"/>
                <w:color w:val="000000" w:themeColor="text1"/>
                <w:sz w:val="32"/>
                <w:szCs w:val="32"/>
                <w14:textFill>
                  <w14:solidFill>
                    <w14:schemeClr w14:val="tx1"/>
                  </w14:solidFill>
                </w14:textFill>
              </w:rPr>
            </w:pPr>
            <w:r>
              <w:rPr>
                <w:rFonts w:hint="eastAsia" w:ascii="仿宋_GB2312" w:hAnsi="Times New Roman" w:eastAsia="仿宋_GB2312" w:cs="仿宋"/>
                <w:color w:val="000000" w:themeColor="text1"/>
                <w:sz w:val="32"/>
                <w:szCs w:val="32"/>
                <w14:textFill>
                  <w14:solidFill>
                    <w14:schemeClr w14:val="tx1"/>
                  </w14:solidFill>
                </w14:textFill>
              </w:rPr>
              <w:t>根据现场实际具体情况进行描述。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4508"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从业人员违反</w:t>
            </w:r>
            <w:r>
              <w:rPr>
                <w:rFonts w:hint="eastAsia" w:ascii="仿宋_GB2312" w:hAnsi="仿宋" w:eastAsia="仿宋_GB2312" w:cs="仿宋"/>
                <w:color w:val="000000" w:themeColor="text1"/>
                <w:sz w:val="32"/>
                <w:szCs w:val="32"/>
                <w:lang w:eastAsia="zh-CN"/>
                <w14:textFill>
                  <w14:solidFill>
                    <w14:schemeClr w14:val="tx1"/>
                  </w14:solidFill>
                </w14:textFill>
              </w:rPr>
              <w:t>大田</w:t>
            </w:r>
            <w:r>
              <w:rPr>
                <w:rFonts w:hint="eastAsia" w:ascii="仿宋_GB2312" w:hAnsi="仿宋" w:eastAsia="仿宋_GB2312" w:cs="仿宋"/>
                <w:color w:val="000000" w:themeColor="text1"/>
                <w:sz w:val="32"/>
                <w:szCs w:val="32"/>
                <w14:textFill>
                  <w14:solidFill>
                    <w14:schemeClr w14:val="tx1"/>
                  </w14:solidFill>
                </w14:textFill>
              </w:rPr>
              <w:t>县公共资源交易中心的管理规定且拒不服从管理。</w:t>
            </w:r>
          </w:p>
        </w:tc>
        <w:tc>
          <w:tcPr>
            <w:tcW w:w="45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jc w:val="both"/>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注明违反的具体管理规定名称</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根据现场实际具体情况进行描述。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2930" w:type="dxa"/>
            <w:gridSpan w:val="2"/>
            <w:shd w:val="clear" w:color="auto" w:fill="auto"/>
            <w:vAlign w:val="center"/>
          </w:tcPr>
          <w:p>
            <w:pPr>
              <w:spacing w:line="600" w:lineRule="exact"/>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不规范行为责任人员签字确认</w:t>
            </w:r>
          </w:p>
        </w:tc>
        <w:tc>
          <w:tcPr>
            <w:tcW w:w="6149" w:type="dxa"/>
            <w:gridSpan w:val="3"/>
            <w:shd w:val="clear" w:color="auto" w:fill="auto"/>
            <w:vAlign w:val="bottom"/>
          </w:tcPr>
          <w:p>
            <w:pPr>
              <w:wordWrap w:val="0"/>
              <w:spacing w:line="600" w:lineRule="exact"/>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2930" w:type="dxa"/>
            <w:gridSpan w:val="2"/>
            <w:shd w:val="clear" w:color="auto" w:fill="auto"/>
            <w:vAlign w:val="center"/>
          </w:tcPr>
          <w:p>
            <w:pPr>
              <w:spacing w:line="600" w:lineRule="exact"/>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招标代理机构法定代表人或授权代表签字确认</w:t>
            </w:r>
          </w:p>
        </w:tc>
        <w:tc>
          <w:tcPr>
            <w:tcW w:w="6149" w:type="dxa"/>
            <w:gridSpan w:val="3"/>
            <w:shd w:val="clear" w:color="auto" w:fill="auto"/>
            <w:vAlign w:val="bottom"/>
          </w:tcPr>
          <w:p>
            <w:pPr>
              <w:spacing w:line="600" w:lineRule="exact"/>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2930" w:type="dxa"/>
            <w:gridSpan w:val="2"/>
            <w:shd w:val="clear" w:color="auto" w:fill="auto"/>
            <w:vAlign w:val="center"/>
          </w:tcPr>
          <w:p>
            <w:pPr>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交易中心工作人员（两名）签字确认</w:t>
            </w:r>
          </w:p>
        </w:tc>
        <w:tc>
          <w:tcPr>
            <w:tcW w:w="6149" w:type="dxa"/>
            <w:gridSpan w:val="3"/>
            <w:shd w:val="clear" w:color="auto" w:fill="auto"/>
            <w:vAlign w:val="bottom"/>
          </w:tcPr>
          <w:p>
            <w:pPr>
              <w:spacing w:line="600" w:lineRule="exact"/>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2930" w:type="dxa"/>
            <w:gridSpan w:val="2"/>
            <w:shd w:val="clear" w:color="auto" w:fill="auto"/>
            <w:vAlign w:val="center"/>
          </w:tcPr>
          <w:p>
            <w:pPr>
              <w:spacing w:line="600" w:lineRule="exact"/>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交易</w:t>
            </w:r>
            <w:r>
              <w:rPr>
                <w:rFonts w:hint="eastAsia" w:ascii="仿宋_GB2312" w:hAnsi="仿宋" w:eastAsia="仿宋_GB2312" w:cs="仿宋"/>
                <w:color w:val="000000" w:themeColor="text1"/>
                <w:sz w:val="32"/>
                <w:szCs w:val="32"/>
                <w:lang w:val="en-US" w:eastAsia="zh-CN"/>
                <w14:textFill>
                  <w14:solidFill>
                    <w14:schemeClr w14:val="tx1"/>
                  </w14:solidFill>
                </w14:textFill>
              </w:rPr>
              <w:t>中心</w:t>
            </w:r>
            <w:r>
              <w:rPr>
                <w:rFonts w:hint="eastAsia" w:ascii="仿宋_GB2312" w:hAnsi="仿宋" w:eastAsia="仿宋_GB2312" w:cs="仿宋"/>
                <w:color w:val="000000" w:themeColor="text1"/>
                <w:sz w:val="32"/>
                <w:szCs w:val="32"/>
                <w14:textFill>
                  <w14:solidFill>
                    <w14:schemeClr w14:val="tx1"/>
                  </w14:solidFill>
                </w14:textFill>
              </w:rPr>
              <w:t>领导意见</w:t>
            </w:r>
          </w:p>
        </w:tc>
        <w:tc>
          <w:tcPr>
            <w:tcW w:w="6149" w:type="dxa"/>
            <w:gridSpan w:val="3"/>
            <w:shd w:val="clear" w:color="auto" w:fill="auto"/>
            <w:vAlign w:val="bottom"/>
          </w:tcPr>
          <w:p>
            <w:pPr>
              <w:spacing w:line="600" w:lineRule="exact"/>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签名：</w:t>
            </w:r>
          </w:p>
          <w:p>
            <w:pPr>
              <w:spacing w:line="600" w:lineRule="exact"/>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年   月   日</w:t>
            </w:r>
          </w:p>
        </w:tc>
      </w:tr>
    </w:tbl>
    <w:p>
      <w:pPr>
        <w:jc w:val="lef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备注:在不规范行为“</w:t>
      </w:r>
      <w:r>
        <w:rPr>
          <w:rFonts w:hint="eastAsia" w:ascii="微软雅黑" w:hAnsi="微软雅黑" w:eastAsia="微软雅黑" w:cs="微软雅黑"/>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”内打“√”</w:t>
      </w:r>
    </w:p>
    <w:p>
      <w:pPr>
        <w:jc w:val="right"/>
        <w:rPr>
          <w:rFonts w:hint="eastAsia" w:ascii="仿宋_GB2312" w:hAnsi="仿宋" w:eastAsia="仿宋_GB2312" w:cs="仿宋"/>
          <w:color w:val="000000" w:themeColor="text1"/>
          <w:sz w:val="32"/>
          <w:szCs w:val="32"/>
          <w:lang w:eastAsia="zh-CN"/>
          <w14:textFill>
            <w14:solidFill>
              <w14:schemeClr w14:val="tx1"/>
            </w14:solidFill>
          </w14:textFill>
        </w:rPr>
      </w:pPr>
    </w:p>
    <w:p>
      <w:pPr>
        <w:jc w:val="right"/>
        <w:rPr>
          <w:rFonts w:hint="eastAsia" w:ascii="仿宋_GB2312" w:hAnsi="仿宋" w:eastAsia="仿宋_GB2312" w:cs="仿宋"/>
          <w:color w:val="000000" w:themeColor="text1"/>
          <w:sz w:val="32"/>
          <w:szCs w:val="32"/>
          <w:lang w:eastAsia="zh-CN"/>
          <w14:textFill>
            <w14:solidFill>
              <w14:schemeClr w14:val="tx1"/>
            </w14:solidFill>
          </w14:textFill>
        </w:rPr>
      </w:pPr>
    </w:p>
    <w:p>
      <w:pPr>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大田</w:t>
      </w:r>
      <w:r>
        <w:rPr>
          <w:rFonts w:hint="eastAsia" w:ascii="仿宋_GB2312" w:hAnsi="仿宋" w:eastAsia="仿宋_GB2312" w:cs="仿宋"/>
          <w:color w:val="000000" w:themeColor="text1"/>
          <w:sz w:val="32"/>
          <w:szCs w:val="32"/>
          <w14:textFill>
            <w14:solidFill>
              <w14:schemeClr w14:val="tx1"/>
            </w14:solidFill>
          </w14:textFill>
        </w:rPr>
        <w:t>县公共资源交易中心（盖章）</w:t>
      </w:r>
    </w:p>
    <w:p>
      <w:pPr>
        <w:jc w:val="center"/>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年   月   日</w:t>
      </w:r>
    </w:p>
    <w:p>
      <w:pPr>
        <w:tabs>
          <w:tab w:val="left" w:pos="6300"/>
        </w:tabs>
        <w:jc w:val="left"/>
        <w:rPr>
          <w:rFonts w:hint="eastAsia" w:ascii="仿宋_GB2312" w:hAnsi="Times New Roman" w:eastAsia="仿宋_GB2312" w:cs="仿宋"/>
          <w:color w:val="000000" w:themeColor="text1"/>
          <w:sz w:val="32"/>
          <w:szCs w:val="32"/>
          <w:u w:val="single"/>
          <w:lang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br w:type="page"/>
      </w:r>
      <w:r>
        <w:rPr>
          <w:rFonts w:hint="eastAsia" w:ascii="仿宋_GB2312" w:hAnsi="Times New Roman" w:eastAsia="仿宋_GB2312" w:cs="仿宋"/>
          <w:b/>
          <w:bCs/>
          <w:color w:val="000000" w:themeColor="text1"/>
          <w:sz w:val="32"/>
          <w:szCs w:val="32"/>
          <w14:textFill>
            <w14:solidFill>
              <w14:schemeClr w14:val="tx1"/>
            </w14:solidFill>
          </w14:textFill>
        </w:rPr>
        <w:t>附件2</w:t>
      </w:r>
      <w:r>
        <w:rPr>
          <w:rFonts w:hint="eastAsia" w:ascii="仿宋_GB2312" w:hAnsi="Times New Roman" w:eastAsia="仿宋_GB2312" w:cs="仿宋"/>
          <w:color w:val="000000" w:themeColor="text1"/>
          <w:sz w:val="32"/>
          <w:szCs w:val="32"/>
          <w14:textFill>
            <w14:solidFill>
              <w14:schemeClr w14:val="tx1"/>
            </w14:solidFill>
          </w14:textFill>
        </w:rPr>
        <w:tab/>
      </w:r>
      <w:r>
        <w:rPr>
          <w:rFonts w:hint="eastAsia" w:ascii="仿宋_GB2312" w:hAnsi="Times New Roman" w:eastAsia="仿宋_GB2312" w:cs="仿宋"/>
          <w:color w:val="000000" w:themeColor="text1"/>
          <w:sz w:val="32"/>
          <w:szCs w:val="32"/>
          <w:lang w:val="en-US" w:eastAsia="zh-CN"/>
          <w14:textFill>
            <w14:solidFill>
              <w14:schemeClr w14:val="tx1"/>
            </w14:solidFill>
          </w14:textFill>
        </w:rPr>
        <w:t xml:space="preserve"> </w:t>
      </w:r>
    </w:p>
    <w:p>
      <w:pPr>
        <w:tabs>
          <w:tab w:val="left" w:pos="6300"/>
        </w:tabs>
        <w:spacing w:line="600" w:lineRule="exact"/>
        <w:jc w:val="center"/>
        <w:rPr>
          <w:rFonts w:hint="eastAsia" w:ascii="黑体" w:hAnsi="黑体" w:eastAsia="黑体" w:cs="黑体"/>
          <w:b w:val="0"/>
          <w:bCs w:val="0"/>
          <w:color w:val="000000" w:themeColor="text1"/>
          <w:sz w:val="36"/>
          <w:szCs w:val="36"/>
          <w14:textFill>
            <w14:solidFill>
              <w14:schemeClr w14:val="tx1"/>
            </w14:solidFill>
          </w14:textFill>
        </w:rPr>
      </w:pPr>
      <w:r>
        <w:rPr>
          <w:rFonts w:hint="eastAsia" w:ascii="黑体" w:hAnsi="黑体" w:eastAsia="黑体" w:cs="黑体"/>
          <w:b w:val="0"/>
          <w:bCs w:val="0"/>
          <w:color w:val="000000" w:themeColor="text1"/>
          <w:sz w:val="36"/>
          <w:szCs w:val="36"/>
          <w14:textFill>
            <w14:solidFill>
              <w14:schemeClr w14:val="tx1"/>
            </w14:solidFill>
          </w14:textFill>
        </w:rPr>
        <w:t>通   报</w:t>
      </w:r>
    </w:p>
    <w:p>
      <w:pPr>
        <w:tabs>
          <w:tab w:val="left" w:pos="6300"/>
        </w:tabs>
        <w:spacing w:line="600" w:lineRule="exact"/>
        <w:jc w:val="center"/>
        <w:rPr>
          <w:rFonts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640" w:firstLineChars="200"/>
        <w:jc w:val="left"/>
        <w:rPr>
          <w:rFonts w:ascii="仿宋_GB2312" w:hAnsi="仿宋" w:eastAsia="仿宋_GB2312" w:cs="仿宋"/>
          <w:color w:val="000000" w:themeColor="text1"/>
          <w:sz w:val="32"/>
          <w:szCs w:val="32"/>
          <w:u w:val="single"/>
          <w14:textFill>
            <w14:solidFill>
              <w14:schemeClr w14:val="tx1"/>
            </w14:solidFill>
          </w14:textFill>
        </w:rPr>
      </w:pPr>
      <w:r>
        <w:rPr>
          <w:rFonts w:hint="eastAsia" w:ascii="仿宋_GB2312" w:hAnsi="仿宋" w:eastAsia="仿宋_GB2312" w:cs="仿宋"/>
          <w:color w:val="000000" w:themeColor="text1"/>
          <w:sz w:val="32"/>
          <w:szCs w:val="32"/>
          <w:u w:val="single"/>
          <w14:textFill>
            <w14:solidFill>
              <w14:schemeClr w14:val="tx1"/>
            </w14:solidFill>
          </w14:textFill>
        </w:rPr>
        <w:t xml:space="preserve">              (代理机构名称)            </w:t>
      </w:r>
      <w:r>
        <w:rPr>
          <w:rFonts w:hint="eastAsia" w:ascii="仿宋_GB2312" w:hAnsi="仿宋" w:eastAsia="仿宋_GB2312" w:cs="仿宋"/>
          <w:color w:val="000000" w:themeColor="text1"/>
          <w:sz w:val="32"/>
          <w:szCs w:val="32"/>
          <w14:textFill>
            <w14:solidFill>
              <w14:schemeClr w14:val="tx1"/>
            </w14:solidFill>
          </w14:textFill>
        </w:rPr>
        <w:t xml:space="preserve">在本交易中心 </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年  </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月 </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日开标的项目</w:t>
      </w:r>
      <w:r>
        <w:rPr>
          <w:rFonts w:hint="eastAsia" w:ascii="仿宋_GB2312" w:hAnsi="仿宋" w:eastAsia="仿宋_GB2312" w:cs="仿宋"/>
          <w:color w:val="000000" w:themeColor="text1"/>
          <w:sz w:val="32"/>
          <w:szCs w:val="32"/>
          <w:u w:val="single"/>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入场代理中存在以下不规范行为：</w:t>
      </w:r>
    </w:p>
    <w:p>
      <w:pPr>
        <w:tabs>
          <w:tab w:val="left" w:pos="6300"/>
        </w:tabs>
        <w:spacing w:line="600" w:lineRule="exact"/>
        <w:ind w:firstLine="640" w:firstLineChars="200"/>
        <w:jc w:val="left"/>
        <w:rPr>
          <w:rFonts w:ascii="仿宋_GB2312" w:hAnsi="仿宋" w:eastAsia="仿宋_GB2312" w:cs="仿宋"/>
          <w:color w:val="000000" w:themeColor="text1"/>
          <w:sz w:val="32"/>
          <w:szCs w:val="32"/>
          <w:u w:val="single"/>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现予以通报。若有异议</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应在本通报作出5个工作日内以书面方式提出。异议人应当提供真实身份、有效的联系方式</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事实理由和证明材料。未提供证明材料的或逾期提出异议的</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交易中心不予受理。</w:t>
      </w:r>
    </w:p>
    <w:p>
      <w:pPr>
        <w:tabs>
          <w:tab w:val="left" w:pos="6300"/>
        </w:tabs>
        <w:spacing w:line="600" w:lineRule="exact"/>
        <w:ind w:firstLine="640" w:firstLineChars="200"/>
        <w:jc w:val="left"/>
        <w:rPr>
          <w:rFonts w:hint="default" w:ascii="仿宋_GB2312" w:hAnsi="仿宋" w:eastAsia="仿宋_GB2312" w:cs="仿宋"/>
          <w:color w:val="000000" w:themeColor="text1"/>
          <w:sz w:val="32"/>
          <w:szCs w:val="32"/>
          <w:lang w:val="en-US" w:eastAsia="zh-CN"/>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受理部门：</w:t>
      </w:r>
      <w:r>
        <w:rPr>
          <w:rFonts w:hint="eastAsia" w:ascii="仿宋_GB2312" w:hAnsi="仿宋" w:eastAsia="仿宋_GB2312" w:cs="仿宋"/>
          <w:color w:val="000000" w:themeColor="text1"/>
          <w:sz w:val="32"/>
          <w:szCs w:val="32"/>
          <w:lang w:val="en-US" w:eastAsia="zh-CN"/>
          <w14:textFill>
            <w14:solidFill>
              <w14:schemeClr w14:val="tx1"/>
            </w14:solidFill>
          </w14:textFill>
        </w:rPr>
        <w:t>办公室</w:t>
      </w:r>
      <w:r>
        <w:rPr>
          <w:rFonts w:hint="eastAsia" w:ascii="仿宋_GB2312" w:hAnsi="仿宋" w:eastAsia="仿宋_GB2312" w:cs="仿宋"/>
          <w:color w:val="000000" w:themeColor="text1"/>
          <w:sz w:val="32"/>
          <w:szCs w:val="32"/>
          <w:lang w:eastAsia="zh-CN"/>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联系方式：0598-</w:t>
      </w:r>
      <w:r>
        <w:rPr>
          <w:rFonts w:hint="eastAsia" w:ascii="仿宋_GB2312" w:hAnsi="仿宋" w:eastAsia="仿宋_GB2312" w:cs="仿宋"/>
          <w:color w:val="000000" w:themeColor="text1"/>
          <w:sz w:val="32"/>
          <w:szCs w:val="32"/>
          <w:lang w:val="en-US" w:eastAsia="zh-CN"/>
          <w14:textFill>
            <w14:solidFill>
              <w14:schemeClr w14:val="tx1"/>
            </w14:solidFill>
          </w14:textFill>
        </w:rPr>
        <w:t>7302969</w:t>
      </w:r>
    </w:p>
    <w:p>
      <w:pPr>
        <w:tabs>
          <w:tab w:val="left" w:pos="6300"/>
        </w:tabs>
        <w:spacing w:line="600" w:lineRule="exact"/>
        <w:ind w:firstLine="640" w:firstLineChars="200"/>
        <w:jc w:val="left"/>
        <w:rPr>
          <w:rFonts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640" w:firstLineChars="200"/>
        <w:jc w:val="left"/>
        <w:rPr>
          <w:rFonts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640" w:firstLineChars="200"/>
        <w:jc w:val="left"/>
        <w:rPr>
          <w:rFonts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jc w:val="right"/>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lang w:eastAsia="zh-CN"/>
          <w14:textFill>
            <w14:solidFill>
              <w14:schemeClr w14:val="tx1"/>
            </w14:solidFill>
          </w14:textFill>
        </w:rPr>
        <w:t>大田</w:t>
      </w:r>
      <w:r>
        <w:rPr>
          <w:rFonts w:hint="eastAsia" w:ascii="仿宋_GB2312" w:hAnsi="仿宋" w:eastAsia="仿宋_GB2312" w:cs="仿宋"/>
          <w:color w:val="000000" w:themeColor="text1"/>
          <w:sz w:val="32"/>
          <w:szCs w:val="32"/>
          <w14:textFill>
            <w14:solidFill>
              <w14:schemeClr w14:val="tx1"/>
            </w14:solidFill>
          </w14:textFill>
        </w:rPr>
        <w:t>县公共资源交易中心（盖章）</w:t>
      </w:r>
    </w:p>
    <w:p>
      <w:pPr>
        <w:tabs>
          <w:tab w:val="left" w:pos="6300"/>
        </w:tabs>
        <w:spacing w:line="600" w:lineRule="exact"/>
        <w:ind w:firstLine="960" w:firstLineChars="300"/>
        <w:jc w:val="center"/>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 xml:space="preserve">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年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月 </w:t>
      </w:r>
      <w:r>
        <w:rPr>
          <w:rFonts w:hint="eastAsia" w:ascii="仿宋_GB2312" w:hAnsi="仿宋" w:eastAsia="仿宋_GB2312" w:cs="仿宋"/>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s="仿宋"/>
          <w:color w:val="000000" w:themeColor="text1"/>
          <w:sz w:val="32"/>
          <w:szCs w:val="32"/>
          <w14:textFill>
            <w14:solidFill>
              <w14:schemeClr w14:val="tx1"/>
            </w14:solidFill>
          </w14:textFill>
        </w:rPr>
        <w:t xml:space="preserve"> 日</w:t>
      </w:r>
    </w:p>
    <w:bookmarkEnd w:id="4"/>
    <w:p>
      <w:pPr>
        <w:tabs>
          <w:tab w:val="left" w:pos="6300"/>
        </w:tabs>
        <w:spacing w:line="600" w:lineRule="exact"/>
        <w:ind w:firstLine="960" w:firstLineChars="300"/>
        <w:jc w:val="center"/>
        <w:rPr>
          <w:rFonts w:hint="eastAsia"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960" w:firstLineChars="300"/>
        <w:jc w:val="center"/>
        <w:rPr>
          <w:rFonts w:hint="eastAsia"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960" w:firstLineChars="300"/>
        <w:jc w:val="center"/>
        <w:rPr>
          <w:rFonts w:hint="eastAsia"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960" w:firstLineChars="300"/>
        <w:jc w:val="center"/>
        <w:rPr>
          <w:rFonts w:hint="eastAsia" w:ascii="仿宋_GB2312" w:hAnsi="仿宋" w:eastAsia="仿宋_GB2312" w:cs="仿宋"/>
          <w:color w:val="000000" w:themeColor="text1"/>
          <w:sz w:val="32"/>
          <w:szCs w:val="32"/>
          <w14:textFill>
            <w14:solidFill>
              <w14:schemeClr w14:val="tx1"/>
            </w14:solidFill>
          </w14:textFill>
        </w:rPr>
      </w:pPr>
    </w:p>
    <w:p>
      <w:pPr>
        <w:tabs>
          <w:tab w:val="left" w:pos="6300"/>
        </w:tabs>
        <w:spacing w:line="600" w:lineRule="exact"/>
        <w:ind w:firstLine="960" w:firstLineChars="300"/>
        <w:jc w:val="center"/>
        <w:rPr>
          <w:rFonts w:hint="eastAsia" w:ascii="仿宋_GB2312" w:hAnsi="仿宋" w:eastAsia="仿宋_GB2312" w:cs="仿宋"/>
          <w:color w:val="000000" w:themeColor="text1"/>
          <w:sz w:val="32"/>
          <w:szCs w:val="32"/>
          <w14:textFill>
            <w14:solidFill>
              <w14:schemeClr w14:val="tx1"/>
            </w14:solidFill>
          </w14:textFill>
        </w:rPr>
      </w:pPr>
    </w:p>
    <w:p>
      <w:pPr>
        <w:adjustRightInd w:val="0"/>
        <w:snapToGrid w:val="0"/>
        <w:spacing w:line="700" w:lineRule="exact"/>
        <w:jc w:val="center"/>
        <w:rPr>
          <w:rFonts w:hint="eastAsia" w:ascii="黑体" w:eastAsia="黑体" w:cs="仿宋_GB2312"/>
          <w:bCs/>
          <w:sz w:val="36"/>
          <w:szCs w:val="36"/>
        </w:rPr>
      </w:pPr>
      <w:bookmarkStart w:id="3" w:name="_Hlk81492616"/>
    </w:p>
    <w:p>
      <w:pPr>
        <w:adjustRightInd w:val="0"/>
        <w:snapToGrid w:val="0"/>
        <w:spacing w:line="700" w:lineRule="exact"/>
        <w:jc w:val="center"/>
        <w:rPr>
          <w:rFonts w:hint="eastAsia" w:ascii="黑体" w:eastAsia="黑体" w:cs="仿宋_GB2312"/>
          <w:bCs/>
          <w:sz w:val="36"/>
          <w:szCs w:val="36"/>
        </w:rPr>
      </w:pPr>
      <w:r>
        <w:rPr>
          <w:rFonts w:hint="eastAsia" w:ascii="黑体" w:eastAsia="黑体" w:cs="仿宋_GB2312"/>
          <w:bCs/>
          <w:sz w:val="36"/>
          <w:szCs w:val="36"/>
        </w:rPr>
        <w:t>评标专家不良行为登记工作制度</w:t>
      </w:r>
    </w:p>
    <w:p>
      <w:pPr>
        <w:adjustRightInd w:val="0"/>
        <w:snapToGrid w:val="0"/>
        <w:spacing w:line="480" w:lineRule="exact"/>
        <w:ind w:firstLine="560" w:firstLineChars="200"/>
        <w:rPr>
          <w:rFonts w:ascii="仿宋_GB2312" w:cs="仿宋_GB2312"/>
          <w:sz w:val="28"/>
          <w:szCs w:val="28"/>
        </w:rPr>
      </w:pPr>
    </w:p>
    <w:bookmarkEnd w:id="3"/>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为规范评标专家评标行为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加强日常管理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推进评标专家不良行为记录和考评工作</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依据《福建省综合性评标专家库专家不良行为记录和考评暂行办法》等有关规定</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制定本制度。</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一、评标专家不良行为登记实行记分制。</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二、评标专家有下列情形之一的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由</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县公共资源交易中心进行登记</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并按分值记分：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（一）接到评标通知确认参加后</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无正当理由不参加评标的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（二）超过抽取终端设定时间到达评标规定区域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迟到30分钟（含）至60分钟的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每次记5分；超过1小时的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（三）未按规定存放手提包</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手机、电脑、智能手表等各种通讯工具</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以及无线接收传送设备、电子存储记忆录放设备的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每次记15分；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（四）不熟悉电子评标操作系统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影响评标工作的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每次记5分；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（五）在评标过程中</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怠于履行评标职责</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存在不独立评标、敷衍应付、简单套用其他评标专家意见、结论、不集中精力评审投标文件等情况的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（六）以不评标、不在评标报告上签字、故意拖延时间等方式</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索要超过规定、约定的劳务报酬的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索要劳务报酬以外的其他好处、财物</w:t>
      </w:r>
      <w:r>
        <w:rPr>
          <w:rFonts w:hint="eastAsia" w:ascii="仿宋_GB2312" w:hAnsi="仿宋" w:eastAsia="仿宋_GB2312" w:cs="仿宋"/>
          <w:spacing w:val="-6"/>
          <w:sz w:val="32"/>
          <w:szCs w:val="32"/>
        </w:rPr>
        <w:t>的</w:t>
      </w:r>
      <w:r>
        <w:rPr>
          <w:rFonts w:hint="eastAsia" w:ascii="仿宋_GB2312" w:hAnsi="仿宋" w:eastAsia="仿宋_GB2312" w:cs="仿宋"/>
          <w:spacing w:val="-6"/>
          <w:sz w:val="32"/>
          <w:szCs w:val="32"/>
          <w:lang w:eastAsia="zh-CN"/>
        </w:rPr>
        <w:t>，</w:t>
      </w:r>
      <w:r>
        <w:rPr>
          <w:rFonts w:hint="eastAsia" w:ascii="仿宋_GB2312" w:hAnsi="仿宋" w:eastAsia="仿宋_GB2312" w:cs="仿宋"/>
          <w:spacing w:val="-6"/>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（七）评标过程中随意离开评标室、随意进出其他评标室的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（八）记录、抄写、夹带与评标相关的内容</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私自将评标的相关资料带出评标区的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（九）不配合招标人依法组织的中标候选人履约能力审查或异议处理工作的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（十）不配合招投标行业行政监督部门投诉处理、监督、检查工作的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每次记15分；</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（十一）其他违反评标规定的不良行为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每次记10分；情节严重的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每次记20分。</w:t>
      </w:r>
    </w:p>
    <w:p>
      <w:pPr>
        <w:adjustRightInd w:val="0"/>
        <w:snapToGrid w:val="0"/>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县公共资源交易中心工作人员在开评标过程中发现评标专家不良行为或收到招标人、招标代理机构、评标专家等有关人员反映后</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应及时与被发现、被反映的评标专家等相关人员进行核实并签字确认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提出评标专家不良行为记分建议</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通过省公共资源交易电子行政监督平台（以下简称监督平台）及时填写、提交</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违反评标规范要求不良行为登记表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（附件1）。</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招标人、招标代理机构、评标专家等有关人员应配合</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县公共资源交易中心做好评标专家不良行为登记工作。</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四、招标人、招标代理机构、评标专家等有关人员发现评标专家存在不良行为的</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应在该场次评标结束后当场向</w:t>
      </w: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县公共资源交易中心反映</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填写</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违反评标规范要求不良行为反映表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（附件2）。</w:t>
      </w:r>
    </w:p>
    <w:p>
      <w:pPr>
        <w:numPr>
          <w:ilvl w:val="0"/>
          <w:numId w:val="2"/>
        </w:num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lang w:eastAsia="zh-CN"/>
        </w:rPr>
        <w:t>大田</w:t>
      </w:r>
      <w:r>
        <w:rPr>
          <w:rFonts w:hint="eastAsia" w:ascii="仿宋_GB2312" w:hAnsi="仿宋" w:eastAsia="仿宋_GB2312" w:cs="仿宋"/>
          <w:sz w:val="32"/>
          <w:szCs w:val="32"/>
        </w:rPr>
        <w:t>县公共资源交易中心配合各招投标行业行政监督部门做好评标专家不良行为审核、调查、认定等工作。</w:t>
      </w:r>
    </w:p>
    <w:p>
      <w:pPr>
        <w:numPr>
          <w:ilvl w:val="0"/>
          <w:numId w:val="2"/>
        </w:num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评标专家不良行为的记录、登记相关材料及音视频等应妥善保管、留档备查。</w:t>
      </w:r>
    </w:p>
    <w:p>
      <w:pPr>
        <w:adjustRightInd w:val="0"/>
        <w:snapToGrid w:val="0"/>
        <w:spacing w:line="600" w:lineRule="exact"/>
        <w:ind w:firstLine="640" w:firstLineChars="200"/>
        <w:rPr>
          <w:rFonts w:ascii="仿宋_GB2312" w:hAnsi="仿宋" w:eastAsia="仿宋_GB2312" w:cs="仿宋"/>
          <w:sz w:val="32"/>
          <w:szCs w:val="32"/>
        </w:rPr>
      </w:pPr>
    </w:p>
    <w:p>
      <w:pPr>
        <w:adjustRightInd w:val="0"/>
        <w:snapToGrid w:val="0"/>
        <w:spacing w:line="60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附件：1.违反评标规范要求不良行为登记表</w:t>
      </w:r>
      <w:r>
        <w:rPr>
          <w:rFonts w:hint="eastAsia" w:ascii="仿宋_GB2312" w:hAnsi="仿宋" w:eastAsia="仿宋_GB2312" w:cs="仿宋"/>
          <w:sz w:val="32"/>
          <w:szCs w:val="32"/>
          <w:lang w:val="en-US" w:eastAsia="zh-CN"/>
        </w:rPr>
        <w:t>；</w:t>
      </w:r>
    </w:p>
    <w:p>
      <w:pPr>
        <w:adjustRightInd w:val="0"/>
        <w:snapToGrid w:val="0"/>
        <w:spacing w:line="60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 xml:space="preserve">      2.违反评标规范要求不良行为反映表</w:t>
      </w:r>
      <w:r>
        <w:rPr>
          <w:rFonts w:hint="eastAsia" w:ascii="仿宋_GB2312" w:hAnsi="仿宋" w:eastAsia="仿宋_GB2312" w:cs="仿宋"/>
          <w:sz w:val="32"/>
          <w:szCs w:val="32"/>
          <w:lang w:eastAsia="zh-CN"/>
        </w:rPr>
        <w:t>。</w:t>
      </w:r>
    </w:p>
    <w:p>
      <w:pPr>
        <w:rPr>
          <w:rFonts w:hint="eastAsia" w:ascii="黑体" w:hAnsi="黑体" w:eastAsia="仿宋_GB2312" w:cs="黑体"/>
          <w:sz w:val="32"/>
          <w:lang w:eastAsia="zh-CN"/>
        </w:rPr>
      </w:pPr>
      <w:r>
        <w:rPr>
          <w:rFonts w:hint="eastAsia" w:ascii="仿宋_GB2312" w:hAnsi="仿宋" w:cs="仿宋_GB2312"/>
          <w:sz w:val="28"/>
          <w:szCs w:val="28"/>
        </w:rPr>
        <w:br w:type="page"/>
      </w:r>
      <w:r>
        <w:rPr>
          <w:rFonts w:hint="eastAsia" w:ascii="仿宋_GB2312" w:hAnsi="黑体" w:eastAsia="仿宋_GB2312" w:cs="黑体"/>
          <w:b/>
          <w:bCs/>
          <w:sz w:val="32"/>
        </w:rPr>
        <w:t>附件1</w:t>
      </w:r>
      <w:r>
        <w:rPr>
          <w:rFonts w:hint="eastAsia" w:ascii="仿宋_GB2312" w:hAnsi="黑体" w:eastAsia="仿宋_GB2312" w:cs="黑体"/>
          <w:sz w:val="32"/>
        </w:rPr>
        <w:t xml:space="preserve">  </w:t>
      </w:r>
      <w:r>
        <w:rPr>
          <w:rFonts w:hint="eastAsia" w:ascii="仿宋_GB2312" w:eastAsia="仿宋_GB2312"/>
          <w:sz w:val="28"/>
          <w:szCs w:val="28"/>
          <w:lang w:val="en-US" w:eastAsia="zh-CN"/>
        </w:rPr>
        <w:t xml:space="preserve"> </w:t>
      </w:r>
    </w:p>
    <w:p>
      <w:pPr>
        <w:jc w:val="center"/>
        <w:rPr>
          <w:rFonts w:ascii="方正小标宋简体" w:eastAsia="方正小标宋简体"/>
          <w:sz w:val="36"/>
          <w:szCs w:val="36"/>
        </w:rPr>
      </w:pPr>
      <w:r>
        <w:rPr>
          <w:rFonts w:hint="eastAsia" w:ascii="黑体" w:hAnsi="黑体" w:eastAsia="黑体" w:cs="黑体"/>
          <w:b w:val="0"/>
          <w:bCs w:val="0"/>
          <w:sz w:val="36"/>
          <w:szCs w:val="36"/>
        </w:rPr>
        <w:t>违反评标规范要求不良行为登记表</w:t>
      </w:r>
    </w:p>
    <w:p>
      <w:pPr>
        <w:spacing w:line="400" w:lineRule="exact"/>
        <w:jc w:val="center"/>
        <w:rPr>
          <w:rFonts w:ascii="仿宋_GB2312" w:hAnsi="仿宋_GB2312" w:cs="仿宋_GB2312"/>
          <w:sz w:val="28"/>
          <w:szCs w:val="28"/>
        </w:rPr>
      </w:pPr>
      <w:r>
        <w:rPr>
          <w:rFonts w:hint="eastAsia" w:ascii="仿宋_GB2312" w:hAnsi="仿宋_GB2312" w:cs="仿宋_GB2312"/>
          <w:sz w:val="28"/>
          <w:szCs w:val="28"/>
        </w:rPr>
        <w:t>（公共资源交易中心填写）</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618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Align w:val="center"/>
          </w:tcPr>
          <w:p>
            <w:pPr>
              <w:spacing w:line="400" w:lineRule="exact"/>
              <w:jc w:val="center"/>
              <w:rPr>
                <w:rFonts w:ascii="仿宋_GB2312"/>
                <w:b/>
                <w:sz w:val="24"/>
              </w:rPr>
            </w:pPr>
            <w:r>
              <w:rPr>
                <w:rFonts w:hint="eastAsia" w:ascii="仿宋_GB2312"/>
                <w:b/>
                <w:sz w:val="24"/>
              </w:rPr>
              <w:t>招标项目名称</w:t>
            </w:r>
          </w:p>
        </w:tc>
        <w:tc>
          <w:tcPr>
            <w:tcW w:w="6184" w:type="dxa"/>
          </w:tcPr>
          <w:p>
            <w:pPr>
              <w:spacing w:line="400" w:lineRule="exact"/>
              <w:jc w:val="center"/>
              <w:rPr>
                <w:rFonts w:ascii="仿宋_GB2312"/>
                <w:sz w:val="28"/>
                <w:szCs w:val="28"/>
              </w:rPr>
            </w:pPr>
          </w:p>
        </w:tc>
        <w:tc>
          <w:tcPr>
            <w:tcW w:w="1133" w:type="dxa"/>
            <w:vMerge w:val="restart"/>
            <w:vAlign w:val="center"/>
          </w:tcPr>
          <w:p>
            <w:pPr>
              <w:jc w:val="center"/>
              <w:rPr>
                <w:rFonts w:ascii="仿宋_GB2312"/>
                <w:b/>
                <w:bCs/>
                <w:sz w:val="24"/>
              </w:rPr>
            </w:pPr>
            <w:r>
              <w:rPr>
                <w:rFonts w:hint="eastAsia" w:ascii="仿宋_GB2312"/>
                <w:b/>
                <w:bCs/>
                <w:sz w:val="24"/>
              </w:rPr>
              <w:t>建议</w:t>
            </w:r>
          </w:p>
          <w:p>
            <w:pPr>
              <w:jc w:val="center"/>
              <w:rPr>
                <w:rFonts w:ascii="仿宋_GB2312"/>
                <w:b/>
                <w:bCs/>
                <w:sz w:val="24"/>
              </w:rPr>
            </w:pPr>
            <w:r>
              <w:rPr>
                <w:rFonts w:hint="eastAsia" w:ascii="仿宋_GB2312"/>
                <w:b/>
                <w:bCs/>
                <w:sz w:val="24"/>
              </w:rPr>
              <w:t>处理</w:t>
            </w:r>
          </w:p>
          <w:p>
            <w:pPr>
              <w:jc w:val="center"/>
              <w:rPr>
                <w:rFonts w:ascii="仿宋_GB2312"/>
                <w:sz w:val="28"/>
                <w:szCs w:val="28"/>
              </w:rPr>
            </w:pPr>
            <w:r>
              <w:rPr>
                <w:rFonts w:hint="eastAsia" w:ascii="仿宋_GB2312"/>
                <w:b/>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spacing w:line="400" w:lineRule="exact"/>
              <w:jc w:val="center"/>
              <w:rPr>
                <w:rFonts w:ascii="仿宋_GB2312"/>
                <w:b/>
                <w:sz w:val="24"/>
              </w:rPr>
            </w:pPr>
            <w:r>
              <w:rPr>
                <w:rFonts w:hint="eastAsia" w:ascii="仿宋_GB2312"/>
                <w:b/>
                <w:sz w:val="24"/>
              </w:rPr>
              <w:t>项目交易场所</w:t>
            </w:r>
          </w:p>
        </w:tc>
        <w:tc>
          <w:tcPr>
            <w:tcW w:w="6184" w:type="dxa"/>
          </w:tcPr>
          <w:p>
            <w:pPr>
              <w:spacing w:line="400" w:lineRule="exact"/>
              <w:jc w:val="center"/>
              <w:rPr>
                <w:rFonts w:ascii="仿宋_GB2312"/>
                <w:sz w:val="28"/>
                <w:szCs w:val="28"/>
              </w:rPr>
            </w:pPr>
          </w:p>
        </w:tc>
        <w:tc>
          <w:tcPr>
            <w:tcW w:w="1133" w:type="dxa"/>
            <w:vMerge w:val="continue"/>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spacing w:line="400" w:lineRule="exact"/>
              <w:jc w:val="center"/>
              <w:rPr>
                <w:rFonts w:ascii="仿宋_GB2312"/>
                <w:b/>
                <w:sz w:val="24"/>
              </w:rPr>
            </w:pPr>
            <w:r>
              <w:rPr>
                <w:rFonts w:hint="eastAsia" w:ascii="仿宋_GB2312"/>
                <w:b/>
                <w:sz w:val="24"/>
              </w:rPr>
              <w:t>评标日期</w:t>
            </w:r>
          </w:p>
        </w:tc>
        <w:tc>
          <w:tcPr>
            <w:tcW w:w="6184" w:type="dxa"/>
          </w:tcPr>
          <w:p>
            <w:pPr>
              <w:spacing w:line="400" w:lineRule="exact"/>
              <w:jc w:val="center"/>
              <w:rPr>
                <w:rFonts w:ascii="仿宋_GB2312"/>
                <w:sz w:val="28"/>
                <w:szCs w:val="28"/>
              </w:rPr>
            </w:pPr>
          </w:p>
        </w:tc>
        <w:tc>
          <w:tcPr>
            <w:tcW w:w="1133" w:type="dxa"/>
            <w:vMerge w:val="continue"/>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pPr>
              <w:spacing w:line="400" w:lineRule="exact"/>
              <w:jc w:val="center"/>
              <w:rPr>
                <w:rFonts w:ascii="仿宋_GB2312"/>
                <w:b/>
                <w:sz w:val="24"/>
              </w:rPr>
            </w:pPr>
            <w:r>
              <w:rPr>
                <w:rFonts w:hint="eastAsia" w:ascii="仿宋_GB2312"/>
                <w:b/>
                <w:sz w:val="24"/>
              </w:rPr>
              <w:t>专家姓名及身份证号码</w:t>
            </w:r>
          </w:p>
        </w:tc>
        <w:tc>
          <w:tcPr>
            <w:tcW w:w="6184" w:type="dxa"/>
          </w:tcPr>
          <w:p>
            <w:pPr>
              <w:jc w:val="center"/>
              <w:rPr>
                <w:rFonts w:ascii="仿宋_GB2312"/>
                <w:sz w:val="28"/>
                <w:szCs w:val="28"/>
              </w:rPr>
            </w:pPr>
          </w:p>
        </w:tc>
        <w:tc>
          <w:tcPr>
            <w:tcW w:w="1133" w:type="dxa"/>
            <w:vMerge w:val="continue"/>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22" w:type="dxa"/>
            <w:vMerge w:val="restart"/>
            <w:vAlign w:val="center"/>
          </w:tcPr>
          <w:p>
            <w:pPr>
              <w:jc w:val="center"/>
              <w:rPr>
                <w:rFonts w:ascii="仿宋_GB2312"/>
                <w:b/>
                <w:sz w:val="24"/>
              </w:rPr>
            </w:pPr>
            <w:r>
              <w:rPr>
                <w:rFonts w:hint="eastAsia" w:ascii="仿宋_GB2312"/>
                <w:b/>
                <w:sz w:val="24"/>
              </w:rPr>
              <w:t>不良行为及建议处理记分</w:t>
            </w:r>
          </w:p>
        </w:tc>
        <w:tc>
          <w:tcPr>
            <w:tcW w:w="6184" w:type="dxa"/>
            <w:vAlign w:val="center"/>
          </w:tcPr>
          <w:p>
            <w:pPr>
              <w:spacing w:line="360" w:lineRule="exact"/>
              <w:rPr>
                <w:rFonts w:ascii="仿宋_GB2312" w:cs="仿宋_GB2312"/>
                <w:sz w:val="24"/>
              </w:rPr>
            </w:pPr>
            <w:r>
              <w:rPr>
                <w:rFonts w:hint="eastAsia" w:ascii="仿宋_GB2312" w:cs="仿宋_GB2312"/>
                <w:b/>
                <w:bCs/>
                <w:sz w:val="24"/>
              </w:rPr>
              <w:t>□</w:t>
            </w:r>
            <w:r>
              <w:rPr>
                <w:rFonts w:hint="eastAsia" w:ascii="仿宋_GB2312" w:cs="仿宋_GB2312"/>
                <w:sz w:val="24"/>
              </w:rPr>
              <w:t>接到评标通知确认参加后</w:t>
            </w:r>
            <w:r>
              <w:rPr>
                <w:rFonts w:hint="eastAsia" w:ascii="仿宋_GB2312" w:cs="仿宋_GB2312"/>
                <w:sz w:val="24"/>
                <w:lang w:eastAsia="zh-CN"/>
              </w:rPr>
              <w:t>，</w:t>
            </w:r>
            <w:r>
              <w:rPr>
                <w:rFonts w:hint="eastAsia" w:ascii="仿宋_GB2312" w:cs="仿宋_GB2312"/>
                <w:sz w:val="24"/>
              </w:rPr>
              <w:t>无正当理由不参加评标的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超过抽取终端设定时间到达评标规定区域</w:t>
            </w:r>
            <w:r>
              <w:rPr>
                <w:rFonts w:hint="eastAsia" w:ascii="仿宋_GB2312" w:cs="仿宋_GB2312"/>
                <w:sz w:val="24"/>
                <w:lang w:eastAsia="zh-CN"/>
              </w:rPr>
              <w:t>，</w:t>
            </w:r>
            <w:r>
              <w:rPr>
                <w:rFonts w:hint="eastAsia" w:ascii="仿宋_GB2312" w:cs="仿宋_GB2312"/>
                <w:sz w:val="24"/>
              </w:rPr>
              <w:t>迟到30分钟（含）至60分钟的；超过1小时的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未按规定存放手提包</w:t>
            </w:r>
            <w:r>
              <w:rPr>
                <w:rFonts w:hint="eastAsia" w:ascii="仿宋_GB2312" w:cs="仿宋_GB2312"/>
                <w:sz w:val="24"/>
                <w:lang w:eastAsia="zh-CN"/>
              </w:rPr>
              <w:t>，</w:t>
            </w:r>
            <w:r>
              <w:rPr>
                <w:rFonts w:hint="eastAsia" w:ascii="仿宋_GB2312" w:cs="仿宋_GB2312"/>
                <w:sz w:val="24"/>
              </w:rPr>
              <w:t>手机、电脑、智能手表等各种通讯工具</w:t>
            </w:r>
            <w:r>
              <w:rPr>
                <w:rFonts w:hint="eastAsia" w:ascii="仿宋_GB2312" w:cs="仿宋_GB2312"/>
                <w:sz w:val="24"/>
                <w:lang w:eastAsia="zh-CN"/>
              </w:rPr>
              <w:t>，</w:t>
            </w:r>
            <w:r>
              <w:rPr>
                <w:rFonts w:hint="eastAsia" w:ascii="仿宋_GB2312" w:cs="仿宋_GB2312"/>
                <w:sz w:val="24"/>
              </w:rPr>
              <w:t>以及无线接收传送设备、电子存储记忆录放设备的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不熟悉电子评标操作系统</w:t>
            </w:r>
            <w:r>
              <w:rPr>
                <w:rFonts w:hint="eastAsia" w:ascii="仿宋_GB2312" w:cs="仿宋_GB2312"/>
                <w:sz w:val="24"/>
                <w:lang w:eastAsia="zh-CN"/>
              </w:rPr>
              <w:t>，</w:t>
            </w:r>
            <w:r>
              <w:rPr>
                <w:rFonts w:hint="eastAsia" w:ascii="仿宋_GB2312" w:cs="仿宋_GB2312"/>
                <w:sz w:val="24"/>
              </w:rPr>
              <w:t>影响评标工作的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在评标过程中</w:t>
            </w:r>
            <w:r>
              <w:rPr>
                <w:rFonts w:hint="eastAsia" w:ascii="仿宋_GB2312" w:cs="仿宋_GB2312"/>
                <w:sz w:val="24"/>
                <w:lang w:eastAsia="zh-CN"/>
              </w:rPr>
              <w:t>，</w:t>
            </w:r>
            <w:r>
              <w:rPr>
                <w:rFonts w:hint="eastAsia" w:ascii="仿宋_GB2312" w:cs="仿宋_GB2312"/>
                <w:sz w:val="24"/>
              </w:rPr>
              <w:t>怠于履行评标职责</w:t>
            </w:r>
            <w:r>
              <w:rPr>
                <w:rFonts w:hint="eastAsia" w:ascii="仿宋_GB2312" w:cs="仿宋_GB2312"/>
                <w:sz w:val="24"/>
                <w:lang w:eastAsia="zh-CN"/>
              </w:rPr>
              <w:t>，</w:t>
            </w:r>
            <w:r>
              <w:rPr>
                <w:rFonts w:hint="eastAsia" w:ascii="仿宋_GB2312" w:cs="仿宋_GB2312"/>
                <w:sz w:val="24"/>
              </w:rPr>
              <w:t>存在不独立评标、敷衍应付、简单套用其他评标专家意见、结论、不集中精力评审投标文件等情况的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以不评标、不在评标报告上签字、故意拖延时间等方式</w:t>
            </w:r>
            <w:r>
              <w:rPr>
                <w:rFonts w:hint="eastAsia" w:ascii="仿宋_GB2312" w:cs="仿宋_GB2312"/>
                <w:sz w:val="24"/>
                <w:lang w:eastAsia="zh-CN"/>
              </w:rPr>
              <w:t>，</w:t>
            </w:r>
            <w:r>
              <w:rPr>
                <w:rFonts w:hint="eastAsia" w:ascii="仿宋_GB2312" w:cs="仿宋_GB2312"/>
                <w:sz w:val="24"/>
              </w:rPr>
              <w:t>索要超过规定、约定的劳务报酬的</w:t>
            </w:r>
            <w:r>
              <w:rPr>
                <w:rFonts w:hint="eastAsia" w:ascii="仿宋_GB2312" w:cs="仿宋_GB2312"/>
                <w:sz w:val="24"/>
                <w:lang w:eastAsia="zh-CN"/>
              </w:rPr>
              <w:t>，</w:t>
            </w:r>
            <w:r>
              <w:rPr>
                <w:rFonts w:hint="eastAsia" w:ascii="仿宋_GB2312" w:cs="仿宋_GB2312"/>
                <w:sz w:val="24"/>
              </w:rPr>
              <w:t>索要劳务报酬以外的其他好处、财物的</w:t>
            </w:r>
          </w:p>
        </w:tc>
        <w:tc>
          <w:tcPr>
            <w:tcW w:w="1133" w:type="dxa"/>
            <w:vAlign w:val="center"/>
          </w:tcPr>
          <w:p>
            <w:pPr>
              <w:spacing w:line="500" w:lineRule="exact"/>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评标过程中随意离开评标室、随意进出其他评标室的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记录、抄写、夹带与评标相关的内容</w:t>
            </w:r>
            <w:r>
              <w:rPr>
                <w:rFonts w:hint="eastAsia" w:ascii="仿宋_GB2312" w:cs="仿宋_GB2312"/>
                <w:sz w:val="24"/>
                <w:lang w:eastAsia="zh-CN"/>
              </w:rPr>
              <w:t>，</w:t>
            </w:r>
            <w:r>
              <w:rPr>
                <w:rFonts w:hint="eastAsia" w:ascii="仿宋_GB2312" w:cs="仿宋_GB2312"/>
                <w:sz w:val="24"/>
              </w:rPr>
              <w:t>私自将评标的相关资料带出评标区的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rFonts w:ascii="仿宋_GB2312" w:cs="仿宋_GB2312"/>
                <w:sz w:val="24"/>
              </w:rPr>
            </w:pPr>
            <w:r>
              <w:rPr>
                <w:rFonts w:hint="eastAsia"/>
                <w:b/>
                <w:bCs/>
                <w:sz w:val="24"/>
              </w:rPr>
              <w:t>□</w:t>
            </w:r>
            <w:r>
              <w:rPr>
                <w:rFonts w:hint="eastAsia" w:ascii="仿宋_GB2312" w:cs="仿宋_GB2312"/>
                <w:sz w:val="24"/>
              </w:rPr>
              <w:t>不配合招标人依法组织的中标候选人履约能力审查或异议处理工作的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b/>
                <w:bCs/>
                <w:sz w:val="24"/>
              </w:rPr>
            </w:pPr>
            <w:r>
              <w:rPr>
                <w:rFonts w:hint="eastAsia"/>
                <w:b/>
                <w:bCs/>
                <w:sz w:val="24"/>
              </w:rPr>
              <w:sym w:font="Wingdings 2" w:char="00A3"/>
            </w:r>
            <w:r>
              <w:rPr>
                <w:rFonts w:hint="eastAsia" w:ascii="仿宋_GB2312" w:cs="仿宋_GB2312"/>
                <w:sz w:val="24"/>
              </w:rPr>
              <w:t>不配合招投标行业行政监督部门投诉处理、监督、检查工作的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2" w:type="dxa"/>
            <w:vMerge w:val="continue"/>
            <w:vAlign w:val="center"/>
          </w:tcPr>
          <w:p>
            <w:pPr>
              <w:jc w:val="center"/>
              <w:rPr>
                <w:rFonts w:ascii="仿宋_GB2312"/>
                <w:b/>
                <w:sz w:val="24"/>
              </w:rPr>
            </w:pPr>
          </w:p>
        </w:tc>
        <w:tc>
          <w:tcPr>
            <w:tcW w:w="6184" w:type="dxa"/>
            <w:vAlign w:val="center"/>
          </w:tcPr>
          <w:p>
            <w:pPr>
              <w:spacing w:line="360" w:lineRule="exact"/>
              <w:rPr>
                <w:b/>
                <w:bCs/>
                <w:sz w:val="24"/>
              </w:rPr>
            </w:pPr>
            <w:r>
              <w:rPr>
                <w:rFonts w:hint="eastAsia"/>
                <w:b/>
                <w:bCs/>
                <w:sz w:val="24"/>
              </w:rPr>
              <w:sym w:font="Wingdings 2" w:char="00A3"/>
            </w:r>
            <w:r>
              <w:rPr>
                <w:rFonts w:hint="eastAsia" w:ascii="仿宋_GB2312" w:cs="仿宋_GB2312"/>
                <w:sz w:val="24"/>
              </w:rPr>
              <w:t>其他违反评标规定的不良行为；情节严重的</w:t>
            </w:r>
          </w:p>
        </w:tc>
        <w:tc>
          <w:tcPr>
            <w:tcW w:w="1133" w:type="dxa"/>
            <w:vAlign w:val="center"/>
          </w:tcPr>
          <w:p>
            <w:pPr>
              <w:jc w:val="cente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722" w:type="dxa"/>
            <w:vAlign w:val="center"/>
          </w:tcPr>
          <w:p>
            <w:pPr>
              <w:spacing w:line="400" w:lineRule="exact"/>
              <w:jc w:val="center"/>
              <w:rPr>
                <w:rFonts w:ascii="仿宋_GB2312"/>
                <w:b/>
                <w:sz w:val="24"/>
              </w:rPr>
            </w:pPr>
          </w:p>
          <w:p>
            <w:pPr>
              <w:spacing w:line="400" w:lineRule="exact"/>
              <w:jc w:val="center"/>
              <w:rPr>
                <w:rFonts w:ascii="仿宋_GB2312"/>
                <w:b/>
                <w:sz w:val="24"/>
              </w:rPr>
            </w:pPr>
            <w:r>
              <w:rPr>
                <w:rFonts w:hint="eastAsia" w:ascii="仿宋_GB2312"/>
                <w:b/>
                <w:sz w:val="24"/>
              </w:rPr>
              <w:t>相关人员</w:t>
            </w:r>
          </w:p>
          <w:p>
            <w:pPr>
              <w:spacing w:line="400" w:lineRule="exact"/>
              <w:jc w:val="center"/>
              <w:rPr>
                <w:rFonts w:ascii="仿宋_GB2312"/>
                <w:b/>
                <w:sz w:val="24"/>
              </w:rPr>
            </w:pPr>
            <w:r>
              <w:rPr>
                <w:rFonts w:hint="eastAsia" w:ascii="仿宋_GB2312"/>
                <w:b/>
                <w:sz w:val="24"/>
              </w:rPr>
              <w:t>签字确认</w:t>
            </w:r>
          </w:p>
        </w:tc>
        <w:tc>
          <w:tcPr>
            <w:tcW w:w="7317" w:type="dxa"/>
            <w:gridSpan w:val="2"/>
            <w:vAlign w:val="bottom"/>
          </w:tcPr>
          <w:p>
            <w:pPr>
              <w:spacing w:line="400" w:lineRule="exact"/>
              <w:jc w:val="center"/>
              <w:rPr>
                <w:rFonts w:hint="eastAsia" w:ascii="仿宋_GB2312" w:eastAsiaTheme="minorEastAsia"/>
                <w:sz w:val="28"/>
                <w:szCs w:val="28"/>
                <w:lang w:eastAsia="zh-CN"/>
              </w:rPr>
            </w:pPr>
            <w:r>
              <w:rPr>
                <w:rFonts w:hint="eastAsia" w:ascii="仿宋_GB2312"/>
                <w:sz w:val="28"/>
                <w:szCs w:val="28"/>
                <w:lang w:val="en-US" w:eastAsia="zh-CN"/>
              </w:rPr>
              <w:t xml:space="preserve">                          </w:t>
            </w:r>
            <w:r>
              <w:rPr>
                <w:rFonts w:hint="eastAsia" w:ascii="仿宋_GB2312"/>
                <w:sz w:val="28"/>
                <w:szCs w:val="28"/>
              </w:rPr>
              <w:t>盖章或签名</w:t>
            </w:r>
            <w:r>
              <w:rPr>
                <w:rFonts w:hint="eastAsia" w:ascii="仿宋_GB2312"/>
                <w:sz w:val="28"/>
                <w:szCs w:val="28"/>
                <w:lang w:eastAsia="zh-CN"/>
              </w:rPr>
              <w:t>：</w:t>
            </w:r>
          </w:p>
          <w:p>
            <w:pPr>
              <w:spacing w:line="400" w:lineRule="exact"/>
              <w:ind w:firstLine="5040" w:firstLineChars="1800"/>
              <w:jc w:val="center"/>
              <w:rPr>
                <w:rFonts w:ascii="仿宋_GB2312"/>
                <w:sz w:val="28"/>
                <w:szCs w:val="28"/>
              </w:rPr>
            </w:pPr>
            <w:r>
              <w:rPr>
                <w:rFonts w:hint="eastAsia" w:ascii="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trPr>
        <w:tc>
          <w:tcPr>
            <w:tcW w:w="1722" w:type="dxa"/>
            <w:vAlign w:val="center"/>
          </w:tcPr>
          <w:p>
            <w:pPr>
              <w:spacing w:line="400" w:lineRule="exact"/>
              <w:jc w:val="left"/>
              <w:rPr>
                <w:rFonts w:ascii="仿宋_GB2312"/>
                <w:b/>
                <w:sz w:val="24"/>
              </w:rPr>
            </w:pPr>
            <w:r>
              <w:rPr>
                <w:rFonts w:hint="eastAsia" w:ascii="仿宋_GB2312"/>
                <w:b/>
                <w:sz w:val="24"/>
              </w:rPr>
              <w:t>被发现、或被反映不良行为评标专家签字确认</w:t>
            </w:r>
          </w:p>
        </w:tc>
        <w:tc>
          <w:tcPr>
            <w:tcW w:w="7317" w:type="dxa"/>
            <w:gridSpan w:val="2"/>
            <w:vAlign w:val="bottom"/>
          </w:tcPr>
          <w:p>
            <w:pPr>
              <w:spacing w:line="400" w:lineRule="exact"/>
              <w:ind w:firstLine="5040" w:firstLineChars="1800"/>
              <w:jc w:val="right"/>
              <w:rPr>
                <w:rFonts w:hint="eastAsia" w:ascii="仿宋_GB2312"/>
                <w:sz w:val="28"/>
                <w:szCs w:val="28"/>
              </w:rPr>
            </w:pPr>
            <w:r>
              <w:rPr>
                <w:rFonts w:hint="eastAsia" w:ascii="仿宋_GB2312"/>
                <w:sz w:val="28"/>
                <w:szCs w:val="28"/>
              </w:rPr>
              <w:t xml:space="preserve">                                  </w:t>
            </w:r>
          </w:p>
          <w:p>
            <w:pPr>
              <w:spacing w:line="400" w:lineRule="exact"/>
              <w:ind w:firstLine="5040" w:firstLineChars="1800"/>
              <w:jc w:val="right"/>
              <w:rPr>
                <w:rFonts w:hint="eastAsia" w:ascii="仿宋_GB2312"/>
                <w:sz w:val="28"/>
                <w:szCs w:val="28"/>
              </w:rPr>
            </w:pPr>
          </w:p>
          <w:p>
            <w:pPr>
              <w:spacing w:line="400" w:lineRule="exact"/>
              <w:ind w:firstLine="4760" w:firstLineChars="1700"/>
              <w:jc w:val="both"/>
              <w:rPr>
                <w:rFonts w:hint="default" w:ascii="仿宋_GB2312" w:eastAsiaTheme="minorEastAsia"/>
                <w:sz w:val="28"/>
                <w:szCs w:val="28"/>
                <w:lang w:val="en-US" w:eastAsia="zh-CN"/>
              </w:rPr>
            </w:pPr>
            <w:r>
              <w:rPr>
                <w:rFonts w:hint="eastAsia" w:ascii="仿宋_GB2312"/>
                <w:sz w:val="28"/>
                <w:szCs w:val="28"/>
              </w:rPr>
              <w:t>盖章或签名</w:t>
            </w:r>
            <w:r>
              <w:rPr>
                <w:rFonts w:hint="eastAsia" w:ascii="仿宋_GB2312"/>
                <w:sz w:val="28"/>
                <w:szCs w:val="28"/>
                <w:lang w:eastAsia="zh-CN"/>
              </w:rPr>
              <w:t>：</w:t>
            </w:r>
            <w:r>
              <w:rPr>
                <w:rFonts w:hint="eastAsia" w:ascii="仿宋_GB2312"/>
                <w:sz w:val="28"/>
                <w:szCs w:val="28"/>
                <w:lang w:val="en-US" w:eastAsia="zh-CN"/>
              </w:rPr>
              <w:t xml:space="preserve">  </w:t>
            </w:r>
          </w:p>
          <w:p>
            <w:pPr>
              <w:rPr>
                <w:rFonts w:ascii="仿宋_GB2312"/>
                <w:sz w:val="28"/>
                <w:szCs w:val="28"/>
              </w:rPr>
            </w:pP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6" w:hRule="atLeast"/>
        </w:trPr>
        <w:tc>
          <w:tcPr>
            <w:tcW w:w="1722" w:type="dxa"/>
            <w:vAlign w:val="center"/>
          </w:tcPr>
          <w:p>
            <w:pPr>
              <w:rPr>
                <w:rFonts w:ascii="仿宋_GB2312"/>
                <w:b/>
                <w:sz w:val="24"/>
              </w:rPr>
            </w:pPr>
            <w:r>
              <w:rPr>
                <w:rFonts w:hint="eastAsia" w:ascii="仿宋_GB2312"/>
                <w:b/>
                <w:sz w:val="24"/>
              </w:rPr>
              <w:t>不良行为具体情形、核实情况、认定建议</w:t>
            </w:r>
          </w:p>
        </w:tc>
        <w:tc>
          <w:tcPr>
            <w:tcW w:w="7317" w:type="dxa"/>
            <w:gridSpan w:val="2"/>
            <w:vAlign w:val="bottom"/>
          </w:tcPr>
          <w:p>
            <w:pPr>
              <w:spacing w:line="400" w:lineRule="exact"/>
              <w:jc w:val="center"/>
              <w:rPr>
                <w:rFonts w:hint="eastAsia" w:ascii="仿宋_GB2312" w:eastAsiaTheme="minorEastAsia"/>
                <w:sz w:val="28"/>
                <w:szCs w:val="28"/>
                <w:lang w:eastAsia="zh-CN"/>
              </w:rPr>
            </w:pPr>
            <w:r>
              <w:rPr>
                <w:rFonts w:hint="eastAsia" w:ascii="仿宋_GB2312"/>
                <w:sz w:val="28"/>
                <w:szCs w:val="28"/>
                <w:lang w:val="en-US" w:eastAsia="zh-CN"/>
              </w:rPr>
              <w:t xml:space="preserve">                          </w:t>
            </w:r>
            <w:r>
              <w:rPr>
                <w:rFonts w:hint="eastAsia" w:ascii="仿宋_GB2312"/>
                <w:sz w:val="28"/>
                <w:szCs w:val="28"/>
              </w:rPr>
              <w:t>交易中心盖章</w:t>
            </w:r>
            <w:r>
              <w:rPr>
                <w:rFonts w:hint="eastAsia" w:ascii="仿宋_GB2312"/>
                <w:sz w:val="28"/>
                <w:szCs w:val="28"/>
                <w:lang w:eastAsia="zh-CN"/>
              </w:rPr>
              <w:t>：</w:t>
            </w:r>
          </w:p>
          <w:p>
            <w:pPr>
              <w:jc w:val="center"/>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年  月  日</w:t>
            </w:r>
          </w:p>
        </w:tc>
      </w:tr>
    </w:tbl>
    <w:p>
      <w:pPr>
        <w:widowControl/>
        <w:jc w:val="left"/>
        <w:rPr>
          <w:b/>
          <w:bCs/>
          <w:sz w:val="24"/>
        </w:rPr>
        <w:sectPr>
          <w:pgSz w:w="11906" w:h="16838"/>
          <w:pgMar w:top="1417" w:right="1247" w:bottom="1247" w:left="1417" w:header="851" w:footer="1417" w:gutter="0"/>
          <w:cols w:space="0" w:num="1"/>
          <w:rtlGutter w:val="0"/>
          <w:docGrid w:type="linesAndChars" w:linePitch="579" w:charSpace="0"/>
        </w:sectPr>
      </w:pPr>
      <w:r>
        <w:rPr>
          <w:rFonts w:hint="eastAsia"/>
          <w:b/>
          <w:bCs/>
          <w:sz w:val="24"/>
        </w:rPr>
        <w:t>备注：在不良行为前“□”内打“√”</w:t>
      </w:r>
    </w:p>
    <w:p>
      <w:pPr>
        <w:widowControl/>
        <w:jc w:val="left"/>
        <w:rPr>
          <w:rFonts w:hint="eastAsia" w:ascii="仿宋_GB2312" w:eastAsia="仿宋_GB2312"/>
          <w:lang w:eastAsia="zh-CN"/>
        </w:rPr>
      </w:pPr>
      <w:r>
        <w:rPr>
          <w:rFonts w:hint="eastAsia" w:ascii="仿宋_GB2312" w:hAnsi="黑体" w:eastAsia="仿宋_GB2312" w:cs="黑体"/>
          <w:b/>
          <w:bCs/>
          <w:sz w:val="32"/>
        </w:rPr>
        <w:t>附件2</w:t>
      </w:r>
      <w:r>
        <w:rPr>
          <w:rFonts w:hint="eastAsia" w:ascii="仿宋_GB2312" w:hAnsi="黑体" w:eastAsia="仿宋_GB2312" w:cs="黑体"/>
          <w:sz w:val="32"/>
        </w:rPr>
        <w:t xml:space="preserve"> </w:t>
      </w:r>
      <w:r>
        <w:rPr>
          <w:rFonts w:hint="eastAsia" w:ascii="仿宋_GB2312" w:eastAsia="仿宋_GB2312"/>
          <w:sz w:val="28"/>
          <w:szCs w:val="28"/>
          <w:lang w:val="en-US" w:eastAsia="zh-CN"/>
        </w:rPr>
        <w:t xml:space="preserve"> </w:t>
      </w:r>
    </w:p>
    <w:p>
      <w:pPr>
        <w:jc w:val="center"/>
        <w:rPr>
          <w:rFonts w:ascii="方正小标宋简体" w:eastAsia="方正小标宋简体"/>
          <w:sz w:val="36"/>
          <w:szCs w:val="36"/>
        </w:rPr>
      </w:pPr>
      <w:r>
        <w:rPr>
          <w:rFonts w:hint="eastAsia" w:ascii="黑体" w:hAnsi="黑体" w:eastAsia="黑体" w:cs="黑体"/>
          <w:sz w:val="36"/>
          <w:szCs w:val="36"/>
        </w:rPr>
        <w:t>违反评标规范要求不良行为反映表</w:t>
      </w:r>
    </w:p>
    <w:p>
      <w:pPr>
        <w:spacing w:line="600" w:lineRule="exact"/>
        <w:jc w:val="center"/>
        <w:rPr>
          <w:rFonts w:ascii="仿宋_GB2312" w:hAnsi="仿宋_GB2312" w:cs="仿宋_GB2312"/>
          <w:sz w:val="28"/>
          <w:szCs w:val="28"/>
        </w:rPr>
      </w:pPr>
      <w:r>
        <w:rPr>
          <w:rFonts w:hint="eastAsia" w:ascii="仿宋_GB2312" w:hAnsi="仿宋_GB2312" w:cs="仿宋_GB2312"/>
          <w:sz w:val="28"/>
          <w:szCs w:val="28"/>
        </w:rPr>
        <w:t>（招标人、招标代理机构、评标专家等有关人员填写）</w:t>
      </w:r>
    </w:p>
    <w:tbl>
      <w:tblPr>
        <w:tblStyle w:val="4"/>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34" w:type="dxa"/>
            <w:shd w:val="clear" w:color="auto" w:fill="auto"/>
            <w:vAlign w:val="center"/>
          </w:tcPr>
          <w:p>
            <w:pPr>
              <w:spacing w:line="400" w:lineRule="exact"/>
              <w:jc w:val="center"/>
              <w:rPr>
                <w:rFonts w:ascii="方正小标宋简体" w:eastAsia="方正小标宋简体"/>
                <w:sz w:val="36"/>
                <w:szCs w:val="36"/>
              </w:rPr>
            </w:pPr>
            <w:r>
              <w:rPr>
                <w:rFonts w:hint="eastAsia" w:ascii="仿宋_GB2312"/>
                <w:b/>
                <w:sz w:val="24"/>
              </w:rPr>
              <w:t>招标项目名称</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34" w:type="dxa"/>
            <w:shd w:val="clear" w:color="auto" w:fill="auto"/>
            <w:vAlign w:val="center"/>
          </w:tcPr>
          <w:p>
            <w:pPr>
              <w:spacing w:line="400" w:lineRule="exact"/>
              <w:jc w:val="center"/>
              <w:rPr>
                <w:rFonts w:ascii="方正小标宋简体"/>
                <w:sz w:val="36"/>
                <w:szCs w:val="36"/>
              </w:rPr>
            </w:pPr>
            <w:r>
              <w:rPr>
                <w:rFonts w:hint="eastAsia" w:ascii="仿宋_GB2312"/>
                <w:b/>
                <w:sz w:val="24"/>
              </w:rPr>
              <w:t>项目交易场所</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834" w:type="dxa"/>
            <w:shd w:val="clear" w:color="auto" w:fill="auto"/>
            <w:vAlign w:val="center"/>
          </w:tcPr>
          <w:p>
            <w:pPr>
              <w:spacing w:line="400" w:lineRule="exact"/>
              <w:jc w:val="center"/>
              <w:rPr>
                <w:rFonts w:ascii="方正小标宋简体" w:eastAsia="方正小标宋简体"/>
                <w:sz w:val="36"/>
                <w:szCs w:val="36"/>
              </w:rPr>
            </w:pPr>
            <w:r>
              <w:rPr>
                <w:rFonts w:hint="eastAsia" w:ascii="仿宋_GB2312"/>
                <w:b/>
                <w:sz w:val="24"/>
              </w:rPr>
              <w:t>评标日期</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34" w:type="dxa"/>
            <w:shd w:val="clear" w:color="auto" w:fill="auto"/>
            <w:vAlign w:val="center"/>
          </w:tcPr>
          <w:p>
            <w:pPr>
              <w:spacing w:line="400" w:lineRule="exact"/>
              <w:jc w:val="center"/>
              <w:rPr>
                <w:rFonts w:ascii="仿宋_GB2312"/>
                <w:b/>
                <w:sz w:val="24"/>
              </w:rPr>
            </w:pPr>
            <w:r>
              <w:rPr>
                <w:rFonts w:hint="eastAsia" w:ascii="仿宋_GB2312"/>
                <w:b/>
                <w:sz w:val="24"/>
              </w:rPr>
              <w:t>被反映评标</w:t>
            </w:r>
          </w:p>
          <w:p>
            <w:pPr>
              <w:spacing w:line="400" w:lineRule="exact"/>
              <w:jc w:val="center"/>
              <w:rPr>
                <w:rFonts w:ascii="方正小标宋简体" w:eastAsia="方正小标宋简体"/>
                <w:sz w:val="36"/>
                <w:szCs w:val="36"/>
              </w:rPr>
            </w:pPr>
            <w:r>
              <w:rPr>
                <w:rFonts w:hint="eastAsia" w:ascii="仿宋_GB2312"/>
                <w:b/>
                <w:sz w:val="24"/>
              </w:rPr>
              <w:t>专家姓名</w:t>
            </w:r>
          </w:p>
        </w:tc>
        <w:tc>
          <w:tcPr>
            <w:tcW w:w="6845" w:type="dxa"/>
            <w:shd w:val="clear" w:color="auto" w:fill="auto"/>
          </w:tcPr>
          <w:p>
            <w:pPr>
              <w:spacing w:line="600" w:lineRule="exact"/>
              <w:jc w:val="center"/>
              <w:rPr>
                <w:rFonts w:ascii="方正小标宋简体" w:eastAsia="方正小标宋简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restart"/>
            <w:shd w:val="clear" w:color="auto" w:fill="auto"/>
            <w:vAlign w:val="center"/>
          </w:tcPr>
          <w:p/>
          <w:p/>
          <w:p/>
          <w:p>
            <w:pPr>
              <w:spacing w:line="600" w:lineRule="exact"/>
              <w:jc w:val="center"/>
              <w:rPr>
                <w:rFonts w:ascii="方正小标宋简体" w:eastAsia="方正小标宋简体"/>
                <w:sz w:val="36"/>
                <w:szCs w:val="36"/>
              </w:rPr>
            </w:pPr>
            <w:r>
              <w:rPr>
                <w:rFonts w:hint="eastAsia" w:ascii="仿宋_GB2312"/>
                <w:b/>
                <w:sz w:val="24"/>
                <w:szCs w:val="32"/>
              </w:rPr>
              <w:t>不良行为</w:t>
            </w:r>
          </w:p>
        </w:tc>
        <w:tc>
          <w:tcPr>
            <w:tcW w:w="6845" w:type="dxa"/>
            <w:shd w:val="clear" w:color="auto" w:fill="auto"/>
            <w:vAlign w:val="center"/>
          </w:tcPr>
          <w:p>
            <w:pPr>
              <w:spacing w:line="360" w:lineRule="exact"/>
              <w:rPr>
                <w:rFonts w:ascii="方正小标宋简体"/>
                <w:sz w:val="36"/>
                <w:szCs w:val="36"/>
              </w:rPr>
            </w:pPr>
            <w:r>
              <w:rPr>
                <w:rFonts w:hint="eastAsia" w:ascii="仿宋_GB2312" w:cs="仿宋_GB2312"/>
                <w:b/>
                <w:bCs/>
                <w:sz w:val="24"/>
              </w:rPr>
              <w:t>□</w:t>
            </w:r>
            <w:r>
              <w:rPr>
                <w:rFonts w:hint="eastAsia" w:ascii="仿宋_GB2312" w:cs="仿宋_GB2312"/>
                <w:sz w:val="24"/>
              </w:rPr>
              <w:t>接到评标通知确认参加后</w:t>
            </w:r>
            <w:r>
              <w:rPr>
                <w:rFonts w:hint="eastAsia" w:ascii="仿宋_GB2312" w:cs="仿宋_GB2312"/>
                <w:sz w:val="24"/>
                <w:lang w:eastAsia="zh-CN"/>
              </w:rPr>
              <w:t>，</w:t>
            </w:r>
            <w:r>
              <w:rPr>
                <w:rFonts w:hint="eastAsia" w:ascii="仿宋_GB2312" w:cs="仿宋_GB2312"/>
                <w:sz w:val="24"/>
              </w:rPr>
              <w:t>无正当理由不参加评标的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rFonts w:ascii="方正小标宋简体" w:eastAsia="方正小标宋简体"/>
                <w:sz w:val="36"/>
                <w:szCs w:val="36"/>
              </w:rPr>
            </w:pPr>
            <w:r>
              <w:rPr>
                <w:rFonts w:hint="eastAsia"/>
                <w:b/>
                <w:bCs/>
                <w:sz w:val="24"/>
              </w:rPr>
              <w:t>□</w:t>
            </w:r>
            <w:r>
              <w:rPr>
                <w:rFonts w:hint="eastAsia" w:ascii="仿宋_GB2312" w:cs="仿宋_GB2312"/>
                <w:sz w:val="24"/>
              </w:rPr>
              <w:t>超过抽取终端设定时间到达评标规定区域</w:t>
            </w:r>
            <w:r>
              <w:rPr>
                <w:rFonts w:hint="eastAsia" w:ascii="仿宋_GB2312" w:cs="仿宋_GB2312"/>
                <w:sz w:val="24"/>
                <w:lang w:eastAsia="zh-CN"/>
              </w:rPr>
              <w:t>，</w:t>
            </w:r>
            <w:r>
              <w:rPr>
                <w:rFonts w:hint="eastAsia" w:ascii="仿宋_GB2312" w:cs="仿宋_GB2312"/>
                <w:sz w:val="24"/>
              </w:rPr>
              <w:t>迟到30分钟（含）至60分钟的；超过1小时的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rFonts w:ascii="方正小标宋简体" w:eastAsia="方正小标宋简体"/>
                <w:sz w:val="36"/>
                <w:szCs w:val="36"/>
              </w:rPr>
            </w:pPr>
            <w:r>
              <w:rPr>
                <w:rFonts w:hint="eastAsia"/>
                <w:b/>
                <w:bCs/>
                <w:sz w:val="24"/>
              </w:rPr>
              <w:t>□</w:t>
            </w:r>
            <w:r>
              <w:rPr>
                <w:rFonts w:hint="eastAsia" w:ascii="仿宋_GB2312" w:cs="仿宋_GB2312"/>
                <w:sz w:val="24"/>
              </w:rPr>
              <w:t>未按规定存放手提包</w:t>
            </w:r>
            <w:r>
              <w:rPr>
                <w:rFonts w:hint="eastAsia" w:ascii="仿宋_GB2312" w:cs="仿宋_GB2312"/>
                <w:sz w:val="24"/>
                <w:lang w:eastAsia="zh-CN"/>
              </w:rPr>
              <w:t>，</w:t>
            </w:r>
            <w:r>
              <w:rPr>
                <w:rFonts w:hint="eastAsia" w:ascii="仿宋_GB2312" w:cs="仿宋_GB2312"/>
                <w:sz w:val="24"/>
              </w:rPr>
              <w:t>手机、电脑、智能手表等各种通讯工具</w:t>
            </w:r>
            <w:r>
              <w:rPr>
                <w:rFonts w:hint="eastAsia" w:ascii="仿宋_GB2312" w:cs="仿宋_GB2312"/>
                <w:sz w:val="24"/>
                <w:lang w:eastAsia="zh-CN"/>
              </w:rPr>
              <w:t>，</w:t>
            </w:r>
            <w:r>
              <w:rPr>
                <w:rFonts w:hint="eastAsia" w:ascii="仿宋_GB2312" w:cs="仿宋_GB2312"/>
                <w:sz w:val="24"/>
              </w:rPr>
              <w:t>以及无线接收传送设备、电子存储记忆录放设备的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不熟悉电子评标操作系统</w:t>
            </w:r>
            <w:r>
              <w:rPr>
                <w:rFonts w:hint="eastAsia" w:ascii="仿宋_GB2312" w:cs="仿宋_GB2312"/>
                <w:sz w:val="24"/>
                <w:lang w:eastAsia="zh-CN"/>
              </w:rPr>
              <w:t>，</w:t>
            </w:r>
            <w:r>
              <w:rPr>
                <w:rFonts w:hint="eastAsia" w:ascii="仿宋_GB2312" w:cs="仿宋_GB2312"/>
                <w:sz w:val="24"/>
              </w:rPr>
              <w:t>影响评标工作的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34" w:type="dxa"/>
            <w:vMerge w:val="continue"/>
            <w:shd w:val="clear" w:color="auto" w:fill="auto"/>
            <w:vAlign w:val="center"/>
          </w:tcPr>
          <w:p>
            <w:pPr>
              <w:spacing w:line="600" w:lineRule="exact"/>
              <w:jc w:val="center"/>
              <w:rPr>
                <w:rFonts w:ascii="仿宋_GB2312"/>
                <w:b/>
                <w:sz w:val="24"/>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在评标过程中</w:t>
            </w:r>
            <w:r>
              <w:rPr>
                <w:rFonts w:hint="eastAsia" w:ascii="仿宋_GB2312" w:cs="仿宋_GB2312"/>
                <w:sz w:val="24"/>
                <w:lang w:eastAsia="zh-CN"/>
              </w:rPr>
              <w:t>，</w:t>
            </w:r>
            <w:r>
              <w:rPr>
                <w:rFonts w:hint="eastAsia" w:ascii="仿宋_GB2312" w:cs="仿宋_GB2312"/>
                <w:sz w:val="24"/>
              </w:rPr>
              <w:t>怠于履行评标职责</w:t>
            </w:r>
            <w:r>
              <w:rPr>
                <w:rFonts w:hint="eastAsia" w:ascii="仿宋_GB2312" w:cs="仿宋_GB2312"/>
                <w:sz w:val="24"/>
                <w:lang w:eastAsia="zh-CN"/>
              </w:rPr>
              <w:t>，</w:t>
            </w:r>
            <w:r>
              <w:rPr>
                <w:rFonts w:hint="eastAsia" w:ascii="仿宋_GB2312" w:cs="仿宋_GB2312"/>
                <w:sz w:val="24"/>
              </w:rPr>
              <w:t>存在不独立评标、敷衍应付、简单套用其他评标专家意见、结论、不集中精力评审投标文件等情况的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834" w:type="dxa"/>
            <w:vMerge w:val="continue"/>
            <w:shd w:val="clear" w:color="auto" w:fill="auto"/>
            <w:vAlign w:val="center"/>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以不评标、不在评标报告上签字、故意拖延时间等方式</w:t>
            </w:r>
            <w:r>
              <w:rPr>
                <w:rFonts w:hint="eastAsia" w:ascii="仿宋_GB2312" w:cs="仿宋_GB2312"/>
                <w:sz w:val="24"/>
                <w:lang w:eastAsia="zh-CN"/>
              </w:rPr>
              <w:t>，</w:t>
            </w:r>
            <w:r>
              <w:rPr>
                <w:rFonts w:hint="eastAsia" w:ascii="仿宋_GB2312" w:cs="仿宋_GB2312"/>
                <w:sz w:val="24"/>
              </w:rPr>
              <w:t>索要超过规定、约定的劳务报酬的</w:t>
            </w:r>
            <w:r>
              <w:rPr>
                <w:rFonts w:hint="eastAsia" w:ascii="仿宋_GB2312" w:cs="仿宋_GB2312"/>
                <w:sz w:val="24"/>
                <w:lang w:eastAsia="zh-CN"/>
              </w:rPr>
              <w:t>，</w:t>
            </w:r>
            <w:r>
              <w:rPr>
                <w:rFonts w:hint="eastAsia" w:ascii="仿宋_GB2312" w:cs="仿宋_GB2312"/>
                <w:sz w:val="24"/>
              </w:rPr>
              <w:t>索要劳务报酬以外的其他好处、财物的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continue"/>
            <w:shd w:val="clear" w:color="auto" w:fill="auto"/>
            <w:vAlign w:val="center"/>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评标过程中随意离开评标室、随意进出其他评标室的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记录、抄写、夹带与评标相关的内容</w:t>
            </w:r>
            <w:r>
              <w:rPr>
                <w:rFonts w:hint="eastAsia" w:ascii="仿宋_GB2312" w:cs="仿宋_GB2312"/>
                <w:sz w:val="24"/>
                <w:lang w:eastAsia="zh-CN"/>
              </w:rPr>
              <w:t>，</w:t>
            </w:r>
            <w:r>
              <w:rPr>
                <w:rFonts w:hint="eastAsia" w:ascii="仿宋_GB2312" w:cs="仿宋_GB2312"/>
                <w:sz w:val="24"/>
              </w:rPr>
              <w:t>私自将评标的相关资料带出评标区的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30"/>
                <w:szCs w:val="30"/>
              </w:rPr>
            </w:pPr>
            <w:r>
              <w:rPr>
                <w:rFonts w:hint="eastAsia"/>
                <w:b/>
                <w:bCs/>
                <w:sz w:val="24"/>
              </w:rPr>
              <w:t>□</w:t>
            </w:r>
            <w:r>
              <w:rPr>
                <w:rFonts w:hint="eastAsia" w:ascii="仿宋_GB2312" w:cs="仿宋_GB2312"/>
                <w:sz w:val="24"/>
              </w:rPr>
              <w:t>不配合招标人依法组织的中标候选人履约能力审查或异议处理工作的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24"/>
              </w:rPr>
            </w:pPr>
            <w:r>
              <w:rPr>
                <w:rFonts w:hint="eastAsia"/>
                <w:b/>
                <w:bCs/>
                <w:sz w:val="24"/>
              </w:rPr>
              <w:sym w:font="Wingdings 2" w:char="00A3"/>
            </w:r>
            <w:r>
              <w:rPr>
                <w:rFonts w:hint="eastAsia" w:ascii="仿宋_GB2312" w:cs="仿宋_GB2312"/>
                <w:sz w:val="24"/>
              </w:rPr>
              <w:t>不配合招投标行业行政监督部门投诉处理、监督、检查工作的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34" w:type="dxa"/>
            <w:vMerge w:val="continue"/>
            <w:shd w:val="clear" w:color="auto" w:fill="auto"/>
          </w:tcPr>
          <w:p>
            <w:pPr>
              <w:spacing w:line="600" w:lineRule="exact"/>
              <w:jc w:val="center"/>
              <w:rPr>
                <w:rFonts w:ascii="方正小标宋简体" w:eastAsia="方正小标宋简体"/>
                <w:sz w:val="36"/>
                <w:szCs w:val="36"/>
              </w:rPr>
            </w:pPr>
          </w:p>
        </w:tc>
        <w:tc>
          <w:tcPr>
            <w:tcW w:w="6845" w:type="dxa"/>
            <w:shd w:val="clear" w:color="auto" w:fill="auto"/>
            <w:vAlign w:val="center"/>
          </w:tcPr>
          <w:p>
            <w:pPr>
              <w:spacing w:line="360" w:lineRule="exact"/>
              <w:rPr>
                <w:b/>
                <w:bCs/>
                <w:sz w:val="24"/>
              </w:rPr>
            </w:pPr>
            <w:r>
              <w:rPr>
                <w:rFonts w:hint="eastAsia"/>
                <w:b/>
                <w:bCs/>
                <w:sz w:val="24"/>
              </w:rPr>
              <w:sym w:font="Wingdings 2" w:char="00A3"/>
            </w:r>
            <w:r>
              <w:rPr>
                <w:rFonts w:hint="eastAsia" w:ascii="仿宋_GB2312" w:cs="仿宋_GB2312"/>
                <w:sz w:val="24"/>
              </w:rPr>
              <w:t>其他违反评标规定的不良行为；情节严重的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8" w:hRule="exact"/>
        </w:trPr>
        <w:tc>
          <w:tcPr>
            <w:tcW w:w="1834" w:type="dxa"/>
            <w:shd w:val="clear" w:color="auto" w:fill="auto"/>
            <w:vAlign w:val="center"/>
          </w:tcPr>
          <w:p>
            <w:pPr>
              <w:spacing w:line="400" w:lineRule="exact"/>
              <w:jc w:val="center"/>
              <w:rPr>
                <w:rFonts w:ascii="方正小标宋简体" w:eastAsia="方正小标宋简体"/>
                <w:sz w:val="36"/>
                <w:szCs w:val="36"/>
              </w:rPr>
            </w:pPr>
            <w:r>
              <w:rPr>
                <w:rFonts w:hint="eastAsia" w:ascii="仿宋_GB2312" w:cs="仿宋_GB2312"/>
                <w:b/>
                <w:bCs/>
                <w:sz w:val="24"/>
              </w:rPr>
              <w:t>招标人、招标代理机构、评标专家等有关人员反映不良行为具体情形</w:t>
            </w:r>
          </w:p>
        </w:tc>
        <w:tc>
          <w:tcPr>
            <w:tcW w:w="6845" w:type="dxa"/>
            <w:shd w:val="clear" w:color="auto" w:fill="auto"/>
            <w:vAlign w:val="bottom"/>
          </w:tcPr>
          <w:p>
            <w:pPr>
              <w:wordWrap w:val="0"/>
              <w:spacing w:line="400" w:lineRule="exact"/>
              <w:jc w:val="right"/>
              <w:rPr>
                <w:rFonts w:ascii="仿宋_GB2312"/>
                <w:sz w:val="28"/>
                <w:szCs w:val="28"/>
              </w:rPr>
            </w:pPr>
          </w:p>
          <w:p>
            <w:pPr>
              <w:wordWrap w:val="0"/>
              <w:spacing w:line="400" w:lineRule="exact"/>
              <w:jc w:val="right"/>
              <w:rPr>
                <w:rFonts w:ascii="仿宋_GB2312"/>
                <w:sz w:val="28"/>
                <w:szCs w:val="28"/>
              </w:rPr>
            </w:pPr>
          </w:p>
          <w:p>
            <w:pPr>
              <w:spacing w:line="400" w:lineRule="exact"/>
              <w:ind w:firstLine="602" w:firstLineChars="200"/>
              <w:rPr>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exact"/>
        </w:trPr>
        <w:tc>
          <w:tcPr>
            <w:tcW w:w="1834" w:type="dxa"/>
            <w:shd w:val="clear" w:color="auto" w:fill="auto"/>
            <w:vAlign w:val="center"/>
          </w:tcPr>
          <w:p>
            <w:pPr>
              <w:spacing w:line="400" w:lineRule="exact"/>
              <w:jc w:val="center"/>
              <w:rPr>
                <w:rFonts w:ascii="仿宋_GB2312" w:cs="仿宋_GB2312"/>
                <w:b/>
                <w:bCs/>
                <w:sz w:val="24"/>
              </w:rPr>
            </w:pPr>
            <w:r>
              <w:rPr>
                <w:rFonts w:hint="eastAsia" w:ascii="仿宋_GB2312" w:cs="仿宋_GB2312"/>
                <w:b/>
                <w:bCs/>
                <w:sz w:val="24"/>
              </w:rPr>
              <w:t>招标人、招标代理机构、评标专家等有关人员签字确认</w:t>
            </w:r>
          </w:p>
        </w:tc>
        <w:tc>
          <w:tcPr>
            <w:tcW w:w="6845" w:type="dxa"/>
            <w:shd w:val="clear" w:color="auto" w:fill="auto"/>
            <w:vAlign w:val="bottom"/>
          </w:tcPr>
          <w:p>
            <w:pPr>
              <w:wordWrap/>
              <w:spacing w:line="400" w:lineRule="exact"/>
              <w:jc w:val="center"/>
              <w:rPr>
                <w:rFonts w:hint="eastAsia" w:ascii="仿宋_GB2312" w:eastAsiaTheme="minorEastAsia"/>
                <w:sz w:val="28"/>
                <w:szCs w:val="28"/>
                <w:lang w:eastAsia="zh-CN"/>
              </w:rPr>
            </w:pPr>
            <w:r>
              <w:rPr>
                <w:rFonts w:hint="eastAsia" w:ascii="仿宋_GB2312"/>
                <w:sz w:val="28"/>
                <w:szCs w:val="28"/>
                <w:lang w:val="en-US" w:eastAsia="zh-CN"/>
              </w:rPr>
              <w:t xml:space="preserve">                         </w:t>
            </w:r>
            <w:r>
              <w:rPr>
                <w:rFonts w:hint="eastAsia" w:ascii="仿宋_GB2312"/>
                <w:sz w:val="28"/>
                <w:szCs w:val="28"/>
              </w:rPr>
              <w:t>盖章或签名</w:t>
            </w:r>
            <w:r>
              <w:rPr>
                <w:rFonts w:hint="eastAsia" w:ascii="仿宋_GB2312"/>
                <w:sz w:val="28"/>
                <w:szCs w:val="28"/>
                <w:lang w:eastAsia="zh-CN"/>
              </w:rPr>
              <w:t>：</w:t>
            </w:r>
          </w:p>
          <w:p>
            <w:pPr>
              <w:spacing w:line="400" w:lineRule="exact"/>
              <w:jc w:val="center"/>
              <w:rPr>
                <w:rFonts w:ascii="仿宋_GB2312"/>
                <w:sz w:val="28"/>
                <w:szCs w:val="28"/>
              </w:rPr>
            </w:pPr>
            <w:r>
              <w:rPr>
                <w:rFonts w:hint="eastAsia" w:ascii="仿宋_GB2312"/>
                <w:sz w:val="28"/>
                <w:szCs w:val="28"/>
                <w:lang w:val="en-US" w:eastAsia="zh-CN"/>
              </w:rPr>
              <w:t xml:space="preserve">                                  </w:t>
            </w:r>
            <w:r>
              <w:rPr>
                <w:rFonts w:hint="eastAsia" w:ascii="仿宋_GB2312"/>
                <w:sz w:val="28"/>
                <w:szCs w:val="28"/>
              </w:rPr>
              <w:t>年  月  日</w:t>
            </w:r>
          </w:p>
        </w:tc>
      </w:tr>
    </w:tbl>
    <w:p>
      <w:pPr>
        <w:adjustRightInd w:val="0"/>
        <w:snapToGrid w:val="0"/>
        <w:spacing w:line="480" w:lineRule="exact"/>
        <w:rPr>
          <w:rFonts w:hint="eastAsia"/>
          <w:b/>
          <w:bCs/>
          <w:sz w:val="24"/>
        </w:rPr>
      </w:pPr>
      <w:r>
        <w:rPr>
          <w:rFonts w:hint="eastAsia"/>
          <w:b/>
          <w:bCs/>
          <w:sz w:val="24"/>
        </w:rPr>
        <w:t>备注：在不良行为前“□”内打“√”</w:t>
      </w:r>
      <w:r>
        <w:rPr>
          <w:rFonts w:hint="eastAsia"/>
          <w:b/>
          <w:bCs/>
          <w:sz w:val="24"/>
          <w:lang w:eastAsia="zh-CN"/>
        </w:rPr>
        <w:t>，</w:t>
      </w:r>
      <w:r>
        <w:rPr>
          <w:rFonts w:hint="eastAsia"/>
          <w:b/>
          <w:bCs/>
          <w:sz w:val="24"/>
        </w:rPr>
        <w:t>其他具体情形另行填写。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313A3"/>
    <w:multiLevelType w:val="singleLevel"/>
    <w:tmpl w:val="1E2313A3"/>
    <w:lvl w:ilvl="0" w:tentative="0">
      <w:start w:val="1"/>
      <w:numFmt w:val="chineseCounting"/>
      <w:suff w:val="nothing"/>
      <w:lvlText w:val="%1、"/>
      <w:lvlJc w:val="left"/>
      <w:pPr>
        <w:ind w:left="-10"/>
      </w:pPr>
      <w:rPr>
        <w:rFonts w:hint="eastAsia"/>
      </w:rPr>
    </w:lvl>
  </w:abstractNum>
  <w:abstractNum w:abstractNumId="1">
    <w:nsid w:val="6C015C0F"/>
    <w:multiLevelType w:val="singleLevel"/>
    <w:tmpl w:val="6C015C0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ZTU4MjcxYzJiZmU1OWIxODZkN2Y2M2ZjZjAwZWQifQ=="/>
  </w:docVars>
  <w:rsids>
    <w:rsidRoot w:val="0C0C6300"/>
    <w:rsid w:val="00953385"/>
    <w:rsid w:val="00EB1BD5"/>
    <w:rsid w:val="029C7664"/>
    <w:rsid w:val="03767EB5"/>
    <w:rsid w:val="03EA66E6"/>
    <w:rsid w:val="069D1BFD"/>
    <w:rsid w:val="082E3325"/>
    <w:rsid w:val="09EF276F"/>
    <w:rsid w:val="09F45FD8"/>
    <w:rsid w:val="0C0C6300"/>
    <w:rsid w:val="0C4F1BEB"/>
    <w:rsid w:val="0D4E54D5"/>
    <w:rsid w:val="0F4C0064"/>
    <w:rsid w:val="0F5D69AE"/>
    <w:rsid w:val="102B0279"/>
    <w:rsid w:val="17035AAC"/>
    <w:rsid w:val="18047C45"/>
    <w:rsid w:val="1A78185E"/>
    <w:rsid w:val="1B19589E"/>
    <w:rsid w:val="1C907DE2"/>
    <w:rsid w:val="1D467A92"/>
    <w:rsid w:val="1F232B99"/>
    <w:rsid w:val="216F4CEC"/>
    <w:rsid w:val="21A842C7"/>
    <w:rsid w:val="246B5183"/>
    <w:rsid w:val="2AF91248"/>
    <w:rsid w:val="2C051122"/>
    <w:rsid w:val="2C4069DC"/>
    <w:rsid w:val="2EA62B75"/>
    <w:rsid w:val="2FE36AD6"/>
    <w:rsid w:val="32472899"/>
    <w:rsid w:val="347E631A"/>
    <w:rsid w:val="38CF5396"/>
    <w:rsid w:val="3C3F1359"/>
    <w:rsid w:val="3DA16634"/>
    <w:rsid w:val="3F176603"/>
    <w:rsid w:val="425A6618"/>
    <w:rsid w:val="42F73E67"/>
    <w:rsid w:val="479D3F64"/>
    <w:rsid w:val="485A1120"/>
    <w:rsid w:val="49301E81"/>
    <w:rsid w:val="4AEC1DD8"/>
    <w:rsid w:val="4E347D1E"/>
    <w:rsid w:val="4EB1136E"/>
    <w:rsid w:val="4EE03A01"/>
    <w:rsid w:val="50AA0293"/>
    <w:rsid w:val="52302EF2"/>
    <w:rsid w:val="55AA2FBB"/>
    <w:rsid w:val="56C8194B"/>
    <w:rsid w:val="56D3447B"/>
    <w:rsid w:val="572F63D5"/>
    <w:rsid w:val="5A687FB0"/>
    <w:rsid w:val="6089214B"/>
    <w:rsid w:val="63EF60B0"/>
    <w:rsid w:val="671F1C37"/>
    <w:rsid w:val="674C5C80"/>
    <w:rsid w:val="68210EBB"/>
    <w:rsid w:val="68E02B24"/>
    <w:rsid w:val="69DC4F9F"/>
    <w:rsid w:val="6E691BF2"/>
    <w:rsid w:val="704A5F7E"/>
    <w:rsid w:val="72AF018F"/>
    <w:rsid w:val="736B5934"/>
    <w:rsid w:val="78034139"/>
    <w:rsid w:val="7899684C"/>
    <w:rsid w:val="79667075"/>
    <w:rsid w:val="7A721A4A"/>
    <w:rsid w:val="7AB066BD"/>
    <w:rsid w:val="7B5F6420"/>
    <w:rsid w:val="7C02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10466</Words>
  <Characters>10600</Characters>
  <Lines>0</Lines>
  <Paragraphs>0</Paragraphs>
  <TotalTime>19</TotalTime>
  <ScaleCrop>false</ScaleCrop>
  <LinksUpToDate>false</LinksUpToDate>
  <CharactersWithSpaces>12558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2023-06-02T01:22:00Z</dcterms:created>
  <dc:creator>Administrator</dc:creator>
  <cp:lastModifiedBy>Administrator</cp:lastModifiedBy>
  <cp:lastPrinted>2023-06-21T09:07:38Z</cp:lastPrinted>
  <dcterms:modified xsi:type="dcterms:W3CDTF">2023-06-21T09:25:25Z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BE731201C81F4643B903219DEEAE2546_13</vt:lpwstr>
  </property>
</Properties>
</file>