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1" w:line="225" w:lineRule="auto"/>
        <w:ind w:left="2578"/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-SA"/>
        </w:rPr>
        <w:t>免缴投标保证金承诺函</w:t>
      </w:r>
    </w:p>
    <w:p>
      <w:pPr>
        <w:pStyle w:val="4"/>
        <w:tabs>
          <w:tab w:val="left" w:pos="135"/>
        </w:tabs>
        <w:spacing w:before="75" w:line="228" w:lineRule="auto"/>
        <w:rPr>
          <w:rFonts w:ascii="宋体" w:hAnsi="宋体" w:cs="宋体"/>
          <w:sz w:val="23"/>
          <w:szCs w:val="23"/>
          <w:u w:val="single"/>
        </w:rPr>
      </w:pPr>
    </w:p>
    <w:p>
      <w:pPr>
        <w:pStyle w:val="4"/>
        <w:tabs>
          <w:tab w:val="left" w:pos="135"/>
        </w:tabs>
        <w:spacing w:before="75" w:line="228" w:lineRule="auto"/>
        <w:rPr>
          <w:rFonts w:ascii="Arial"/>
        </w:rPr>
      </w:pPr>
      <w:r>
        <w:rPr>
          <w:rFonts w:ascii="宋体" w:hAnsi="宋体" w:cs="宋体"/>
          <w:sz w:val="23"/>
          <w:szCs w:val="23"/>
          <w:u w:val="single"/>
        </w:rPr>
        <w:tab/>
      </w:r>
      <w:r>
        <w:rPr>
          <w:rFonts w:ascii="宋体" w:hAnsi="宋体" w:cs="宋体"/>
          <w:spacing w:val="6"/>
          <w:sz w:val="23"/>
          <w:szCs w:val="23"/>
          <w:u w:val="single"/>
        </w:rPr>
        <w:t>(</w:t>
      </w:r>
      <w:r>
        <w:rPr>
          <w:rFonts w:ascii="宋体" w:hAnsi="宋体" w:cs="宋体"/>
          <w:spacing w:val="5"/>
          <w:sz w:val="23"/>
          <w:szCs w:val="23"/>
          <w:u w:val="single"/>
        </w:rPr>
        <w:t>招</w:t>
      </w:r>
      <w:r>
        <w:rPr>
          <w:rFonts w:ascii="宋体" w:hAnsi="宋体" w:cs="宋体"/>
          <w:spacing w:val="3"/>
          <w:sz w:val="23"/>
          <w:szCs w:val="23"/>
          <w:u w:val="single"/>
        </w:rPr>
        <w:t>标人名称)</w:t>
      </w:r>
      <w:r>
        <w:rPr>
          <w:rFonts w:ascii="宋体" w:hAnsi="宋体" w:cs="宋体"/>
          <w:spacing w:val="3"/>
          <w:sz w:val="23"/>
          <w:szCs w:val="23"/>
        </w:rPr>
        <w:t>：</w:t>
      </w:r>
    </w:p>
    <w:p>
      <w:pPr>
        <w:pStyle w:val="4"/>
        <w:spacing w:before="74" w:line="341" w:lineRule="auto"/>
        <w:ind w:left="9" w:firstLine="481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6"/>
          <w:sz w:val="23"/>
          <w:szCs w:val="23"/>
        </w:rPr>
        <w:t>我司参加</w:t>
      </w:r>
      <w:r>
        <w:rPr>
          <w:rFonts w:ascii="宋体" w:hAnsi="宋体" w:cs="宋体"/>
          <w:spacing w:val="6"/>
          <w:sz w:val="23"/>
          <w:szCs w:val="23"/>
          <w:u w:val="single"/>
        </w:rPr>
        <w:t xml:space="preserve">   (招标项目名称及标段)   </w:t>
      </w:r>
      <w:r>
        <w:rPr>
          <w:rFonts w:ascii="宋体" w:hAnsi="宋体" w:cs="宋体"/>
          <w:spacing w:val="6"/>
          <w:sz w:val="23"/>
          <w:szCs w:val="23"/>
        </w:rPr>
        <w:t xml:space="preserve"> 投标活动，现免缴投标保证金参与投标。</w:t>
      </w:r>
      <w:r>
        <w:rPr>
          <w:rFonts w:ascii="宋体" w:hAnsi="宋体" w:cs="宋体"/>
          <w:spacing w:val="3"/>
          <w:sz w:val="23"/>
          <w:szCs w:val="23"/>
        </w:rPr>
        <w:t>我</w:t>
      </w:r>
      <w:r>
        <w:rPr>
          <w:rFonts w:ascii="宋体" w:hAnsi="宋体" w:cs="宋体"/>
          <w:sz w:val="23"/>
          <w:szCs w:val="23"/>
        </w:rPr>
        <w:t>司</w:t>
      </w:r>
      <w:r>
        <w:rPr>
          <w:rFonts w:ascii="宋体" w:hAnsi="宋体" w:cs="宋体"/>
          <w:spacing w:val="18"/>
          <w:sz w:val="23"/>
          <w:szCs w:val="23"/>
        </w:rPr>
        <w:t>承诺按</w:t>
      </w:r>
      <w:r>
        <w:rPr>
          <w:rFonts w:ascii="宋体" w:hAnsi="宋体" w:cs="宋体"/>
          <w:spacing w:val="11"/>
          <w:sz w:val="23"/>
          <w:szCs w:val="23"/>
        </w:rPr>
        <w:t>照</w:t>
      </w:r>
      <w:r>
        <w:rPr>
          <w:rFonts w:ascii="宋体" w:hAnsi="宋体" w:cs="宋体"/>
          <w:spacing w:val="9"/>
          <w:sz w:val="23"/>
          <w:szCs w:val="23"/>
        </w:rPr>
        <w:t>招标文件要求依法履行投标人义务。若我司存在下列任何一种事实的，收到你方</w:t>
      </w:r>
      <w:r>
        <w:rPr>
          <w:rFonts w:ascii="宋体" w:hAnsi="宋体" w:cs="宋体"/>
          <w:spacing w:val="14"/>
          <w:sz w:val="23"/>
          <w:szCs w:val="23"/>
        </w:rPr>
        <w:t>书面通知</w:t>
      </w:r>
      <w:r>
        <w:rPr>
          <w:rFonts w:ascii="宋体" w:hAnsi="宋体" w:cs="宋体"/>
          <w:spacing w:val="10"/>
          <w:sz w:val="23"/>
          <w:szCs w:val="23"/>
        </w:rPr>
        <w:t>，</w:t>
      </w:r>
      <w:r>
        <w:rPr>
          <w:rFonts w:ascii="宋体" w:hAnsi="宋体" w:cs="宋体"/>
          <w:spacing w:val="7"/>
          <w:sz w:val="23"/>
          <w:szCs w:val="23"/>
        </w:rPr>
        <w:t>我司在7日内无条件地向你方全额付清本招标文件规定的投标保证金金额 (人</w:t>
      </w:r>
      <w:r>
        <w:rPr>
          <w:rFonts w:ascii="宋体" w:hAnsi="宋体" w:cs="宋体"/>
          <w:spacing w:val="16"/>
          <w:sz w:val="23"/>
          <w:szCs w:val="23"/>
        </w:rPr>
        <w:t>民</w:t>
      </w:r>
      <w:r>
        <w:rPr>
          <w:rFonts w:ascii="宋体" w:hAnsi="宋体" w:cs="宋体"/>
          <w:spacing w:val="9"/>
          <w:sz w:val="23"/>
          <w:szCs w:val="23"/>
        </w:rPr>
        <w:t>币</w:t>
      </w:r>
      <w:r>
        <w:rPr>
          <w:rFonts w:hint="eastAsia" w:ascii="宋体" w:hAnsi="宋体" w:cs="宋体"/>
          <w:spacing w:val="9"/>
          <w:sz w:val="23"/>
          <w:szCs w:val="23"/>
          <w:lang w:val="en-US" w:eastAsia="zh-CN"/>
        </w:rPr>
        <w:t>160000</w:t>
      </w:r>
      <w:r>
        <w:rPr>
          <w:rFonts w:ascii="宋体" w:hAnsi="宋体" w:cs="宋体"/>
          <w:spacing w:val="8"/>
          <w:sz w:val="23"/>
          <w:szCs w:val="23"/>
        </w:rPr>
        <w:t>元)，对未按期足额补缴投标保证金给招标人带来损失的，还应依法承担赔偿责任，</w:t>
      </w:r>
      <w:r>
        <w:rPr>
          <w:rFonts w:ascii="宋体" w:hAnsi="宋体" w:cs="宋体"/>
          <w:spacing w:val="14"/>
          <w:sz w:val="23"/>
          <w:szCs w:val="23"/>
        </w:rPr>
        <w:t>并</w:t>
      </w:r>
      <w:r>
        <w:rPr>
          <w:rFonts w:ascii="宋体" w:hAnsi="宋体" w:cs="宋体"/>
          <w:spacing w:val="9"/>
          <w:sz w:val="23"/>
          <w:szCs w:val="23"/>
        </w:rPr>
        <w:t>由行业监管部门依法依规列为招标投标重点监管对象。</w:t>
      </w:r>
    </w:p>
    <w:p>
      <w:pPr>
        <w:pStyle w:val="4"/>
        <w:spacing w:before="254" w:line="347" w:lineRule="auto"/>
        <w:ind w:left="12" w:right="240" w:firstLine="488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20"/>
          <w:sz w:val="23"/>
          <w:szCs w:val="23"/>
        </w:rPr>
        <w:t>(1</w:t>
      </w:r>
      <w:r>
        <w:rPr>
          <w:rFonts w:ascii="宋体" w:hAnsi="宋体" w:cs="宋体"/>
          <w:spacing w:val="10"/>
          <w:sz w:val="23"/>
          <w:szCs w:val="23"/>
        </w:rPr>
        <w:t>) 中标人无正当理由不与招标人订立合同，在签订合同时向贵单位提出附加条件，</w:t>
      </w:r>
      <w:r>
        <w:rPr>
          <w:rFonts w:ascii="宋体" w:hAnsi="宋体" w:cs="宋体"/>
          <w:spacing w:val="9"/>
          <w:sz w:val="23"/>
          <w:szCs w:val="23"/>
        </w:rPr>
        <w:t>或者不按照招标文件要求提交履约保证金</w:t>
      </w:r>
      <w:r>
        <w:rPr>
          <w:rFonts w:ascii="宋体" w:hAnsi="宋体" w:cs="宋体"/>
          <w:spacing w:val="5"/>
          <w:sz w:val="23"/>
          <w:szCs w:val="23"/>
        </w:rPr>
        <w:t>。</w:t>
      </w:r>
    </w:p>
    <w:p>
      <w:pPr>
        <w:pStyle w:val="4"/>
        <w:spacing w:before="255" w:line="227" w:lineRule="auto"/>
        <w:ind w:left="50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8"/>
          <w:sz w:val="23"/>
          <w:szCs w:val="23"/>
        </w:rPr>
        <w:t>(2) 投标人存在投标须知前附表第</w:t>
      </w:r>
      <w:r>
        <w:rPr>
          <w:rFonts w:hint="eastAsia" w:ascii="宋体" w:hAnsi="宋体" w:cs="宋体"/>
          <w:szCs w:val="21"/>
          <w:highlight w:val="white"/>
          <w:lang w:val="en-US" w:eastAsia="zh-CN"/>
        </w:rPr>
        <w:t>3.4.4</w:t>
      </w:r>
      <w:r>
        <w:rPr>
          <w:rFonts w:ascii="宋体" w:hAnsi="宋体" w:cs="宋体"/>
          <w:spacing w:val="8"/>
          <w:sz w:val="23"/>
          <w:szCs w:val="23"/>
        </w:rPr>
        <w:t>项规定投标保证金不予退还的其他情形</w:t>
      </w:r>
      <w:r>
        <w:rPr>
          <w:rFonts w:ascii="宋体" w:hAnsi="宋体" w:cs="宋体"/>
          <w:spacing w:val="6"/>
          <w:sz w:val="23"/>
          <w:szCs w:val="23"/>
        </w:rPr>
        <w:t>。</w:t>
      </w:r>
    </w:p>
    <w:p>
      <w:pPr>
        <w:pStyle w:val="4"/>
        <w:spacing w:line="342" w:lineRule="auto"/>
        <w:rPr>
          <w:rFonts w:ascii="Arial"/>
        </w:rPr>
      </w:pPr>
    </w:p>
    <w:p>
      <w:pPr>
        <w:pStyle w:val="4"/>
        <w:spacing w:before="75" w:line="227" w:lineRule="auto"/>
        <w:ind w:left="500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15"/>
          <w:sz w:val="23"/>
          <w:szCs w:val="23"/>
        </w:rPr>
        <w:t>(3) 法律、法规规定的其他情</w:t>
      </w:r>
      <w:r>
        <w:rPr>
          <w:rFonts w:ascii="宋体" w:hAnsi="宋体" w:cs="宋体"/>
          <w:spacing w:val="14"/>
          <w:sz w:val="23"/>
          <w:szCs w:val="23"/>
        </w:rPr>
        <w:t>形</w:t>
      </w:r>
    </w:p>
    <w:p>
      <w:pPr>
        <w:pStyle w:val="4"/>
        <w:spacing w:line="249" w:lineRule="auto"/>
        <w:rPr>
          <w:rFonts w:ascii="Arial"/>
        </w:rPr>
      </w:pPr>
      <w:bookmarkStart w:id="0" w:name="_GoBack"/>
      <w:bookmarkEnd w:id="0"/>
    </w:p>
    <w:p>
      <w:pPr>
        <w:pStyle w:val="4"/>
        <w:spacing w:line="249" w:lineRule="auto"/>
        <w:rPr>
          <w:rFonts w:ascii="Arial"/>
        </w:rPr>
      </w:pPr>
    </w:p>
    <w:p>
      <w:pPr>
        <w:pStyle w:val="4"/>
        <w:spacing w:line="249" w:lineRule="auto"/>
        <w:rPr>
          <w:rFonts w:ascii="Arial"/>
        </w:rPr>
      </w:pPr>
    </w:p>
    <w:p>
      <w:pPr>
        <w:pStyle w:val="4"/>
        <w:spacing w:line="249" w:lineRule="auto"/>
        <w:rPr>
          <w:rFonts w:ascii="Arial"/>
        </w:rPr>
      </w:pPr>
    </w:p>
    <w:p>
      <w:pPr>
        <w:pStyle w:val="4"/>
        <w:spacing w:line="250" w:lineRule="auto"/>
        <w:rPr>
          <w:rFonts w:ascii="Arial"/>
        </w:rPr>
      </w:pPr>
    </w:p>
    <w:p>
      <w:pPr>
        <w:pStyle w:val="4"/>
        <w:spacing w:line="250" w:lineRule="auto"/>
        <w:rPr>
          <w:rFonts w:ascii="Arial"/>
        </w:rPr>
      </w:pPr>
    </w:p>
    <w:p>
      <w:pPr>
        <w:pStyle w:val="4"/>
        <w:spacing w:before="75" w:line="501" w:lineRule="auto"/>
        <w:ind w:right="80"/>
        <w:jc w:val="right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-6"/>
          <w:sz w:val="23"/>
          <w:szCs w:val="23"/>
        </w:rPr>
        <w:t>投标</w:t>
      </w:r>
      <w:r>
        <w:rPr>
          <w:rFonts w:ascii="宋体" w:hAnsi="宋体" w:cs="宋体"/>
          <w:spacing w:val="-5"/>
          <w:sz w:val="23"/>
          <w:szCs w:val="23"/>
        </w:rPr>
        <w:t>人</w:t>
      </w:r>
      <w:r>
        <w:rPr>
          <w:rFonts w:ascii="宋体" w:hAnsi="宋体" w:cs="宋体"/>
          <w:spacing w:val="-3"/>
          <w:sz w:val="23"/>
          <w:szCs w:val="23"/>
        </w:rPr>
        <w:t>：</w:t>
      </w:r>
      <w:r>
        <w:rPr>
          <w:rFonts w:ascii="宋体" w:hAnsi="宋体" w:cs="宋体"/>
          <w:spacing w:val="-3"/>
          <w:sz w:val="23"/>
          <w:szCs w:val="23"/>
          <w:u w:val="single"/>
        </w:rPr>
        <w:t xml:space="preserve">                </w:t>
      </w:r>
      <w:r>
        <w:rPr>
          <w:rFonts w:ascii="宋体" w:hAnsi="宋体" w:cs="宋体"/>
          <w:spacing w:val="-3"/>
          <w:sz w:val="23"/>
          <w:szCs w:val="23"/>
        </w:rPr>
        <w:t>(盖单位公章)</w:t>
      </w:r>
      <w:r>
        <w:rPr>
          <w:rFonts w:ascii="宋体" w:hAnsi="宋体" w:cs="宋体"/>
          <w:sz w:val="23"/>
          <w:szCs w:val="23"/>
        </w:rPr>
        <w:t xml:space="preserve"> </w:t>
      </w:r>
    </w:p>
    <w:p>
      <w:pPr>
        <w:pStyle w:val="5"/>
      </w:pPr>
      <w:r>
        <w:rPr>
          <w:rFonts w:hint="eastAsia" w:ascii="宋体" w:hAnsi="宋体" w:eastAsia="宋体" w:cs="宋体"/>
          <w:spacing w:val="-16"/>
          <w:sz w:val="23"/>
          <w:szCs w:val="23"/>
          <w:lang w:val="en-US" w:eastAsia="zh-CN"/>
        </w:rPr>
        <w:t xml:space="preserve">                                                      </w:t>
      </w:r>
      <w:r>
        <w:rPr>
          <w:rFonts w:ascii="宋体" w:hAnsi="宋体" w:eastAsia="宋体" w:cs="宋体"/>
          <w:spacing w:val="-16"/>
          <w:sz w:val="23"/>
          <w:szCs w:val="23"/>
        </w:rPr>
        <w:t>日</w:t>
      </w:r>
      <w:r>
        <w:rPr>
          <w:rFonts w:ascii="宋体" w:hAnsi="宋体" w:eastAsia="宋体" w:cs="宋体"/>
          <w:spacing w:val="-10"/>
          <w:sz w:val="23"/>
          <w:szCs w:val="23"/>
        </w:rPr>
        <w:t>期：</w:t>
      </w:r>
      <w:r>
        <w:rPr>
          <w:rFonts w:ascii="宋体" w:hAnsi="宋体" w:eastAsia="宋体" w:cs="宋体"/>
          <w:spacing w:val="-10"/>
          <w:sz w:val="23"/>
          <w:szCs w:val="23"/>
          <w:u w:val="single"/>
        </w:rPr>
        <w:t xml:space="preserve">       </w:t>
      </w:r>
      <w:r>
        <w:rPr>
          <w:rFonts w:ascii="宋体" w:hAnsi="宋体" w:eastAsia="宋体" w:cs="宋体"/>
          <w:spacing w:val="-10"/>
          <w:sz w:val="23"/>
          <w:szCs w:val="23"/>
        </w:rPr>
        <w:t>年</w:t>
      </w:r>
      <w:r>
        <w:rPr>
          <w:rFonts w:ascii="宋体" w:hAnsi="宋体" w:eastAsia="宋体" w:cs="宋体"/>
          <w:spacing w:val="-10"/>
          <w:sz w:val="23"/>
          <w:szCs w:val="23"/>
          <w:u w:val="single"/>
        </w:rPr>
        <w:t xml:space="preserve">     </w:t>
      </w:r>
      <w:r>
        <w:rPr>
          <w:rFonts w:ascii="宋体" w:hAnsi="宋体" w:eastAsia="宋体" w:cs="宋体"/>
          <w:spacing w:val="-10"/>
          <w:sz w:val="23"/>
          <w:szCs w:val="23"/>
        </w:rPr>
        <w:t xml:space="preserve"> 月</w:t>
      </w:r>
      <w:r>
        <w:rPr>
          <w:rFonts w:ascii="宋体" w:hAnsi="宋体" w:eastAsia="宋体" w:cs="宋体"/>
          <w:spacing w:val="-10"/>
          <w:sz w:val="23"/>
          <w:szCs w:val="23"/>
          <w:u w:val="single"/>
        </w:rPr>
        <w:t xml:space="preserve">    </w:t>
      </w:r>
      <w:r>
        <w:rPr>
          <w:rFonts w:hint="eastAsia" w:ascii="宋体" w:hAnsi="宋体" w:eastAsia="宋体" w:cs="宋体"/>
          <w:spacing w:val="-10"/>
          <w:sz w:val="23"/>
          <w:szCs w:val="23"/>
          <w:u w:val="single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NDA2NzllZjRkZmE2YTNkZTZjMmIwZDg2Y2VjNWMifQ=="/>
    <w:docVar w:name="KSO_WPS_MARK_KEY" w:val="c94ad060-51f6-4e29-941f-b193d2c87632"/>
  </w:docVars>
  <w:rsids>
    <w:rsidRoot w:val="4EE559A4"/>
    <w:rsid w:val="232F7CBC"/>
    <w:rsid w:val="4EE559A4"/>
    <w:rsid w:val="76B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10_0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Body Text First Indent 2_3_0"/>
    <w:basedOn w:val="6"/>
    <w:qFormat/>
    <w:uiPriority w:val="0"/>
    <w:pPr>
      <w:spacing w:line="240" w:lineRule="auto"/>
      <w:ind w:firstLine="420"/>
    </w:pPr>
    <w:rPr>
      <w:rFonts w:ascii="Times New Roman" w:hAnsi="Times New Roman" w:eastAsia="仿宋_GB2312"/>
      <w:kern w:val="1"/>
      <w:sz w:val="32"/>
      <w:szCs w:val="24"/>
    </w:rPr>
  </w:style>
  <w:style w:type="paragraph" w:customStyle="1" w:styleId="6">
    <w:name w:val="Body Text Indent_3_0"/>
    <w:basedOn w:val="4"/>
    <w:unhideWhenUsed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328</Characters>
  <Lines>0</Lines>
  <Paragraphs>0</Paragraphs>
  <TotalTime>0</TotalTime>
  <ScaleCrop>false</ScaleCrop>
  <LinksUpToDate>false</LinksUpToDate>
  <CharactersWithSpaces>428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2025-04-21T01:42:00Z</dcterms:created>
  <dc:creator>Administrator</dc:creator>
  <cp:lastModifiedBy>NTKO</cp:lastModifiedBy>
  <dcterms:modified xsi:type="dcterms:W3CDTF">2025-04-21T01:45:12Z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8E72533E1591470583822DFADE0493AD_11</vt:lpwstr>
  </property>
  <property fmtid="{D5CDD505-2E9C-101B-9397-08002B2CF9AE}" pid="4" name="KSOTemplateDocerSaveRecord">
    <vt:lpwstr>eyJoZGlkIjoiYjEzMTBjNzMyMTIyN2EwNDZkZGQ2MDc1Njg1YWZlOWQifQ==</vt:lpwstr>
  </property>
</Properties>
</file>